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08" w:rsidRPr="00396BCE" w:rsidRDefault="00AB2C08" w:rsidP="00AB2C08">
      <w:pPr>
        <w:spacing w:after="0" w:line="240" w:lineRule="auto"/>
        <w:ind w:left="5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396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CONTRATACION ADMINISTRATIVA DE SERVICIOS - CAS (D.L.N° 1057)</w:t>
      </w:r>
    </w:p>
    <w:p w:rsidR="00AB2C08" w:rsidRPr="00AB2C08" w:rsidRDefault="00AB2C08" w:rsidP="00AB2C08">
      <w:pPr>
        <w:tabs>
          <w:tab w:val="left" w:pos="1165"/>
          <w:tab w:val="left" w:pos="2721"/>
          <w:tab w:val="left" w:pos="3834"/>
          <w:tab w:val="left" w:pos="5497"/>
          <w:tab w:val="left" w:pos="7053"/>
          <w:tab w:val="left" w:pos="11158"/>
          <w:tab w:val="left" w:pos="12158"/>
          <w:tab w:val="left" w:pos="13414"/>
          <w:tab w:val="left" w:pos="14675"/>
          <w:tab w:val="left" w:pos="15565"/>
        </w:tabs>
        <w:spacing w:after="0" w:line="240" w:lineRule="auto"/>
        <w:ind w:left="53"/>
        <w:jc w:val="center"/>
        <w:rPr>
          <w:rFonts w:ascii="Arial" w:eastAsia="Times New Roman" w:hAnsi="Arial" w:cs="Arial"/>
          <w:color w:val="000000"/>
          <w:sz w:val="16"/>
          <w:szCs w:val="16"/>
          <w:lang w:eastAsia="es-PE"/>
        </w:rPr>
      </w:pPr>
    </w:p>
    <w:p w:rsidR="00AB2C08" w:rsidRDefault="00AB2C08" w:rsidP="00AB2C08">
      <w:pPr>
        <w:spacing w:after="0" w:line="240" w:lineRule="auto"/>
        <w:ind w:left="5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396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CONVOCATORIA CAS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013</w:t>
      </w:r>
      <w:r w:rsidRPr="00396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-2012-MIMP-PNCVFS</w:t>
      </w:r>
    </w:p>
    <w:p w:rsidR="00AB2C08" w:rsidRPr="00AB2C08" w:rsidRDefault="00AB2C08" w:rsidP="00AB2C08">
      <w:pPr>
        <w:spacing w:after="0" w:line="240" w:lineRule="auto"/>
        <w:ind w:left="53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tbl>
      <w:tblPr>
        <w:tblW w:w="14755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1010"/>
        <w:gridCol w:w="1559"/>
        <w:gridCol w:w="1310"/>
        <w:gridCol w:w="2481"/>
        <w:gridCol w:w="1641"/>
        <w:gridCol w:w="4312"/>
        <w:gridCol w:w="1081"/>
        <w:gridCol w:w="1361"/>
      </w:tblGrid>
      <w:tr w:rsidR="00AB2C08" w:rsidRPr="00AB2C08" w:rsidTr="00AB2C08">
        <w:trPr>
          <w:trHeight w:val="363"/>
          <w:jc w:val="center"/>
        </w:trPr>
        <w:tc>
          <w:tcPr>
            <w:tcW w:w="14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br w:type="page"/>
            </w:r>
            <w:r w:rsidRPr="00AB2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RESULTADO DE EVALUACION CURRICULAR</w:t>
            </w:r>
          </w:p>
        </w:tc>
      </w:tr>
      <w:tr w:rsidR="00AB2C08" w:rsidRPr="00AB2C08" w:rsidTr="00AB2C08">
        <w:trPr>
          <w:trHeight w:val="240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CONVOC.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CODIGO DEL SERVICIO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UNIDAD ORGANICA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DEPART.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POSTULATE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RESULTADO</w:t>
            </w:r>
          </w:p>
        </w:tc>
      </w:tr>
      <w:tr w:rsidR="00AB2C08" w:rsidRPr="00AB2C08" w:rsidTr="00AB2C08">
        <w:trPr>
          <w:trHeight w:val="24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CAS N° 013-2012-MIMP-PNCVFS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TRABAJADOR/A SOCIAL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TS-ANTAB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ANTABAMBA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APURIMAC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NINGÚN POSTULANTE INSCRITO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DESIERTO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TS-ATAL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ATALAYA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UCAYALI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NINGÚN POSTULANTE INSCRITO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DESIERTO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TS-CAJA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CAJABAMBA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CAJAMARCA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NINGÚN POSTULANTE INSCRITO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DESIERTO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TS-CAND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CANDARAVE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TACNA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CARI CANCAPA ZULMA VERONICA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TS-CASM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CASMA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ANCASH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BONILLA DE VEGA JANINE MERCEDES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GALVAN HUANUCO LILIANA MERCEDES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HUAMANGA MAMANI EUFEMIA INES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SOLIS MOSCOSO CARMEN JANET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TS-COTA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COTABAMBAS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APURIMAC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RAMOS AMAO ERIKA MARIELLA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TS-HUAL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HUALGAYOC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CAJAMARCA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GONZALES VILLEGAS LISSET GINA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TS-HUAN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HUANCABAMBA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PIURA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NINGUN POSTULANTE INSCRITO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DESIERTO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TS-NASC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NASCA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ICA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CATARI PACHECO LILIANA YSABEL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CCALLO PONCE RAQUEL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LUIS EVARISTO ANA MARIA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13.5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QUISPE COÑES DEIS YANINA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TS-TAYAC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TAYACAJA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HUANCAVELICA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ANGULO CAJAHUANCA CECILIA ALEJANDRINA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CHAGUA RAMIREZ JELLY VIVIANA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MUÑOZ ROJAS JULISSA KARENT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SANCHEZ ESPINOZA ZULENE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AMAYA BORDA CHRYSTOL MERYL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CHANCO ARANA MARIA ROSA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TS-VES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VILLA EL SALVADOR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MARCA CONDORI WILSON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16.5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OLARTE SANCHEZ MARIA LUISA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15.5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VALVERDE RAMIREZ MARINA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TS-L100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LINEA 100 EN ACCIÓN</w:t>
            </w: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br/>
              <w:t xml:space="preserve">(Turno </w:t>
            </w:r>
            <w:proofErr w:type="spellStart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Sab</w:t>
            </w:r>
            <w:proofErr w:type="spellEnd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, </w:t>
            </w:r>
            <w:proofErr w:type="spellStart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Dom</w:t>
            </w:r>
            <w:proofErr w:type="spellEnd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, Inc. </w:t>
            </w:r>
            <w:proofErr w:type="spellStart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Fer</w:t>
            </w:r>
            <w:proofErr w:type="spellEnd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. de 08:00 a 20:00 horas)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ARAUJO CASTILLO YEMBY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CALIXTO ROMERO YESSENIA ROSARIO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AB2C08" w:rsidRPr="00AB2C08" w:rsidTr="00CD3096">
        <w:trPr>
          <w:trHeight w:val="266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CAMARENA RODRIGUEZ GINA ISABEL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17.5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08" w:rsidRPr="00AB2C08" w:rsidRDefault="00AB2C0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</w:tbl>
    <w:p w:rsidR="00D55432" w:rsidRPr="00AB2C08" w:rsidRDefault="00AB2C08" w:rsidP="00AB2C08">
      <w:pPr>
        <w:spacing w:after="0" w:line="240" w:lineRule="auto"/>
        <w:rPr>
          <w:rFonts w:ascii="Arial" w:hAnsi="Arial" w:cs="Arial"/>
          <w:b/>
        </w:rPr>
      </w:pPr>
      <w:r w:rsidRPr="00AB2C08">
        <w:rPr>
          <w:rFonts w:ascii="Arial" w:hAnsi="Arial" w:cs="Arial"/>
        </w:rPr>
        <w:tab/>
      </w:r>
      <w:r w:rsidRPr="00AB2C08">
        <w:rPr>
          <w:rFonts w:ascii="Arial" w:hAnsi="Arial" w:cs="Arial"/>
          <w:b/>
        </w:rPr>
        <w:t xml:space="preserve">NAR: </w:t>
      </w:r>
      <w:r w:rsidRPr="00AB2C08">
        <w:rPr>
          <w:rFonts w:ascii="Arial" w:hAnsi="Arial" w:cs="Arial"/>
          <w:b/>
        </w:rPr>
        <w:tab/>
        <w:t>No acredita requisitos</w:t>
      </w:r>
    </w:p>
    <w:p w:rsidR="00AB2C08" w:rsidRPr="00CD3096" w:rsidRDefault="00AB2C08" w:rsidP="00AB2C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B2C08">
        <w:rPr>
          <w:rFonts w:ascii="Arial" w:hAnsi="Arial" w:cs="Arial"/>
        </w:rPr>
        <w:tab/>
      </w:r>
    </w:p>
    <w:p w:rsidR="00AB2C08" w:rsidRPr="00AB2C08" w:rsidRDefault="00AB2C08" w:rsidP="00AB2C08">
      <w:pPr>
        <w:spacing w:after="0" w:line="240" w:lineRule="auto"/>
        <w:ind w:firstLine="708"/>
        <w:rPr>
          <w:rFonts w:ascii="Arial" w:hAnsi="Arial" w:cs="Arial"/>
        </w:rPr>
      </w:pPr>
      <w:r w:rsidRPr="00AB2C08">
        <w:rPr>
          <w:rFonts w:ascii="Arial" w:hAnsi="Arial" w:cs="Arial"/>
        </w:rPr>
        <w:t>Lima, 15 de febrero de 2012</w:t>
      </w:r>
    </w:p>
    <w:p w:rsidR="00AB2C08" w:rsidRPr="00AB2C08" w:rsidRDefault="00AB2C08" w:rsidP="00AB2C08">
      <w:pPr>
        <w:spacing w:after="0" w:line="240" w:lineRule="auto"/>
        <w:rPr>
          <w:rFonts w:ascii="Arial" w:hAnsi="Arial" w:cs="Arial"/>
        </w:rPr>
      </w:pPr>
    </w:p>
    <w:p w:rsidR="00AB2C08" w:rsidRPr="00396BCE" w:rsidRDefault="00AB2C08" w:rsidP="00AB2C08">
      <w:pPr>
        <w:spacing w:after="0" w:line="240" w:lineRule="auto"/>
        <w:ind w:left="5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396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lastRenderedPageBreak/>
        <w:t>CONTRATACION ADMINISTRATIVA DE SERVICIOS - CAS (D.L.N° 1057)</w:t>
      </w:r>
    </w:p>
    <w:p w:rsidR="00AB2C08" w:rsidRPr="00AB2C08" w:rsidRDefault="00AB2C08" w:rsidP="00AB2C08">
      <w:pPr>
        <w:tabs>
          <w:tab w:val="left" w:pos="1165"/>
          <w:tab w:val="left" w:pos="2721"/>
          <w:tab w:val="left" w:pos="3834"/>
          <w:tab w:val="left" w:pos="5497"/>
          <w:tab w:val="left" w:pos="7053"/>
          <w:tab w:val="left" w:pos="11158"/>
          <w:tab w:val="left" w:pos="12158"/>
          <w:tab w:val="left" w:pos="13414"/>
          <w:tab w:val="left" w:pos="14675"/>
          <w:tab w:val="left" w:pos="15565"/>
        </w:tabs>
        <w:spacing w:after="0" w:line="240" w:lineRule="auto"/>
        <w:ind w:left="53"/>
        <w:jc w:val="center"/>
        <w:rPr>
          <w:rFonts w:ascii="Arial" w:eastAsia="Times New Roman" w:hAnsi="Arial" w:cs="Arial"/>
          <w:color w:val="000000"/>
          <w:sz w:val="16"/>
          <w:szCs w:val="16"/>
          <w:lang w:eastAsia="es-PE"/>
        </w:rPr>
      </w:pPr>
    </w:p>
    <w:p w:rsidR="00AB2C08" w:rsidRDefault="00AB2C08" w:rsidP="00AB2C08">
      <w:pPr>
        <w:spacing w:after="0" w:line="240" w:lineRule="auto"/>
        <w:ind w:left="5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396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CONVOCATORIA CAS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013</w:t>
      </w:r>
      <w:r w:rsidRPr="00396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-2012-MIMP-PNCVFS</w:t>
      </w:r>
    </w:p>
    <w:p w:rsidR="00AB2C08" w:rsidRPr="00AB2C08" w:rsidRDefault="00AB2C08" w:rsidP="00AB2C08">
      <w:pPr>
        <w:spacing w:after="0" w:line="240" w:lineRule="auto"/>
        <w:ind w:left="53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tbl>
      <w:tblPr>
        <w:tblW w:w="14779" w:type="dxa"/>
        <w:jc w:val="center"/>
        <w:tblInd w:w="-154" w:type="dxa"/>
        <w:tblCellMar>
          <w:left w:w="70" w:type="dxa"/>
          <w:right w:w="70" w:type="dxa"/>
        </w:tblCellMar>
        <w:tblLook w:val="04A0"/>
      </w:tblPr>
      <w:tblGrid>
        <w:gridCol w:w="1240"/>
        <w:gridCol w:w="1521"/>
        <w:gridCol w:w="1309"/>
        <w:gridCol w:w="1665"/>
        <w:gridCol w:w="1188"/>
        <w:gridCol w:w="4301"/>
        <w:gridCol w:w="1145"/>
        <w:gridCol w:w="709"/>
        <w:gridCol w:w="1701"/>
      </w:tblGrid>
      <w:tr w:rsidR="00AB2C08" w:rsidRPr="00AB2C08" w:rsidTr="006E09E1">
        <w:trPr>
          <w:trHeight w:val="240"/>
          <w:jc w:val="center"/>
        </w:trPr>
        <w:tc>
          <w:tcPr>
            <w:tcW w:w="14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B2C08" w:rsidRPr="00AB2C08" w:rsidRDefault="00E966F8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ROL DE ENTREVISTA</w:t>
            </w:r>
          </w:p>
        </w:tc>
      </w:tr>
      <w:tr w:rsidR="00092AFF" w:rsidRPr="00AB2C08" w:rsidTr="006E09E1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09DF" w:rsidRPr="00AB2C08" w:rsidRDefault="005F09D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CONVOC.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09DF" w:rsidRPr="00AB2C08" w:rsidRDefault="005F09D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09DF" w:rsidRPr="00AB2C08" w:rsidRDefault="005F09D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CODIGO DEL SERVICIO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09DF" w:rsidRPr="00AB2C08" w:rsidRDefault="005F09D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UNIDAD ORGANICA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09DF" w:rsidRPr="00AB2C08" w:rsidRDefault="005F09D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DEPART.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09DF" w:rsidRPr="00AB2C08" w:rsidRDefault="005F09D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POSTULATE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F09DF" w:rsidRPr="00AB2C08" w:rsidRDefault="005F09D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F09DF" w:rsidRPr="00AB2C08" w:rsidRDefault="005F09D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F09DF" w:rsidRPr="00AB2C08" w:rsidRDefault="005F09D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LUGAR</w:t>
            </w:r>
          </w:p>
        </w:tc>
      </w:tr>
      <w:tr w:rsidR="00092AFF" w:rsidRPr="00AB2C08" w:rsidTr="006E09E1">
        <w:trPr>
          <w:trHeight w:val="300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CAS N° 013-2012-MIMP-PNCVFS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TRABAJADOR/A SOCIAL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TS-CASM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CASMA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21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ANCASH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092AF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BONILLA DE VEGA JANINE MERCEDES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20 de febrero de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09:30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  <w:p w:rsidR="00092AFF" w:rsidRPr="00FA096A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 </w:t>
            </w:r>
            <w:r w:rsidRPr="00FA09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CEM HUARAZ</w:t>
            </w:r>
          </w:p>
          <w:p w:rsidR="00092AFF" w:rsidRPr="00AB2C08" w:rsidRDefault="00092AFF" w:rsidP="00E96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r.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José de Sucre s/n 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° cuadra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, (I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nterior de la Comisaría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) </w:t>
            </w:r>
          </w:p>
        </w:tc>
      </w:tr>
      <w:tr w:rsidR="00092AFF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GALVAN HUANUCO LILIANA MERCEDES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2AFF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HUAMANGA MAMANI EUFEMIA INES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10:30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2AFF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SOLIS MOSCOSO CARMEN JANET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6E09E1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TS-COTA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COTABAMBAS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APURIMAC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RAMOS AMAO ERIKA MARIELLA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FA096A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  <w:r w:rsidRPr="00FA09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CEM GRAU</w:t>
            </w:r>
          </w:p>
          <w:p w:rsidR="00092AFF" w:rsidRPr="00AB2C08" w:rsidRDefault="00092AFF" w:rsidP="00E96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Plaza de armas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Chuquibambilla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s/n 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 Fiscalía provincial de Grau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)</w:t>
            </w:r>
          </w:p>
        </w:tc>
      </w:tr>
      <w:tr w:rsidR="006E09E1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TS-NASC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NASCA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ICA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CATARI PACHECO LILIANA YSABEL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20 de febrero de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12:00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FA096A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  <w:r w:rsidRPr="00FA09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 xml:space="preserve">CEM ICA </w:t>
            </w:r>
          </w:p>
          <w:p w:rsidR="00092AFF" w:rsidRPr="00AB2C08" w:rsidRDefault="00092AFF" w:rsidP="00E96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proofErr w:type="spellEnd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Apurímac 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N° 277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Costado de la morgue de Ica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)</w:t>
            </w:r>
          </w:p>
        </w:tc>
      </w:tr>
      <w:tr w:rsidR="006E09E1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CCALLO PONCE RAQUEL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02:30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6E09E1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LUIS EVARISTO ANA MARIA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03:00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6E09E1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QUISPE COÑES DEIS YANINA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03:30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6E09E1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TS-TAYAC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TAYACAJA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E96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proofErr w:type="spellStart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H</w:t>
            </w:r>
            <w:r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uancavelia</w:t>
            </w:r>
            <w:proofErr w:type="spellEnd"/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ANGULO CAJAHUANCA CECILIA ALEJANDRINA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21 de febrero de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09:30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FA096A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  <w:r w:rsidRPr="00FA09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CEM TAYACAJA</w:t>
            </w:r>
          </w:p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proofErr w:type="spellEnd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avala 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456 -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Pampas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Inerior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de Local Módulo Adulto Mayor Pampas 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Tayacaja</w:t>
            </w:r>
            <w:proofErr w:type="spellEnd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)</w:t>
            </w:r>
          </w:p>
        </w:tc>
      </w:tr>
      <w:tr w:rsidR="006E09E1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CHAGUA RAMIREZ JELLY VIVIANA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6E09E1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MUÑOZ ROJAS JULISSA KARENT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10:30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6E09E1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SANCHEZ ESPINOZA ZULENE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2AFF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TS-VES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VILLA EL SALVADOR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MARCA CONDORI WILSON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21 de febrero de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PNCVFS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</w:r>
            <w:proofErr w:type="spellStart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Jr.</w:t>
            </w:r>
            <w:proofErr w:type="spellEnd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Rivero </w:t>
            </w:r>
            <w:proofErr w:type="spellStart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Ustariz</w:t>
            </w:r>
            <w:proofErr w:type="spellEnd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N° 251 - Jesús María</w:t>
            </w:r>
          </w:p>
        </w:tc>
      </w:tr>
      <w:tr w:rsidR="00092AFF" w:rsidRPr="00AB2C08" w:rsidTr="006E09E1">
        <w:trPr>
          <w:trHeight w:val="30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OLARTE SANCHEZ MARIA LUISA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2AFF" w:rsidRPr="00AB2C08" w:rsidTr="006E09E1">
        <w:trPr>
          <w:trHeight w:val="351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TS-L100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092A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LINEA 100 EN ACCIÓN</w:t>
            </w: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br/>
              <w:t xml:space="preserve">(Turno </w:t>
            </w:r>
            <w:proofErr w:type="spellStart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Sab</w:t>
            </w:r>
            <w:proofErr w:type="spellEnd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, </w:t>
            </w:r>
            <w:proofErr w:type="spellStart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Dom</w:t>
            </w:r>
            <w:proofErr w:type="spellEnd"/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de 08:00 a 20:00 horas)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ARAUJO CASTILLO YEMBY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092A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21 de febrero de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02:30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2AFF" w:rsidRPr="00AB2C08" w:rsidTr="006E09E1">
        <w:trPr>
          <w:trHeight w:val="283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CALIXTO ROMERO YESSENIA ROSARIO</w:t>
            </w:r>
          </w:p>
        </w:tc>
        <w:tc>
          <w:tcPr>
            <w:tcW w:w="1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03:00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92AFF" w:rsidRPr="00AB2C08" w:rsidTr="006E09E1">
        <w:trPr>
          <w:trHeight w:val="39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CAMARENA RODRIGUEZ GINA ISABEL</w:t>
            </w:r>
          </w:p>
        </w:tc>
        <w:tc>
          <w:tcPr>
            <w:tcW w:w="1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03:30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FF" w:rsidRPr="00AB2C08" w:rsidRDefault="00092AFF" w:rsidP="00AB2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="00092AFF" w:rsidRPr="00696C11" w:rsidRDefault="00092AFF" w:rsidP="00092AFF">
      <w:pPr>
        <w:tabs>
          <w:tab w:val="left" w:pos="851"/>
        </w:tabs>
        <w:spacing w:after="0" w:line="240" w:lineRule="auto"/>
        <w:ind w:left="1416" w:hanging="851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696C11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NOTA:</w:t>
      </w:r>
      <w:r w:rsidRPr="00696C11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ab/>
      </w:r>
      <w:r w:rsidRPr="00696C1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Los postulantes aptos deben presentarse al lugar indicado portando su Documento de Identidad (DNI). Aquellas personas que por fuerza mayor no puedan acercarse a la sede que les corresponde la entrevista, podrán realizarla en otra dependencia del Programa, previa coordinación con la Sede Central. Teléfono 613-551  anexo 134.</w:t>
      </w:r>
    </w:p>
    <w:p w:rsidR="00092AFF" w:rsidRDefault="00092AFF" w:rsidP="00092AFF">
      <w:pPr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</w:p>
    <w:p w:rsidR="00092AFF" w:rsidRDefault="00092AFF" w:rsidP="00092AFF">
      <w:pPr>
        <w:spacing w:after="0" w:line="240" w:lineRule="auto"/>
        <w:ind w:firstLine="565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>Lima, 15 de febrero de 2012</w:t>
      </w:r>
    </w:p>
    <w:p w:rsidR="00AB2C08" w:rsidRDefault="00AB2C08"/>
    <w:sectPr w:rsidR="00AB2C08" w:rsidSect="00AB2C08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96BCE"/>
    <w:rsid w:val="00017941"/>
    <w:rsid w:val="00082859"/>
    <w:rsid w:val="00092AFF"/>
    <w:rsid w:val="000B468A"/>
    <w:rsid w:val="000C685B"/>
    <w:rsid w:val="00101023"/>
    <w:rsid w:val="001B582D"/>
    <w:rsid w:val="001E6836"/>
    <w:rsid w:val="001F6271"/>
    <w:rsid w:val="0020187F"/>
    <w:rsid w:val="00212BD3"/>
    <w:rsid w:val="0021596A"/>
    <w:rsid w:val="00226A12"/>
    <w:rsid w:val="00253AE6"/>
    <w:rsid w:val="00262E2D"/>
    <w:rsid w:val="0027204F"/>
    <w:rsid w:val="00277FC1"/>
    <w:rsid w:val="002908A3"/>
    <w:rsid w:val="002A1C2C"/>
    <w:rsid w:val="002D3DA3"/>
    <w:rsid w:val="002D4AF2"/>
    <w:rsid w:val="003463A6"/>
    <w:rsid w:val="00391935"/>
    <w:rsid w:val="00396BCE"/>
    <w:rsid w:val="003A4199"/>
    <w:rsid w:val="003A7C6C"/>
    <w:rsid w:val="003B01E5"/>
    <w:rsid w:val="003B0F9A"/>
    <w:rsid w:val="003D458B"/>
    <w:rsid w:val="00466F62"/>
    <w:rsid w:val="0048741F"/>
    <w:rsid w:val="00490925"/>
    <w:rsid w:val="004A60BF"/>
    <w:rsid w:val="004D7C75"/>
    <w:rsid w:val="004E308D"/>
    <w:rsid w:val="004F7419"/>
    <w:rsid w:val="00533770"/>
    <w:rsid w:val="00542D1D"/>
    <w:rsid w:val="00556617"/>
    <w:rsid w:val="005A194A"/>
    <w:rsid w:val="005B6434"/>
    <w:rsid w:val="005C5FCC"/>
    <w:rsid w:val="005F09DF"/>
    <w:rsid w:val="00605533"/>
    <w:rsid w:val="00643870"/>
    <w:rsid w:val="0064548D"/>
    <w:rsid w:val="00675786"/>
    <w:rsid w:val="00680176"/>
    <w:rsid w:val="006C3B34"/>
    <w:rsid w:val="006E09E1"/>
    <w:rsid w:val="006E27A8"/>
    <w:rsid w:val="006E4BB0"/>
    <w:rsid w:val="006F7FF9"/>
    <w:rsid w:val="00704CE9"/>
    <w:rsid w:val="007403D4"/>
    <w:rsid w:val="00753DED"/>
    <w:rsid w:val="00754A37"/>
    <w:rsid w:val="00820693"/>
    <w:rsid w:val="00821777"/>
    <w:rsid w:val="00830F63"/>
    <w:rsid w:val="008E3F23"/>
    <w:rsid w:val="00951BE8"/>
    <w:rsid w:val="00953DC2"/>
    <w:rsid w:val="00955582"/>
    <w:rsid w:val="009563BF"/>
    <w:rsid w:val="009748D3"/>
    <w:rsid w:val="00994E41"/>
    <w:rsid w:val="009A27B8"/>
    <w:rsid w:val="009B382E"/>
    <w:rsid w:val="009E38CC"/>
    <w:rsid w:val="009E5048"/>
    <w:rsid w:val="009E5718"/>
    <w:rsid w:val="00A0559E"/>
    <w:rsid w:val="00A07F72"/>
    <w:rsid w:val="00A341B5"/>
    <w:rsid w:val="00A953A0"/>
    <w:rsid w:val="00AB2C08"/>
    <w:rsid w:val="00AC1376"/>
    <w:rsid w:val="00AC2A93"/>
    <w:rsid w:val="00B01779"/>
    <w:rsid w:val="00B06A4A"/>
    <w:rsid w:val="00B36D3A"/>
    <w:rsid w:val="00BC189A"/>
    <w:rsid w:val="00BD1A79"/>
    <w:rsid w:val="00C12AF0"/>
    <w:rsid w:val="00C801A9"/>
    <w:rsid w:val="00C80D68"/>
    <w:rsid w:val="00CB7CA7"/>
    <w:rsid w:val="00CC4C41"/>
    <w:rsid w:val="00CC78DF"/>
    <w:rsid w:val="00CD1753"/>
    <w:rsid w:val="00CD3096"/>
    <w:rsid w:val="00D82694"/>
    <w:rsid w:val="00D83ABF"/>
    <w:rsid w:val="00DC2566"/>
    <w:rsid w:val="00DC4775"/>
    <w:rsid w:val="00DC69B1"/>
    <w:rsid w:val="00E14A34"/>
    <w:rsid w:val="00E75647"/>
    <w:rsid w:val="00E966F8"/>
    <w:rsid w:val="00EC221A"/>
    <w:rsid w:val="00EF115F"/>
    <w:rsid w:val="00F00748"/>
    <w:rsid w:val="00F04BD1"/>
    <w:rsid w:val="00F21769"/>
    <w:rsid w:val="00F57C6D"/>
    <w:rsid w:val="00F81258"/>
    <w:rsid w:val="00FA096A"/>
    <w:rsid w:val="00FA0DCC"/>
    <w:rsid w:val="00FE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guechi</dc:creator>
  <cp:lastModifiedBy>guechi</cp:lastModifiedBy>
  <cp:revision>9</cp:revision>
  <dcterms:created xsi:type="dcterms:W3CDTF">2012-02-16T02:36:00Z</dcterms:created>
  <dcterms:modified xsi:type="dcterms:W3CDTF">2012-02-16T02:58:00Z</dcterms:modified>
</cp:coreProperties>
</file>