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34" w:rsidRDefault="001420C1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486768128" behindDoc="1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7557770" cy="10692765"/>
                <wp:effectExtent l="0" t="0" r="0" b="0"/>
                <wp:wrapNone/>
                <wp:docPr id="3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0692765"/>
                          <a:chOff x="2" y="0"/>
                          <a:chExt cx="11902" cy="16839"/>
                        </a:xfrm>
                      </wpg:grpSpPr>
                      <pic:pic xmlns:pic="http://schemas.openxmlformats.org/drawingml/2006/picture">
                        <pic:nvPicPr>
                          <pic:cNvPr id="4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74"/>
                            <a:ext cx="11885" cy="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" y="66"/>
                            <a:ext cx="1182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2" y="66"/>
                            <a:ext cx="11820" cy="162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15129"/>
                            <a:ext cx="11874" cy="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" y="15121"/>
                            <a:ext cx="1182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2" y="15121"/>
                            <a:ext cx="11820" cy="162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02" y="0"/>
                            <a:ext cx="255" cy="16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7"/>
                        <wps:cNvSpPr>
                          <a:spLocks/>
                        </wps:cNvSpPr>
                        <wps:spPr bwMode="auto">
                          <a:xfrm>
                            <a:off x="302" y="0"/>
                            <a:ext cx="255" cy="16839"/>
                          </a:xfrm>
                          <a:custGeom>
                            <a:avLst/>
                            <a:gdLst>
                              <a:gd name="T0" fmla="+- 0 557 302"/>
                              <a:gd name="T1" fmla="*/ T0 w 255"/>
                              <a:gd name="T2" fmla="*/ 16838 h 16839"/>
                              <a:gd name="T3" fmla="+- 0 557 302"/>
                              <a:gd name="T4" fmla="*/ T3 w 255"/>
                              <a:gd name="T5" fmla="*/ 0 h 16839"/>
                              <a:gd name="T6" fmla="+- 0 302 302"/>
                              <a:gd name="T7" fmla="*/ T6 w 255"/>
                              <a:gd name="T8" fmla="*/ 0 h 16839"/>
                              <a:gd name="T9" fmla="+- 0 302 302"/>
                              <a:gd name="T10" fmla="*/ T9 w 255"/>
                              <a:gd name="T11" fmla="*/ 16838 h 1683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5" h="16839">
                                <a:moveTo>
                                  <a:pt x="255" y="16838"/>
                                </a:moveTo>
                                <a:lnTo>
                                  <a:pt x="255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683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311" y="0"/>
                            <a:ext cx="257" cy="16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5"/>
                        <wps:cNvSpPr>
                          <a:spLocks/>
                        </wps:cNvSpPr>
                        <wps:spPr bwMode="auto">
                          <a:xfrm>
                            <a:off x="11311" y="0"/>
                            <a:ext cx="257" cy="16839"/>
                          </a:xfrm>
                          <a:custGeom>
                            <a:avLst/>
                            <a:gdLst>
                              <a:gd name="T0" fmla="+- 0 11568 11311"/>
                              <a:gd name="T1" fmla="*/ T0 w 257"/>
                              <a:gd name="T2" fmla="*/ 16838 h 16839"/>
                              <a:gd name="T3" fmla="+- 0 11568 11311"/>
                              <a:gd name="T4" fmla="*/ T3 w 257"/>
                              <a:gd name="T5" fmla="*/ 0 h 16839"/>
                              <a:gd name="T6" fmla="+- 0 11311 11311"/>
                              <a:gd name="T7" fmla="*/ T6 w 257"/>
                              <a:gd name="T8" fmla="*/ 0 h 16839"/>
                              <a:gd name="T9" fmla="+- 0 11311 11311"/>
                              <a:gd name="T10" fmla="*/ T9 w 257"/>
                              <a:gd name="T11" fmla="*/ 16838 h 1683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7" h="16839">
                                <a:moveTo>
                                  <a:pt x="257" y="16838"/>
                                </a:moveTo>
                                <a:lnTo>
                                  <a:pt x="25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683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" y="14358"/>
                            <a:ext cx="150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DC07F" id="Group 23" o:spid="_x0000_s1026" style="position:absolute;margin-left:.1pt;margin-top:0;width:595.1pt;height:841.95pt;z-index:-16548352;mso-position-horizontal-relative:page;mso-position-vertical-relative:page" coordorigin="2" coordsize="11902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19;top:74;width:11885;height:1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A2qfAAAAA2wAAAA8AAABkcnMvZG93bnJldi54bWxET01rg0AQvQf6H5Yp5BLq2hCCta5SioGc&#10;GpLa++BOVXRnxd0a8++7h0COj/edFYsZxEyT6ywreI1iEMS11R03Cqrvw0sCwnlkjYNlUnAjB0X+&#10;tMow1fbKZ5ovvhEhhF2KClrvx1RKV7dk0EV2JA7cr50M+gCnRuoJryHcDHIbx3tpsOPQ0OJIny3V&#10;/eXPKDh9JZvqp7T1Ienm/s0OMcu+VGr9vHy8g/C0+If47j5qBbuwPnwJP0Dm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YDap8AAAADbAAAADwAAAAAAAAAAAAAAAACfAgAA&#10;ZHJzL2Rvd25yZXYueG1sUEsFBgAAAAAEAAQA9wAAAIwDAAAAAA==&#10;">
                  <v:imagedata r:id="rId12" o:title=""/>
                </v:shape>
                <v:shape id="Picture 33" o:spid="_x0000_s1028" type="#_x0000_t75" style="position:absolute;left:32;top:66;width:118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0wRXEAAAA2wAAAA8AAABkcnMvZG93bnJldi54bWxEj1trAjEUhN+F/odwhL7VrGKrrEZRe8EH&#10;wSv6eticvdDNyZKkuv33plDwcZiZb5jpvDW1uJLzlWUF/V4CgjizuuJCwen4+TIG4QOyxtoyKfgl&#10;D/PZU2eKqbY33tP1EAoRIexTVFCG0KRS+qwkg75nG+Lo5dYZDFG6QmqHtwg3tRwkyZs0WHFcKLGh&#10;VUnZ9+HHKBjl28WwcR+u2h0v71/n3LwuNwOlnrvtYgIiUBse4f/2WisY9uHvS/w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0wRXEAAAA2wAAAA8AAAAAAAAAAAAAAAAA&#10;nwIAAGRycy9kb3ducmV2LnhtbFBLBQYAAAAABAAEAPcAAACQAwAAAAA=&#10;">
                  <v:imagedata r:id="rId13" o:title=""/>
                </v:shape>
                <v:rect id="Rectangle 32" o:spid="_x0000_s1029" style="position:absolute;left:32;top:66;width:118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UAA8QA&#10;AADbAAAADwAAAGRycy9kb3ducmV2LnhtbESPT2sCMRTE70K/Q3gFb5pVRGRrlFoo+PdQ20OPj83r&#10;ZtvNy5rEddtPbwShx2FmfsPMl52tRUs+VI4VjIYZCOLC6YpLBR/vr4MZiBCRNdaOScEvBVguHnpz&#10;zLW78Bu1x1iKBOGQowITY5NLGQpDFsPQNcTJ+3LeYkzSl1J7vCS4reU4y6bSYsVpwWBDL4aKn+PZ&#10;KtDb3d9hOzHO6Xp/+tx8r6atN0r1H7vnJxCRuvgfvrfXWsFkD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FAAPEAAAA2wAAAA8AAAAAAAAAAAAAAAAAmAIAAGRycy9k&#10;b3ducmV2LnhtbFBLBQYAAAAABAAEAPUAAACJAwAAAAA=&#10;" filled="f" strokecolor="#f1f1f1" strokeweight="3pt"/>
                <v:shape id="Picture 31" o:spid="_x0000_s1030" type="#_x0000_t75" style="position:absolute;left:28;top:15129;width:11874;height:1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kvHTEAAAA2wAAAA8AAABkcnMvZG93bnJldi54bWxEj09rAjEUxO8Fv0N4greatZYiq1FUaivU&#10;i39AvD03z83i5mXZxHX77U2h4HGYmd8wk1lrS9FQ7QvHCgb9BARx5nTBuYLDfvU6AuEDssbSMSn4&#10;JQ+zaedlgql2d95Sswu5iBD2KSowIVSplD4zZNH3XUUcvYurLYYo61zqGu8Rbkv5liQf0mLBccFg&#10;RUtD2XV3swq+j5vkK/w08wVum0t2psXn4GSU6nXb+RhEoDY8w//ttVbwPoS/L/EH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kvHTEAAAA2wAAAA8AAAAAAAAAAAAAAAAA&#10;nwIAAGRycy9kb3ducmV2LnhtbFBLBQYAAAAABAAEAPcAAACQAwAAAAA=&#10;">
                  <v:imagedata r:id="rId14" o:title=""/>
                </v:shape>
                <v:shape id="Picture 30" o:spid="_x0000_s1031" type="#_x0000_t75" style="position:absolute;left:42;top:15121;width:118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SO/fEAAAA2wAAAA8AAABkcnMvZG93bnJldi54bWxEj09rwkAUxO9Cv8PyCl6KbqoiErORUmtR&#10;6KX+uT93n0kw+zZktyb99l2h4HGYmd8w2aq3tbhR6yvHCl7HCQhi7UzFhYLjYTNagPAB2WDtmBT8&#10;kodV/jTIMDWu42+67UMhIoR9igrKEJpUSq9LsujHriGO3sW1FkOUbSFNi12E21pOkmQuLVYcF0ps&#10;6L0kfd3/WAVfiOcPPd1uTt163exejNXF9FOp4XP/tgQRqA+P8H97axTMZnD/En+Az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SO/fEAAAA2wAAAA8AAAAAAAAAAAAAAAAA&#10;nwIAAGRycy9kb3ducmV2LnhtbFBLBQYAAAAABAAEAPcAAACQAwAAAAA=&#10;">
                  <v:imagedata r:id="rId15" o:title=""/>
                </v:shape>
                <v:rect id="Rectangle 29" o:spid="_x0000_s1032" style="position:absolute;left:42;top:15121;width:118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Yd8UA&#10;AADbAAAADwAAAGRycy9kb3ducmV2LnhtbESPQUvDQBSE7wX/w/IEb3ajtEXSboIKgq3todGDx0f2&#10;NRvNvo27axr99W5B6HGYmW+YVTnaTgzkQ+tYwc00A0FcO91yo+Dt9en6DkSIyBo7x6TghwKUxcVk&#10;hbl2R97TUMVGJAiHHBWYGPtcylAbshimridO3sF5izFJ30jt8ZjgtpO3WbaQFltOCwZ7ejRUf1bf&#10;VoHevPzuNjPjnO62X+/rj4fF4I1SV5fj/RJEpDGew//tZ61gNofTl/QD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Jh3xQAAANsAAAAPAAAAAAAAAAAAAAAAAJgCAABkcnMv&#10;ZG93bnJldi54bWxQSwUGAAAAAAQABAD1AAAAigMAAAAA&#10;" filled="f" strokecolor="#f1f1f1" strokeweight="3pt"/>
                <v:rect id="Rectangle 28" o:spid="_x0000_s1033" style="position:absolute;left:302;width:255;height:16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<v:shape id="AutoShape 27" o:spid="_x0000_s1034" style="position:absolute;left:302;width:255;height:16839;visibility:visible;mso-wrap-style:square;v-text-anchor:top" coordsize="255,16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1/MUA&#10;AADbAAAADwAAAGRycy9kb3ducmV2LnhtbESPT2vCQBTE70K/w/IKvdWNf6qSuoqUFjxqGozeHtnX&#10;JJh9G7KrRj+9KxQ8DjPzG2a+7EwtztS6yrKCQT8CQZxbXXGhIP39eZ+BcB5ZY22ZFFzJwXLx0ptj&#10;rO2Ft3ROfCEChF2MCkrvm1hKl5dk0PVtQxy8P9sa9EG2hdQtXgLc1HIYRRNpsOKwUGJDXyXlx+Rk&#10;FOw24+9Dl2XFKP3g1Wl4G633SabU22u3+gThqfPP8H97rRWMp/D4En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nX8xQAAANsAAAAPAAAAAAAAAAAAAAAAAJgCAABkcnMv&#10;ZG93bnJldi54bWxQSwUGAAAAAAQABAD1AAAAigMAAAAA&#10;" path="m255,16838l255,m,l,16838e" filled="f" strokeweight=".72pt">
                  <v:path arrowok="t" o:connecttype="custom" o:connectlocs="255,16838;255,0;0,0;0,16838" o:connectangles="0,0,0,0"/>
                </v:shape>
                <v:rect id="Rectangle 26" o:spid="_x0000_s1035" style="position:absolute;left:11311;width:257;height:16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<v:shape id="AutoShape 25" o:spid="_x0000_s1036" style="position:absolute;left:11311;width:257;height:16839;visibility:visible;mso-wrap-style:square;v-text-anchor:top" coordsize="257,16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t0PcYA&#10;AADbAAAADwAAAGRycy9kb3ducmV2LnhtbESPQWvCQBSE7wX/w/IEb83GIqWmriJSQRpKUVtLbs/s&#10;Mwlm34bsGuO/7xYKHoeZ+YaZLXpTi45aV1lWMI5iEMS51RUXCr7268cXEM4ja6wtk4IbOVjMBw8z&#10;TLS98pa6nS9EgLBLUEHpfZNI6fKSDLrINsTBO9nWoA+yLaRu8RrgppZPcfwsDVYcFkpsaFVSft5d&#10;jILv8yF9y37eL3GXFoePW3bMPpepUqNhv3wF4an39/B/e6MVTKbw9y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t0PcYAAADbAAAADwAAAAAAAAAAAAAAAACYAgAAZHJz&#10;L2Rvd25yZXYueG1sUEsFBgAAAAAEAAQA9QAAAIsDAAAAAA==&#10;" path="m257,16838l257,m,l,16838e" filled="f" strokeweight=".72pt">
                  <v:path arrowok="t" o:connecttype="custom" o:connectlocs="257,16838;257,0;0,0;0,16838" o:connectangles="0,0,0,0"/>
                </v:shape>
                <v:shape id="Picture 24" o:spid="_x0000_s1037" type="#_x0000_t75" style="position:absolute;left:240;top:14358;width:150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XoVjBAAAA2wAAAA8AAABkcnMvZG93bnJldi54bWxET8uKwjAU3Q/4D+EK7sZUxaLVKOJjGGal&#10;rRt31+baFpub0mS0/r1ZDMzycN7LdWdq8aDWVZYVjIYRCOLc6ooLBefs8DkD4TyyxtoyKXiRg/Wq&#10;97HERNsnn+iR+kKEEHYJKii9bxIpXV6SQTe0DXHgbrY16ANsC6lbfIZwU8txFMXSYMWhocSGtiXl&#10;9/TXKJhkXWym5/2Pufv4cp2n2eH4tVNq0O82CxCeOv8v/nN/awXTsD58CT9Ar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DXoVjBAAAA2wAAAA8AAAAAAAAAAAAAAAAAnwIA&#10;AGRycy9kb3ducmV2LnhtbFBLBQYAAAAABAAEAPcAAACNAw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:rsidR="00871B34" w:rsidRDefault="00871B34">
      <w:pPr>
        <w:pStyle w:val="Textoindependiente"/>
        <w:rPr>
          <w:rFonts w:ascii="Times New Roman"/>
          <w:sz w:val="20"/>
        </w:rPr>
      </w:pPr>
    </w:p>
    <w:p w:rsidR="00871B34" w:rsidRDefault="008F1E66">
      <w:pPr>
        <w:pStyle w:val="Ttulo1"/>
        <w:spacing w:before="197"/>
        <w:ind w:right="2061"/>
      </w:pPr>
      <w:r>
        <w:t>MINISTERIO DE LA MUJER Y POBLACIONES VULNERABLES VICEMINISTERIO DE LA MUJER</w:t>
      </w:r>
    </w:p>
    <w:p w:rsidR="00871B34" w:rsidRDefault="00871B34">
      <w:pPr>
        <w:pStyle w:val="Textoindependiente"/>
        <w:rPr>
          <w:b/>
          <w:sz w:val="24"/>
        </w:rPr>
      </w:pPr>
    </w:p>
    <w:p w:rsidR="00871B34" w:rsidRDefault="00871B34">
      <w:pPr>
        <w:pStyle w:val="Textoindependiente"/>
        <w:spacing w:before="5"/>
        <w:rPr>
          <w:b/>
          <w:sz w:val="21"/>
        </w:rPr>
      </w:pPr>
    </w:p>
    <w:p w:rsidR="00871B34" w:rsidRDefault="008F1E66">
      <w:pPr>
        <w:ind w:left="1377" w:right="385"/>
        <w:jc w:val="center"/>
        <w:rPr>
          <w:b/>
          <w:sz w:val="24"/>
        </w:rPr>
      </w:pPr>
      <w:r>
        <w:rPr>
          <w:b/>
          <w:sz w:val="24"/>
        </w:rPr>
        <w:t>PROGRAMA NACIONAL PARA LA PREVENCIÓN Y ERRADICACIÓN DE LA VIOLENCIA CONTRA LA MUJERES E INTEGRANTES DEL GRUPO FAMILIAR-AURORA</w:t>
      </w:r>
    </w:p>
    <w:p w:rsidR="00871B34" w:rsidRDefault="00871B34">
      <w:pPr>
        <w:pStyle w:val="Textoindependiente"/>
        <w:rPr>
          <w:b/>
          <w:sz w:val="24"/>
        </w:rPr>
      </w:pPr>
    </w:p>
    <w:p w:rsidR="00871B34" w:rsidRDefault="00871B34">
      <w:pPr>
        <w:pStyle w:val="Textoindependiente"/>
        <w:rPr>
          <w:b/>
          <w:sz w:val="24"/>
        </w:rPr>
      </w:pPr>
    </w:p>
    <w:p w:rsidR="00871B34" w:rsidRDefault="00871B34">
      <w:pPr>
        <w:pStyle w:val="Textoindependiente"/>
        <w:rPr>
          <w:b/>
          <w:sz w:val="24"/>
        </w:rPr>
      </w:pPr>
    </w:p>
    <w:p w:rsidR="00871B34" w:rsidRDefault="00871B34">
      <w:pPr>
        <w:pStyle w:val="Textoindependiente"/>
        <w:rPr>
          <w:b/>
          <w:sz w:val="24"/>
        </w:rPr>
      </w:pPr>
    </w:p>
    <w:p w:rsidR="00871B34" w:rsidRDefault="00871B34">
      <w:pPr>
        <w:pStyle w:val="Textoindependiente"/>
        <w:rPr>
          <w:b/>
          <w:sz w:val="24"/>
        </w:rPr>
      </w:pPr>
    </w:p>
    <w:p w:rsidR="00871B34" w:rsidRDefault="00871B34">
      <w:pPr>
        <w:pStyle w:val="Textoindependiente"/>
        <w:rPr>
          <w:b/>
          <w:sz w:val="24"/>
        </w:rPr>
      </w:pPr>
    </w:p>
    <w:p w:rsidR="00871B34" w:rsidRDefault="00871B34">
      <w:pPr>
        <w:pStyle w:val="Textoindependiente"/>
        <w:rPr>
          <w:b/>
          <w:sz w:val="24"/>
        </w:rPr>
      </w:pPr>
    </w:p>
    <w:p w:rsidR="00871B34" w:rsidRDefault="00871B34">
      <w:pPr>
        <w:pStyle w:val="Textoindependiente"/>
        <w:rPr>
          <w:b/>
          <w:sz w:val="24"/>
        </w:rPr>
      </w:pPr>
    </w:p>
    <w:p w:rsidR="00871B34" w:rsidRDefault="00871B34">
      <w:pPr>
        <w:pStyle w:val="Textoindependiente"/>
        <w:spacing w:before="5"/>
        <w:rPr>
          <w:b/>
          <w:sz w:val="24"/>
        </w:rPr>
      </w:pPr>
    </w:p>
    <w:p w:rsidR="00871B34" w:rsidRDefault="008F1E66">
      <w:pPr>
        <w:pStyle w:val="Puesto"/>
      </w:pPr>
      <w:r>
        <w:t>PLAN ANUAL DE MONITOREO Y EVALUACIÓN</w:t>
      </w:r>
    </w:p>
    <w:p w:rsidR="00871B34" w:rsidRDefault="00871B34">
      <w:pPr>
        <w:pStyle w:val="Textoindependiente"/>
        <w:rPr>
          <w:sz w:val="72"/>
        </w:rPr>
      </w:pPr>
    </w:p>
    <w:p w:rsidR="00871B34" w:rsidRDefault="00871B34">
      <w:pPr>
        <w:pStyle w:val="Textoindependiente"/>
        <w:rPr>
          <w:sz w:val="104"/>
        </w:rPr>
      </w:pPr>
    </w:p>
    <w:p w:rsidR="00871B34" w:rsidRDefault="008F1E66">
      <w:pPr>
        <w:ind w:left="3058" w:right="2061"/>
        <w:jc w:val="center"/>
        <w:rPr>
          <w:b/>
          <w:sz w:val="32"/>
        </w:rPr>
      </w:pPr>
      <w:r>
        <w:rPr>
          <w:b/>
          <w:sz w:val="32"/>
        </w:rPr>
        <w:t>2020</w:t>
      </w:r>
    </w:p>
    <w:p w:rsidR="00871B34" w:rsidRDefault="00871B34">
      <w:pPr>
        <w:pStyle w:val="Textoindependiente"/>
        <w:rPr>
          <w:b/>
          <w:sz w:val="32"/>
        </w:rPr>
      </w:pPr>
    </w:p>
    <w:p w:rsidR="00871B34" w:rsidRDefault="00871B34">
      <w:pPr>
        <w:pStyle w:val="Textoindependiente"/>
        <w:rPr>
          <w:b/>
          <w:sz w:val="32"/>
        </w:rPr>
      </w:pPr>
    </w:p>
    <w:p w:rsidR="00871B34" w:rsidRDefault="00871B34">
      <w:pPr>
        <w:pStyle w:val="Textoindependiente"/>
        <w:rPr>
          <w:b/>
          <w:sz w:val="32"/>
        </w:rPr>
      </w:pPr>
    </w:p>
    <w:p w:rsidR="00871B34" w:rsidRDefault="00871B34">
      <w:pPr>
        <w:pStyle w:val="Textoindependiente"/>
        <w:rPr>
          <w:b/>
          <w:sz w:val="32"/>
        </w:rPr>
      </w:pPr>
    </w:p>
    <w:p w:rsidR="00871B34" w:rsidRDefault="00871B34">
      <w:pPr>
        <w:pStyle w:val="Textoindependiente"/>
        <w:rPr>
          <w:b/>
          <w:sz w:val="32"/>
        </w:rPr>
      </w:pPr>
    </w:p>
    <w:p w:rsidR="00871B34" w:rsidRDefault="00871B34">
      <w:pPr>
        <w:pStyle w:val="Textoindependiente"/>
        <w:rPr>
          <w:b/>
          <w:sz w:val="32"/>
        </w:rPr>
      </w:pPr>
    </w:p>
    <w:p w:rsidR="00871B34" w:rsidRDefault="00871B34">
      <w:pPr>
        <w:pStyle w:val="Textoindependiente"/>
        <w:rPr>
          <w:b/>
          <w:sz w:val="32"/>
        </w:rPr>
      </w:pPr>
    </w:p>
    <w:p w:rsidR="00871B34" w:rsidRDefault="00871B34">
      <w:pPr>
        <w:pStyle w:val="Textoindependiente"/>
        <w:rPr>
          <w:b/>
          <w:sz w:val="32"/>
        </w:rPr>
      </w:pPr>
    </w:p>
    <w:p w:rsidR="00871B34" w:rsidRDefault="00871B34">
      <w:pPr>
        <w:pStyle w:val="Textoindependiente"/>
        <w:spacing w:before="10"/>
        <w:rPr>
          <w:b/>
          <w:sz w:val="38"/>
        </w:rPr>
      </w:pPr>
    </w:p>
    <w:p w:rsidR="00871B34" w:rsidRDefault="008F1E66">
      <w:pPr>
        <w:pStyle w:val="Ttulo1"/>
        <w:ind w:right="2056"/>
      </w:pPr>
      <w:r>
        <w:t>LIMA-PERU</w:t>
      </w:r>
    </w:p>
    <w:p w:rsidR="00871B34" w:rsidRDefault="00871B34">
      <w:pPr>
        <w:pStyle w:val="Textoindependiente"/>
        <w:spacing w:before="6"/>
        <w:rPr>
          <w:b/>
          <w:sz w:val="18"/>
        </w:rPr>
      </w:pPr>
    </w:p>
    <w:p w:rsidR="00871B34" w:rsidRDefault="00871B34">
      <w:pPr>
        <w:pStyle w:val="Textoindependiente"/>
        <w:spacing w:before="11"/>
        <w:rPr>
          <w:b/>
          <w:sz w:val="8"/>
        </w:rPr>
      </w:pPr>
    </w:p>
    <w:p w:rsidR="00871B34" w:rsidRDefault="008F1E66">
      <w:pPr>
        <w:spacing w:line="208" w:lineRule="auto"/>
        <w:ind w:left="100" w:right="9136"/>
        <w:rPr>
          <w:rFonts w:ascii="Arial"/>
          <w:sz w:val="10"/>
        </w:rPr>
      </w:pPr>
      <w:r>
        <w:rPr>
          <w:rFonts w:ascii="Arial"/>
          <w:sz w:val="10"/>
        </w:rPr>
        <w:t xml:space="preserve">Firmado digitalmente por </w:t>
      </w:r>
      <w:r>
        <w:rPr>
          <w:rFonts w:ascii="Arial"/>
          <w:spacing w:val="-5"/>
          <w:sz w:val="10"/>
        </w:rPr>
        <w:t xml:space="preserve">RUIZ </w:t>
      </w:r>
      <w:r>
        <w:rPr>
          <w:rFonts w:ascii="Arial"/>
          <w:sz w:val="10"/>
        </w:rPr>
        <w:t>ATAU Jessica Melina FAU 20512807411 soft</w:t>
      </w:r>
    </w:p>
    <w:p w:rsidR="00871B34" w:rsidRDefault="008F1E66">
      <w:pPr>
        <w:spacing w:line="95" w:lineRule="exact"/>
        <w:ind w:left="100"/>
        <w:rPr>
          <w:rFonts w:ascii="Arial" w:hAnsi="Arial"/>
          <w:sz w:val="10"/>
        </w:rPr>
      </w:pPr>
      <w:r>
        <w:rPr>
          <w:rFonts w:ascii="Arial" w:hAnsi="Arial"/>
          <w:sz w:val="10"/>
        </w:rPr>
        <w:t>Motivo: Doy V° B°</w:t>
      </w:r>
    </w:p>
    <w:p w:rsidR="00871B34" w:rsidRDefault="008F1E66">
      <w:pPr>
        <w:spacing w:line="107" w:lineRule="exact"/>
        <w:ind w:left="100"/>
        <w:rPr>
          <w:rFonts w:ascii="Arial"/>
          <w:sz w:val="10"/>
        </w:rPr>
      </w:pPr>
      <w:r>
        <w:rPr>
          <w:rFonts w:ascii="Arial"/>
          <w:sz w:val="10"/>
        </w:rPr>
        <w:t>Fecha: 28.01.2020 16:00:29 -05:00</w:t>
      </w:r>
    </w:p>
    <w:p w:rsidR="00871B34" w:rsidRDefault="00871B34">
      <w:pPr>
        <w:spacing w:line="107" w:lineRule="exact"/>
        <w:rPr>
          <w:rFonts w:ascii="Arial"/>
          <w:sz w:val="10"/>
        </w:rPr>
        <w:sectPr w:rsidR="00871B34">
          <w:type w:val="continuous"/>
          <w:pgSz w:w="11910" w:h="16840"/>
          <w:pgMar w:top="1580" w:right="1040" w:bottom="280" w:left="40" w:header="720" w:footer="720" w:gutter="0"/>
          <w:cols w:space="720"/>
        </w:sectPr>
      </w:pPr>
    </w:p>
    <w:p w:rsidR="00871B34" w:rsidRDefault="008F1E66">
      <w:pPr>
        <w:pStyle w:val="Ttulo1"/>
        <w:spacing w:before="93"/>
        <w:ind w:right="2058"/>
      </w:pPr>
      <w:r>
        <w:lastRenderedPageBreak/>
        <w:t>CONTENIDO</w:t>
      </w:r>
    </w:p>
    <w:sdt>
      <w:sdtPr>
        <w:id w:val="-1037345170"/>
        <w:docPartObj>
          <w:docPartGallery w:val="Table of Contents"/>
          <w:docPartUnique/>
        </w:docPartObj>
      </w:sdtPr>
      <w:sdtEndPr/>
      <w:sdtContent>
        <w:p w:rsidR="00871B34" w:rsidRDefault="008F1E66">
          <w:pPr>
            <w:pStyle w:val="TDC1"/>
            <w:tabs>
              <w:tab w:val="right" w:leader="dot" w:pos="10209"/>
            </w:tabs>
            <w:spacing w:before="266"/>
          </w:pPr>
          <w:hyperlink w:anchor="_TOC_250015" w:history="1">
            <w:r>
              <w:t>INTRODUCCIÓN</w:t>
            </w:r>
            <w:r>
              <w:tab/>
              <w:t>3</w:t>
            </w:r>
          </w:hyperlink>
        </w:p>
        <w:p w:rsidR="00871B34" w:rsidRDefault="008F1E66">
          <w:pPr>
            <w:pStyle w:val="TDC1"/>
            <w:tabs>
              <w:tab w:val="right" w:leader="dot" w:pos="10259"/>
            </w:tabs>
          </w:pPr>
          <w:r>
            <w:t>SIGLAS</w:t>
          </w:r>
          <w:r>
            <w:rPr>
              <w:spacing w:val="-3"/>
            </w:rPr>
            <w:t xml:space="preserve"> </w:t>
          </w:r>
          <w:r>
            <w:t>O</w:t>
          </w:r>
          <w:r>
            <w:rPr>
              <w:spacing w:val="-3"/>
            </w:rPr>
            <w:t xml:space="preserve"> </w:t>
          </w:r>
          <w:r>
            <w:t>ACRÓNIMOS</w:t>
          </w:r>
          <w:r>
            <w:tab/>
            <w:t>4</w:t>
          </w:r>
        </w:p>
        <w:p w:rsidR="00871B34" w:rsidRDefault="008F1E66">
          <w:pPr>
            <w:pStyle w:val="TDC1"/>
            <w:tabs>
              <w:tab w:val="right" w:leader="dot" w:pos="10269"/>
            </w:tabs>
          </w:pPr>
          <w:hyperlink w:anchor="_TOC_250014" w:history="1">
            <w:r>
              <w:t>GLOSARIO</w:t>
            </w:r>
            <w:r>
              <w:tab/>
              <w:t>5</w:t>
            </w:r>
          </w:hyperlink>
        </w:p>
        <w:p w:rsidR="00871B34" w:rsidRDefault="008F1E66">
          <w:pPr>
            <w:pStyle w:val="TDC1"/>
            <w:numPr>
              <w:ilvl w:val="0"/>
              <w:numId w:val="16"/>
            </w:numPr>
            <w:tabs>
              <w:tab w:val="left" w:pos="1547"/>
              <w:tab w:val="right" w:leader="dot" w:pos="10269"/>
            </w:tabs>
            <w:ind w:hanging="169"/>
          </w:pPr>
          <w:hyperlink w:anchor="_TOC_250013" w:history="1">
            <w:r>
              <w:t>ANTECEDENTES</w:t>
            </w:r>
            <w:r>
              <w:tab/>
              <w:t>5</w:t>
            </w:r>
          </w:hyperlink>
        </w:p>
        <w:p w:rsidR="00871B34" w:rsidRDefault="008F1E66">
          <w:pPr>
            <w:pStyle w:val="TDC1"/>
            <w:numPr>
              <w:ilvl w:val="0"/>
              <w:numId w:val="16"/>
            </w:numPr>
            <w:tabs>
              <w:tab w:val="left" w:pos="1602"/>
              <w:tab w:val="right" w:leader="dot" w:pos="10269"/>
            </w:tabs>
            <w:ind w:left="1601" w:hanging="226"/>
          </w:pPr>
          <w:hyperlink w:anchor="_TOC_250012" w:history="1">
            <w:r>
              <w:t>BASE LEGAL</w:t>
            </w:r>
            <w:r>
              <w:tab/>
              <w:t>5</w:t>
            </w:r>
          </w:hyperlink>
        </w:p>
        <w:p w:rsidR="00871B34" w:rsidRDefault="008F1E66">
          <w:pPr>
            <w:pStyle w:val="TDC1"/>
            <w:numPr>
              <w:ilvl w:val="0"/>
              <w:numId w:val="16"/>
            </w:numPr>
            <w:tabs>
              <w:tab w:val="left" w:pos="1667"/>
              <w:tab w:val="right" w:leader="dot" w:pos="10305"/>
            </w:tabs>
            <w:spacing w:before="267"/>
            <w:ind w:left="1666" w:hanging="289"/>
          </w:pPr>
          <w:hyperlink w:anchor="_TOC_250011" w:history="1">
            <w:r>
              <w:t>JUSTIFICACIÓN</w:t>
            </w:r>
            <w:r>
              <w:tab/>
              <w:t>6</w:t>
            </w:r>
          </w:hyperlink>
        </w:p>
        <w:p w:rsidR="00871B34" w:rsidRDefault="008F1E66">
          <w:pPr>
            <w:pStyle w:val="TDC1"/>
            <w:numPr>
              <w:ilvl w:val="0"/>
              <w:numId w:val="16"/>
            </w:numPr>
            <w:tabs>
              <w:tab w:val="left" w:pos="1679"/>
              <w:tab w:val="right" w:leader="dot" w:pos="10305"/>
            </w:tabs>
            <w:ind w:left="1678" w:hanging="301"/>
          </w:pPr>
          <w:r>
            <w:t>DIAGNÓSTICO</w:t>
          </w:r>
          <w:r>
            <w:tab/>
            <w:t>7</w:t>
          </w:r>
        </w:p>
        <w:p w:rsidR="00871B34" w:rsidRDefault="008F1E66">
          <w:pPr>
            <w:pStyle w:val="TDC1"/>
            <w:numPr>
              <w:ilvl w:val="0"/>
              <w:numId w:val="16"/>
            </w:numPr>
            <w:tabs>
              <w:tab w:val="left" w:pos="1617"/>
              <w:tab w:val="right" w:leader="dot" w:pos="10305"/>
            </w:tabs>
            <w:spacing w:before="270"/>
            <w:ind w:left="1616" w:hanging="241"/>
          </w:pPr>
          <w:hyperlink w:anchor="_TOC_250010" w:history="1">
            <w:r>
              <w:t>MARCO</w:t>
            </w:r>
            <w:r>
              <w:rPr>
                <w:spacing w:val="-4"/>
              </w:rPr>
              <w:t xml:space="preserve"> </w:t>
            </w:r>
            <w:r>
              <w:t>CONCEPTUAL</w:t>
            </w:r>
            <w:r>
              <w:tab/>
              <w:t>8</w:t>
            </w:r>
          </w:hyperlink>
        </w:p>
        <w:p w:rsidR="00871B34" w:rsidRDefault="008F1E66">
          <w:pPr>
            <w:pStyle w:val="TDC1"/>
            <w:numPr>
              <w:ilvl w:val="0"/>
              <w:numId w:val="16"/>
            </w:numPr>
            <w:tabs>
              <w:tab w:val="left" w:pos="1727"/>
              <w:tab w:val="right" w:leader="dot" w:pos="10348"/>
            </w:tabs>
            <w:ind w:left="1726" w:hanging="351"/>
          </w:pPr>
          <w:hyperlink w:anchor="_TOC_250009" w:history="1">
            <w:r>
              <w:t>FINALIDAD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OBJETIVOS</w:t>
            </w:r>
            <w:r>
              <w:tab/>
              <w:t>9</w:t>
            </w:r>
          </w:hyperlink>
        </w:p>
        <w:p w:rsidR="00871B34" w:rsidRDefault="008F1E66">
          <w:pPr>
            <w:pStyle w:val="TDC2"/>
            <w:numPr>
              <w:ilvl w:val="1"/>
              <w:numId w:val="15"/>
            </w:numPr>
            <w:tabs>
              <w:tab w:val="left" w:pos="1962"/>
              <w:tab w:val="right" w:leader="dot" w:pos="10319"/>
            </w:tabs>
            <w:spacing w:before="269" w:line="267" w:lineRule="exact"/>
          </w:pPr>
          <w:hyperlink w:anchor="_TOC_250008" w:history="1">
            <w:r>
              <w:t>Finalidad</w:t>
            </w:r>
            <w:r>
              <w:tab/>
              <w:t>9</w:t>
            </w:r>
          </w:hyperlink>
        </w:p>
        <w:p w:rsidR="00871B34" w:rsidRDefault="008F1E66">
          <w:pPr>
            <w:pStyle w:val="TDC2"/>
            <w:numPr>
              <w:ilvl w:val="1"/>
              <w:numId w:val="15"/>
            </w:numPr>
            <w:tabs>
              <w:tab w:val="left" w:pos="1961"/>
              <w:tab w:val="right" w:leader="dot" w:pos="10319"/>
            </w:tabs>
            <w:spacing w:line="267" w:lineRule="exact"/>
            <w:ind w:left="1961" w:hanging="386"/>
          </w:pPr>
          <w:hyperlink w:anchor="_TOC_250007" w:history="1">
            <w:r>
              <w:t>Objetivos</w:t>
            </w:r>
            <w:r>
              <w:tab/>
              <w:t>9</w:t>
            </w:r>
          </w:hyperlink>
        </w:p>
        <w:p w:rsidR="00871B34" w:rsidRDefault="008F1E66">
          <w:pPr>
            <w:pStyle w:val="TDC1"/>
            <w:numPr>
              <w:ilvl w:val="0"/>
              <w:numId w:val="16"/>
            </w:numPr>
            <w:tabs>
              <w:tab w:val="left" w:pos="1807"/>
              <w:tab w:val="right" w:leader="dot" w:pos="10308"/>
            </w:tabs>
            <w:spacing w:before="240"/>
            <w:ind w:left="1806" w:hanging="429"/>
            <w:rPr>
              <w:rFonts w:ascii="Arial" w:hAnsi="Arial"/>
            </w:rPr>
          </w:pPr>
          <w:hyperlink w:anchor="_TOC_250006" w:history="1">
            <w:r>
              <w:t>IMPLEMENTACIÓN DEL SISTEMA DE SEGUIM</w:t>
            </w:r>
            <w:r>
              <w:t>IENTO Y</w:t>
            </w:r>
            <w:r>
              <w:rPr>
                <w:spacing w:val="-9"/>
              </w:rPr>
              <w:t xml:space="preserve"> </w:t>
            </w:r>
            <w:r>
              <w:t>EVALUACIÓN</w:t>
            </w:r>
            <w:r>
              <w:rPr>
                <w:spacing w:val="-2"/>
              </w:rPr>
              <w:t xml:space="preserve"> </w:t>
            </w:r>
            <w:r>
              <w:t>(SSE)</w:t>
            </w:r>
            <w:r>
              <w:tab/>
            </w:r>
            <w:r>
              <w:rPr>
                <w:rFonts w:ascii="Arial" w:hAnsi="Arial"/>
              </w:rPr>
              <w:t>9</w:t>
            </w:r>
          </w:hyperlink>
        </w:p>
        <w:p w:rsidR="00871B34" w:rsidRDefault="008F1E66">
          <w:pPr>
            <w:pStyle w:val="TDC2"/>
            <w:numPr>
              <w:ilvl w:val="1"/>
              <w:numId w:val="14"/>
            </w:numPr>
            <w:tabs>
              <w:tab w:val="left" w:pos="1962"/>
              <w:tab w:val="right" w:leader="dot" w:pos="10327"/>
            </w:tabs>
            <w:spacing w:before="240"/>
          </w:pPr>
          <w:r>
            <w:t>Seguimiento</w:t>
          </w:r>
          <w:r>
            <w:tab/>
            <w:t>10</w:t>
          </w:r>
        </w:p>
        <w:p w:rsidR="00871B34" w:rsidRDefault="008F1E66">
          <w:pPr>
            <w:pStyle w:val="TDC2"/>
            <w:numPr>
              <w:ilvl w:val="1"/>
              <w:numId w:val="14"/>
            </w:numPr>
            <w:tabs>
              <w:tab w:val="left" w:pos="1962"/>
              <w:tab w:val="right" w:leader="dot" w:pos="10319"/>
            </w:tabs>
            <w:spacing w:before="1"/>
          </w:pPr>
          <w:hyperlink w:anchor="_TOC_250005" w:history="1">
            <w:r>
              <w:t>Evaluación</w:t>
            </w:r>
            <w:r>
              <w:tab/>
              <w:t>11</w:t>
            </w:r>
          </w:hyperlink>
        </w:p>
        <w:p w:rsidR="00871B34" w:rsidRDefault="008F1E66">
          <w:pPr>
            <w:pStyle w:val="TDC1"/>
            <w:numPr>
              <w:ilvl w:val="0"/>
              <w:numId w:val="16"/>
            </w:numPr>
            <w:tabs>
              <w:tab w:val="left" w:pos="1807"/>
              <w:tab w:val="right" w:leader="dot" w:pos="10349"/>
            </w:tabs>
            <w:ind w:left="1806" w:hanging="429"/>
            <w:rPr>
              <w:rFonts w:ascii="Arial" w:hAnsi="Arial"/>
            </w:rPr>
          </w:pPr>
          <w:hyperlink w:anchor="_TOC_250004" w:history="1">
            <w:r>
              <w:t>DIFUSIÓN Y USO DE LA INFORMACIÓN DEL SEGUIMIENTO</w:t>
            </w:r>
            <w:r>
              <w:rPr>
                <w:spacing w:val="-18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EVALUACIÓN</w:t>
            </w:r>
            <w:r>
              <w:tab/>
            </w:r>
            <w:r>
              <w:rPr>
                <w:rFonts w:ascii="Arial" w:hAnsi="Arial"/>
              </w:rPr>
              <w:t>12</w:t>
            </w:r>
          </w:hyperlink>
        </w:p>
        <w:p w:rsidR="00871B34" w:rsidRDefault="008F1E66">
          <w:pPr>
            <w:pStyle w:val="TDC1"/>
            <w:numPr>
              <w:ilvl w:val="0"/>
              <w:numId w:val="16"/>
            </w:numPr>
            <w:tabs>
              <w:tab w:val="left" w:pos="1667"/>
              <w:tab w:val="right" w:leader="dot" w:pos="10283"/>
            </w:tabs>
            <w:ind w:left="1666" w:hanging="291"/>
          </w:pPr>
          <w:hyperlink w:anchor="_TOC_250003" w:history="1">
            <w:r>
              <w:t>CRONOGRAMA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ACTIVIDADES</w:t>
            </w:r>
            <w:r>
              <w:tab/>
              <w:t>12</w:t>
            </w:r>
          </w:hyperlink>
        </w:p>
        <w:p w:rsidR="00871B34" w:rsidRDefault="008F1E66">
          <w:pPr>
            <w:pStyle w:val="TDC1"/>
            <w:numPr>
              <w:ilvl w:val="0"/>
              <w:numId w:val="16"/>
            </w:numPr>
            <w:tabs>
              <w:tab w:val="left" w:pos="1607"/>
              <w:tab w:val="right" w:leader="dot" w:pos="10319"/>
            </w:tabs>
            <w:ind w:left="1606" w:hanging="231"/>
          </w:pPr>
          <w:hyperlink w:anchor="_TOC_250002" w:history="1">
            <w:r>
              <w:rPr>
                <w:rFonts w:ascii="Arial" w:hAnsi="Arial"/>
                <w:w w:val="95"/>
              </w:rPr>
              <w:t>PRESUPUESTO…</w:t>
            </w:r>
            <w:r>
              <w:rPr>
                <w:rFonts w:ascii="Arial" w:hAnsi="Arial"/>
                <w:w w:val="95"/>
              </w:rPr>
              <w:tab/>
            </w:r>
            <w:r>
              <w:rPr>
                <w:w w:val="95"/>
              </w:rPr>
              <w:t>14</w:t>
            </w:r>
          </w:hyperlink>
        </w:p>
        <w:p w:rsidR="00871B34" w:rsidRDefault="008F1E66">
          <w:pPr>
            <w:pStyle w:val="TDC1"/>
            <w:numPr>
              <w:ilvl w:val="0"/>
              <w:numId w:val="16"/>
            </w:numPr>
            <w:tabs>
              <w:tab w:val="left" w:pos="1670"/>
              <w:tab w:val="right" w:leader="dot" w:pos="10341"/>
            </w:tabs>
            <w:spacing w:before="267"/>
            <w:ind w:left="1669" w:hanging="292"/>
          </w:pPr>
          <w:hyperlink w:anchor="_TOC_250001" w:history="1">
            <w:r>
              <w:t>EVALUACIÓN</w:t>
            </w:r>
            <w:r>
              <w:rPr>
                <w:spacing w:val="-1"/>
              </w:rPr>
              <w:t xml:space="preserve"> </w:t>
            </w:r>
            <w:r>
              <w:t>DEL PAME</w:t>
            </w:r>
            <w:r>
              <w:tab/>
              <w:t>14</w:t>
            </w:r>
          </w:hyperlink>
        </w:p>
        <w:p w:rsidR="00871B34" w:rsidRDefault="008F1E66">
          <w:pPr>
            <w:pStyle w:val="TDC1"/>
            <w:numPr>
              <w:ilvl w:val="0"/>
              <w:numId w:val="16"/>
            </w:numPr>
            <w:tabs>
              <w:tab w:val="left" w:pos="1724"/>
              <w:tab w:val="right" w:leader="dot" w:pos="10341"/>
            </w:tabs>
            <w:ind w:left="1723" w:hanging="348"/>
          </w:pPr>
          <w:hyperlink w:anchor="_TOC_250000" w:history="1">
            <w:r>
              <w:t>RESPONSABILIDAD</w:t>
            </w:r>
            <w:r>
              <w:tab/>
              <w:t>14</w:t>
            </w:r>
          </w:hyperlink>
        </w:p>
        <w:p w:rsidR="00871B34" w:rsidRDefault="008F1E66">
          <w:pPr>
            <w:pStyle w:val="TDC1"/>
            <w:tabs>
              <w:tab w:val="right" w:leader="dot" w:pos="10374"/>
            </w:tabs>
            <w:ind w:left="1376"/>
          </w:pPr>
          <w:r>
            <w:rPr>
              <w:rFonts w:ascii="Arial" w:hAnsi="Arial"/>
              <w:w w:val="95"/>
            </w:rPr>
            <w:t>CONTENIDO</w:t>
          </w:r>
          <w:r>
            <w:rPr>
              <w:rFonts w:ascii="Arial" w:hAnsi="Arial"/>
              <w:spacing w:val="-16"/>
              <w:w w:val="95"/>
            </w:rPr>
            <w:t xml:space="preserve"> </w:t>
          </w:r>
          <w:r>
            <w:rPr>
              <w:rFonts w:ascii="Arial" w:hAnsi="Arial"/>
              <w:w w:val="95"/>
            </w:rPr>
            <w:t>COMPLEMENTARIO…</w:t>
          </w:r>
          <w:r>
            <w:rPr>
              <w:rFonts w:ascii="Arial" w:hAnsi="Arial"/>
              <w:w w:val="95"/>
            </w:rPr>
            <w:tab/>
          </w:r>
          <w:r>
            <w:rPr>
              <w:w w:val="95"/>
            </w:rPr>
            <w:t>15</w:t>
          </w:r>
        </w:p>
      </w:sdtContent>
    </w:sdt>
    <w:p w:rsidR="00871B34" w:rsidRDefault="00871B34">
      <w:pPr>
        <w:pStyle w:val="Textoindependiente"/>
        <w:rPr>
          <w:b/>
        </w:rPr>
      </w:pPr>
    </w:p>
    <w:p w:rsidR="00871B34" w:rsidRDefault="008F1E66">
      <w:pPr>
        <w:pStyle w:val="Ttulo2"/>
      </w:pPr>
      <w:r>
        <w:t>ANEXOS:</w:t>
      </w:r>
    </w:p>
    <w:p w:rsidR="00871B34" w:rsidRDefault="008F1E66">
      <w:pPr>
        <w:pStyle w:val="Textoindependiente"/>
        <w:spacing w:before="1"/>
        <w:ind w:left="1378"/>
      </w:pPr>
      <w:r>
        <w:t>Anexo 1: Matriz de indicadores</w:t>
      </w:r>
    </w:p>
    <w:p w:rsidR="00871B34" w:rsidRDefault="008F1E66">
      <w:pPr>
        <w:pStyle w:val="Textoindependiente"/>
        <w:spacing w:line="268" w:lineRule="exact"/>
        <w:ind w:left="1378"/>
      </w:pPr>
      <w:r>
        <w:t>Anexo 2: Matriz de seguimiento y modelo del informe</w:t>
      </w:r>
    </w:p>
    <w:p w:rsidR="00871B34" w:rsidRDefault="008F1E66">
      <w:pPr>
        <w:pStyle w:val="Textoindependiente"/>
        <w:ind w:left="1378" w:right="2534"/>
      </w:pPr>
      <w:r>
        <w:t>Anexo 3: Matriz de seguimiento a las recomendaciones y modelo del informe Anexo 4: Matriz de estado de implementación de las</w:t>
      </w:r>
      <w:r>
        <w:rPr>
          <w:spacing w:val="-10"/>
        </w:rPr>
        <w:t xml:space="preserve"> </w:t>
      </w:r>
      <w:r>
        <w:t>recomendaciones</w:t>
      </w:r>
    </w:p>
    <w:p w:rsidR="00871B34" w:rsidRDefault="008F1E66">
      <w:pPr>
        <w:pStyle w:val="Textoindependiente"/>
        <w:ind w:left="1378" w:right="1957"/>
      </w:pPr>
      <w:r>
        <w:rPr>
          <w:shd w:val="clear" w:color="auto" w:fill="FCFCFC"/>
        </w:rPr>
        <w:t xml:space="preserve">Anexo 5: Instructivos, pautas y entrevistas para los servicios del </w:t>
      </w:r>
      <w:r>
        <w:t>programa AURORA</w:t>
      </w:r>
      <w:r>
        <w:rPr>
          <w:shd w:val="clear" w:color="auto" w:fill="FCFCFC"/>
        </w:rPr>
        <w:t>.</w:t>
      </w:r>
      <w:r>
        <w:t xml:space="preserve"> Anexo 6: Matriz de compromisos de mejora en evaluación e</w:t>
      </w:r>
      <w:r>
        <w:rPr>
          <w:spacing w:val="-13"/>
        </w:rPr>
        <w:t xml:space="preserve"> </w:t>
      </w:r>
      <w:r>
        <w:t>instructivo</w:t>
      </w:r>
    </w:p>
    <w:p w:rsidR="00871B34" w:rsidRDefault="00871B34">
      <w:pPr>
        <w:sectPr w:rsidR="00871B34">
          <w:headerReference w:type="default" r:id="rId17"/>
          <w:footerReference w:type="default" r:id="rId18"/>
          <w:pgSz w:w="11910" w:h="16840"/>
          <w:pgMar w:top="1320" w:right="1040" w:bottom="1140" w:left="40" w:header="564" w:footer="955" w:gutter="0"/>
          <w:pgNumType w:start="2"/>
          <w:cols w:space="720"/>
        </w:sectPr>
      </w:pPr>
    </w:p>
    <w:p w:rsidR="00871B34" w:rsidRDefault="008F1E66">
      <w:pPr>
        <w:pStyle w:val="Ttulo2"/>
        <w:spacing w:before="90"/>
      </w:pPr>
      <w:bookmarkStart w:id="1" w:name="_TOC_250015"/>
      <w:bookmarkEnd w:id="1"/>
      <w:r>
        <w:lastRenderedPageBreak/>
        <w:t>INTRODUCCIÓN</w:t>
      </w:r>
    </w:p>
    <w:p w:rsidR="00871B34" w:rsidRDefault="00871B34">
      <w:pPr>
        <w:pStyle w:val="Textoindependiente"/>
        <w:spacing w:before="1"/>
        <w:rPr>
          <w:b/>
        </w:rPr>
      </w:pPr>
    </w:p>
    <w:p w:rsidR="00871B34" w:rsidRDefault="008F1E66">
      <w:pPr>
        <w:pStyle w:val="Textoindependiente"/>
        <w:spacing w:line="276" w:lineRule="auto"/>
        <w:ind w:left="1378" w:right="371"/>
        <w:jc w:val="both"/>
      </w:pPr>
      <w:r>
        <w:t>El Plan Anual de Monitoreo y Evaluación del Programa Nacional para la Prevención y Erradicación de la Violencia contra la Mujeres e Integrantes del Grupo Familiar-AURORA que incluye el seguimiento a indicadores del P</w:t>
      </w:r>
      <w:r>
        <w:t xml:space="preserve">rograma Presupuesta 0080 </w:t>
      </w:r>
      <w:r>
        <w:rPr>
          <w:rFonts w:ascii="Arial" w:hAnsi="Arial"/>
        </w:rPr>
        <w:t xml:space="preserve">“Lucha Contra la Violencia Familiar” </w:t>
      </w:r>
      <w:r>
        <w:t>e indicadores de Programa Nacional para la Prevención y Erradicación de la Violencia contra la Mujeres e Integrantes del Grupo Familiar-AURORA, en adelante PAME, tiene por objetivo, propiciar el</w:t>
      </w:r>
      <w:r>
        <w:t xml:space="preserve"> uso del seguimiento y evaluación, orientando de manera informada el cumplimiento de sus resultados en correspondencia con las necesidades de la ciudadanía y la prestación de servicios de calidad.</w:t>
      </w:r>
    </w:p>
    <w:p w:rsidR="00871B34" w:rsidRDefault="00871B34">
      <w:pPr>
        <w:pStyle w:val="Textoindependiente"/>
        <w:spacing w:before="4"/>
        <w:rPr>
          <w:sz w:val="16"/>
        </w:rPr>
      </w:pPr>
    </w:p>
    <w:p w:rsidR="00871B34" w:rsidRDefault="008F1E66">
      <w:pPr>
        <w:pStyle w:val="Textoindependiente"/>
        <w:spacing w:before="1" w:line="276" w:lineRule="auto"/>
        <w:ind w:left="1378" w:right="372"/>
        <w:jc w:val="both"/>
      </w:pPr>
      <w:r>
        <w:t>El PAME comprende los procesos de seguimiento y evaluación como parte del sistema que articula y constituye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funciones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gestión</w:t>
      </w:r>
      <w:r>
        <w:rPr>
          <w:spacing w:val="-1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programa</w:t>
      </w:r>
      <w:r>
        <w:rPr>
          <w:spacing w:val="-13"/>
        </w:rPr>
        <w:t xml:space="preserve"> </w:t>
      </w:r>
      <w:r>
        <w:t>AURORA.</w:t>
      </w:r>
      <w:r>
        <w:rPr>
          <w:spacing w:val="-12"/>
        </w:rPr>
        <w:t xml:space="preserve"> </w:t>
      </w:r>
      <w:r>
        <w:t>Entenderemos</w:t>
      </w:r>
      <w:r>
        <w:rPr>
          <w:spacing w:val="-12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seguimiento a la acción que permite la vigilancia continua de la ejecución</w:t>
      </w:r>
      <w:r>
        <w:t xml:space="preserve"> de los programas o proyectos, mediante informes periódicos. Mientras que la evaluación se realiza a mediano o largo plazo, y nos permite valorar el logro de los objetivos, así como su pertinencia, eficiencia, impacto y sostenibilidad, permitiendo inclusiv</w:t>
      </w:r>
      <w:r>
        <w:t>e un diagnóstico de las causas del éxito o problemas en su</w:t>
      </w:r>
      <w:r>
        <w:rPr>
          <w:spacing w:val="-16"/>
        </w:rPr>
        <w:t xml:space="preserve"> </w:t>
      </w:r>
      <w:r>
        <w:t>implementación.</w:t>
      </w:r>
    </w:p>
    <w:p w:rsidR="00871B34" w:rsidRDefault="00871B34">
      <w:pPr>
        <w:pStyle w:val="Textoindependiente"/>
        <w:spacing w:before="6"/>
        <w:rPr>
          <w:sz w:val="16"/>
        </w:rPr>
      </w:pPr>
    </w:p>
    <w:p w:rsidR="00871B34" w:rsidRDefault="008F1E66">
      <w:pPr>
        <w:pStyle w:val="Textoindependiente"/>
        <w:spacing w:line="276" w:lineRule="auto"/>
        <w:ind w:left="1378" w:right="372"/>
        <w:jc w:val="both"/>
      </w:pPr>
      <w:r>
        <w:t>El presente documento incorpora como componentes esenciales los antecedentes sobre el seguimiento y evaluación, definiciones principales, los objetivos, la implementación, los mecanismos de difusión de la información, el cronograma y el presupuesto, cerran</w:t>
      </w:r>
      <w:r>
        <w:t>do este documento con los anexos.</w:t>
      </w:r>
    </w:p>
    <w:p w:rsidR="00871B34" w:rsidRDefault="00871B34">
      <w:pPr>
        <w:pStyle w:val="Textoindependiente"/>
        <w:spacing w:before="5"/>
        <w:rPr>
          <w:sz w:val="16"/>
        </w:rPr>
      </w:pPr>
    </w:p>
    <w:p w:rsidR="00871B34" w:rsidRDefault="008F1E66">
      <w:pPr>
        <w:pStyle w:val="Textoindependiente"/>
        <w:spacing w:line="276" w:lineRule="auto"/>
        <w:ind w:left="1378" w:right="370"/>
        <w:jc w:val="both"/>
      </w:pPr>
      <w:r>
        <w:t>Este instrumento servirá de guía a las unidades de línea, en especial a las que conducen los procesos de atención y prevención, y al operador de cada servicio para el cumplimiento de metas de los principales indicadores d</w:t>
      </w:r>
      <w:r>
        <w:t>el Programa y del PP 0080, cuya fuente de datos son los registros administrativos. El Plan ha priorizado aquellos indicadores que son de naturaleza estratégica para su efectivo</w:t>
      </w:r>
      <w:r>
        <w:rPr>
          <w:spacing w:val="-3"/>
        </w:rPr>
        <w:t xml:space="preserve"> </w:t>
      </w:r>
      <w:r>
        <w:t>seguimiento;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lado,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dinámico,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susceptible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</w:t>
      </w:r>
      <w:r>
        <w:t>er</w:t>
      </w:r>
      <w:r>
        <w:rPr>
          <w:spacing w:val="-7"/>
        </w:rPr>
        <w:t xml:space="preserve"> </w:t>
      </w:r>
      <w:r>
        <w:t>modificado, conforme se va implementando y se va observando su evolución en el</w:t>
      </w:r>
      <w:r>
        <w:rPr>
          <w:spacing w:val="-21"/>
        </w:rPr>
        <w:t xml:space="preserve"> </w:t>
      </w:r>
      <w:r>
        <w:t>tiempo.</w:t>
      </w:r>
    </w:p>
    <w:p w:rsidR="00871B34" w:rsidRDefault="00871B34">
      <w:pPr>
        <w:pStyle w:val="Textoindependiente"/>
        <w:spacing w:before="4"/>
        <w:rPr>
          <w:sz w:val="16"/>
        </w:rPr>
      </w:pPr>
    </w:p>
    <w:p w:rsidR="00871B34" w:rsidRDefault="008F1E66">
      <w:pPr>
        <w:pStyle w:val="Textoindependiente"/>
        <w:spacing w:line="276" w:lineRule="auto"/>
        <w:ind w:left="1378" w:right="372"/>
        <w:jc w:val="both"/>
      </w:pPr>
      <w:r>
        <w:t xml:space="preserve">En ese sentido, no se debe tener en cuenta al Plan como el único instrumento de gestión que proporciona las metas, ya que hay otros documentos que son previstos por </w:t>
      </w:r>
      <w:r>
        <w:t>las unidades de línea en base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intervenciones</w:t>
      </w:r>
      <w:r>
        <w:rPr>
          <w:spacing w:val="-9"/>
        </w:rPr>
        <w:t xml:space="preserve"> </w:t>
      </w:r>
      <w:r>
        <w:t>normadas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reguladas,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manejarán</w:t>
      </w:r>
      <w:r>
        <w:rPr>
          <w:spacing w:val="-11"/>
        </w:rPr>
        <w:t xml:space="preserve"> </w:t>
      </w:r>
      <w:r>
        <w:t>directamente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que brinda los</w:t>
      </w:r>
      <w:r>
        <w:rPr>
          <w:spacing w:val="-1"/>
        </w:rPr>
        <w:t xml:space="preserve"> </w:t>
      </w:r>
      <w:r>
        <w:t>servicios.</w:t>
      </w:r>
    </w:p>
    <w:p w:rsidR="00871B34" w:rsidRDefault="00871B34">
      <w:pPr>
        <w:pStyle w:val="Textoindependiente"/>
        <w:spacing w:before="4"/>
        <w:rPr>
          <w:sz w:val="16"/>
        </w:rPr>
      </w:pPr>
    </w:p>
    <w:p w:rsidR="00871B34" w:rsidRDefault="008F1E66">
      <w:pPr>
        <w:pStyle w:val="Textoindependiente"/>
        <w:spacing w:line="276" w:lineRule="auto"/>
        <w:ind w:left="1378" w:right="371"/>
        <w:jc w:val="both"/>
      </w:pPr>
      <w:r>
        <w:t>En el PAME 2020 se ha considerado el seguimiento a los indicadores de producto del PP 0080, las variables de análisis en los reportes de seguimiento relacionados con la información departamental y la</w:t>
      </w:r>
      <w:r>
        <w:rPr>
          <w:spacing w:val="-8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presupuestal,</w:t>
      </w:r>
      <w:r>
        <w:rPr>
          <w:spacing w:val="-9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perspectiva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género.</w:t>
      </w:r>
      <w:r>
        <w:rPr>
          <w:spacing w:val="34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están</w:t>
      </w:r>
      <w:r>
        <w:rPr>
          <w:spacing w:val="-8"/>
        </w:rPr>
        <w:t xml:space="preserve"> </w:t>
      </w:r>
      <w:r>
        <w:t>perfilando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 xml:space="preserve">procesos de evaluación con el objetivo de garantizar mayor rigurosidad y que permitan generar evidencias que sustenten y respalden las acciones del programa AURORA. Asimismo, se está incluyendo la matriz de compromisos de </w:t>
      </w:r>
      <w:r>
        <w:t xml:space="preserve">mejora que incorpora la identificación de aspectos susceptibles de mejora </w:t>
      </w:r>
      <w:r>
        <w:rPr>
          <w:rFonts w:ascii="Arial" w:hAnsi="Arial"/>
        </w:rPr>
        <w:t xml:space="preserve">– </w:t>
      </w:r>
      <w:r>
        <w:t>ASM, a partir de las evaluaciones realizadas hasta la</w:t>
      </w:r>
      <w:r>
        <w:rPr>
          <w:spacing w:val="-5"/>
        </w:rPr>
        <w:t xml:space="preserve"> </w:t>
      </w:r>
      <w:r>
        <w:t>fecha.</w:t>
      </w:r>
    </w:p>
    <w:p w:rsidR="00871B34" w:rsidRDefault="00871B34">
      <w:pPr>
        <w:pStyle w:val="Textoindependiente"/>
        <w:spacing w:before="5"/>
        <w:rPr>
          <w:sz w:val="16"/>
        </w:rPr>
      </w:pPr>
    </w:p>
    <w:p w:rsidR="00871B34" w:rsidRDefault="008F1E66">
      <w:pPr>
        <w:pStyle w:val="Textoindependiente"/>
        <w:spacing w:line="276" w:lineRule="auto"/>
        <w:ind w:left="1378" w:right="372"/>
        <w:jc w:val="both"/>
      </w:pPr>
      <w:r>
        <w:t>Finalmente, el PAME 2020, constituye un avance en la generación de una cultura de seguimiento y evaluación, que permit</w:t>
      </w:r>
      <w:r>
        <w:t>e mejorar los servicios e intervenciones progresivamente, con el objeto de brindar una atención eficaz, eficiente y de calidad a las personas que acuden a los servicios del programa AURORA.</w:t>
      </w:r>
    </w:p>
    <w:p w:rsidR="00871B34" w:rsidRDefault="00871B34">
      <w:pPr>
        <w:spacing w:line="276" w:lineRule="auto"/>
        <w:jc w:val="both"/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71B34">
      <w:pPr>
        <w:pStyle w:val="Textoindependiente"/>
        <w:rPr>
          <w:sz w:val="20"/>
        </w:rPr>
      </w:pPr>
    </w:p>
    <w:p w:rsidR="00871B34" w:rsidRDefault="00871B34">
      <w:pPr>
        <w:pStyle w:val="Textoindependiente"/>
        <w:spacing w:before="8"/>
        <w:rPr>
          <w:sz w:val="24"/>
        </w:rPr>
      </w:pPr>
    </w:p>
    <w:p w:rsidR="00871B34" w:rsidRDefault="008F1E66">
      <w:pPr>
        <w:pStyle w:val="Ttulo2"/>
        <w:spacing w:before="57"/>
      </w:pPr>
      <w:r>
        <w:t>SIGLA O ACRÓNIMO</w:t>
      </w:r>
    </w:p>
    <w:p w:rsidR="00871B34" w:rsidRDefault="00871B34">
      <w:pPr>
        <w:pStyle w:val="Textoindependiente"/>
        <w:spacing w:before="5"/>
        <w:rPr>
          <w:b/>
          <w:sz w:val="19"/>
        </w:rPr>
      </w:pPr>
    </w:p>
    <w:p w:rsidR="00871B34" w:rsidRDefault="008F1E66">
      <w:pPr>
        <w:pStyle w:val="Textoindependiente"/>
        <w:spacing w:before="1"/>
        <w:ind w:left="1378"/>
      </w:pPr>
      <w:r>
        <w:t>AT: ASISTENCIA TÉCNICA</w:t>
      </w:r>
    </w:p>
    <w:p w:rsidR="00871B34" w:rsidRDefault="008F1E66">
      <w:pPr>
        <w:pStyle w:val="Textoindependiente"/>
        <w:spacing w:before="161"/>
        <w:ind w:left="1378"/>
      </w:pPr>
      <w:r>
        <w:t xml:space="preserve">ASM: </w:t>
      </w:r>
      <w:r>
        <w:t>ASPECTOS SUSCEPTIBLES DE MEJORA</w:t>
      </w:r>
    </w:p>
    <w:p w:rsidR="00871B34" w:rsidRDefault="008F1E66">
      <w:pPr>
        <w:pStyle w:val="Textoindependiente"/>
        <w:spacing w:before="161" w:line="381" w:lineRule="auto"/>
        <w:ind w:left="1378" w:right="467"/>
      </w:pPr>
      <w:r>
        <w:t>AURORA: PROGRAMA NACIONAL PARA LA PREVENCIÓN Y ERRADICACIÓN DE LA VIOLENCIA CONTRA LA MUJERES E INTEGRANTES DEL GRUPO FAMILIAR</w:t>
      </w:r>
    </w:p>
    <w:p w:rsidR="00871B34" w:rsidRDefault="008F1E66">
      <w:pPr>
        <w:pStyle w:val="Textoindependiente"/>
        <w:spacing w:before="3" w:line="384" w:lineRule="auto"/>
        <w:ind w:left="1378" w:right="5558"/>
      </w:pPr>
      <w:r>
        <w:t>CAI: CENTRO DE ATENCIÓN INSTITUCIONAL CEM: CENTRO EMERGENCIA MUJER</w:t>
      </w:r>
    </w:p>
    <w:p w:rsidR="00871B34" w:rsidRDefault="008F1E66">
      <w:pPr>
        <w:pStyle w:val="Textoindependiente"/>
        <w:spacing w:line="384" w:lineRule="auto"/>
        <w:ind w:left="1378" w:right="4023"/>
      </w:pPr>
      <w:r>
        <w:t>ENARES: ENCUESTA NACIONAL DE RELACIONES SOCIALES INEI: INSTITUTO NACIONAL DE ESTADÍSTICA E INFORMÁTICA LOF: LEY DE ORGANIZACIÓN Y FUNCIONES</w:t>
      </w:r>
    </w:p>
    <w:p w:rsidR="00871B34" w:rsidRDefault="008F1E66">
      <w:pPr>
        <w:pStyle w:val="Textoindependiente"/>
        <w:spacing w:line="381" w:lineRule="auto"/>
        <w:ind w:left="1378" w:right="5372"/>
      </w:pPr>
      <w:r>
        <w:t>MEF: MINISTERIO DE ECONOMÍA Y FINANZAS SyE: SEGUIMIENTO Y EVALUACIÓN</w:t>
      </w:r>
    </w:p>
    <w:p w:rsidR="00871B34" w:rsidRDefault="008F1E66">
      <w:pPr>
        <w:pStyle w:val="Textoindependiente"/>
        <w:spacing w:line="384" w:lineRule="auto"/>
        <w:ind w:left="1378" w:right="3625"/>
        <w:jc w:val="both"/>
      </w:pPr>
      <w:r>
        <w:t>MIME: MATRIZ DE INDICADORES DE MONITOREO Y EVAL</w:t>
      </w:r>
      <w:r>
        <w:t>UACIÓN MIMP: MINISTERIO DE LA MUJER Y POBLACIONES VULNERABLES MOF: MANUAL DE ORGANIZACIÓN Y FUNCIONES</w:t>
      </w:r>
    </w:p>
    <w:p w:rsidR="00871B34" w:rsidRDefault="008F1E66">
      <w:pPr>
        <w:pStyle w:val="Textoindependiente"/>
        <w:spacing w:line="266" w:lineRule="exact"/>
        <w:ind w:left="1378"/>
        <w:jc w:val="both"/>
      </w:pPr>
      <w:r>
        <w:t>MOP: MANUAL DE OPERACIONES</w:t>
      </w:r>
    </w:p>
    <w:p w:rsidR="00871B34" w:rsidRDefault="008F1E66">
      <w:pPr>
        <w:pStyle w:val="Textoindependiente"/>
        <w:spacing w:before="161" w:line="276" w:lineRule="auto"/>
        <w:ind w:left="1378" w:right="467"/>
      </w:pPr>
      <w:r>
        <w:t>OGMEPGD: OFICINA GENERAL DE MONITOREO, EVALUACIÓN DE POLÍTICAS Y GESTIÓN DESCENTRALIZADA</w:t>
      </w:r>
    </w:p>
    <w:p w:rsidR="00871B34" w:rsidRDefault="008F1E66">
      <w:pPr>
        <w:pStyle w:val="Textoindependiente"/>
        <w:spacing w:before="120" w:line="384" w:lineRule="auto"/>
        <w:ind w:left="1378" w:right="3880"/>
      </w:pPr>
      <w:r>
        <w:t>OMEP: OFICINA DE MONITOREO Y EVALUACIÓN DE POLÍTICAS PAME: PLAN ANUAL DE MONITOREO Y EVALUACIÓN</w:t>
      </w:r>
    </w:p>
    <w:p w:rsidR="00871B34" w:rsidRDefault="008F1E66">
      <w:pPr>
        <w:pStyle w:val="Textoindependiente"/>
        <w:spacing w:line="266" w:lineRule="exact"/>
        <w:ind w:left="1378"/>
      </w:pPr>
      <w:r>
        <w:t>PP: PROGRAMA PRESUPUESTAL</w:t>
      </w:r>
    </w:p>
    <w:p w:rsidR="00871B34" w:rsidRDefault="008F1E66">
      <w:pPr>
        <w:pStyle w:val="Textoindependiente"/>
        <w:spacing w:before="161"/>
        <w:ind w:left="1378"/>
      </w:pPr>
      <w:r>
        <w:t>POI: PLAN OPERATIVO INSTITUCIONAL</w:t>
      </w:r>
    </w:p>
    <w:p w:rsidR="00871B34" w:rsidRDefault="008F1E66">
      <w:pPr>
        <w:pStyle w:val="Textoindependiente"/>
        <w:spacing w:before="161" w:line="381" w:lineRule="auto"/>
        <w:ind w:left="1378" w:right="4659"/>
      </w:pPr>
      <w:r>
        <w:t>ROF: REGLAMENTO DE ORGANIZACIÓN Y FUNCIONES RM: RESOLUCIÓN MINISTERIAL</w:t>
      </w:r>
    </w:p>
    <w:p w:rsidR="00871B34" w:rsidRDefault="008F1E66">
      <w:pPr>
        <w:pStyle w:val="Textoindependiente"/>
        <w:spacing w:before="3"/>
        <w:ind w:left="1378"/>
      </w:pPr>
      <w:r>
        <w:t>SIME: SISTEMA DE MONITOREO Y EVALUACIÓN</w:t>
      </w:r>
    </w:p>
    <w:p w:rsidR="00871B34" w:rsidRDefault="008F1E66">
      <w:pPr>
        <w:pStyle w:val="Textoindependiente"/>
        <w:spacing w:before="161" w:line="384" w:lineRule="auto"/>
        <w:ind w:left="1378" w:right="3923"/>
      </w:pPr>
      <w:r>
        <w:t>SIRA: SISTEMA INTREGADO DE REGISTROS ADMINISTRATIVOS SUME: SUB UNIDAD DE MONITOREO Y EVALUACIÓN</w:t>
      </w:r>
    </w:p>
    <w:p w:rsidR="00871B34" w:rsidRDefault="008F1E66">
      <w:pPr>
        <w:pStyle w:val="Textoindependiente"/>
        <w:spacing w:line="384" w:lineRule="auto"/>
        <w:ind w:left="1378" w:right="1603"/>
      </w:pPr>
      <w:r>
        <w:t xml:space="preserve">UAIFVFS: UNIDAD DE ATENCIÓN INTEGRAL FRENTE A LA VIOLENCIA FAMILIAR Y SEXUAL UGIGC: UNIDAD DE GENERACIÓN DE INFORMACIÓN </w:t>
      </w:r>
      <w:r>
        <w:t>Y GESTIÓN DEL CONOCIMIENTO UPP: UNIDAD DE PLANEAMIENTO Y PRESUPUESTO</w:t>
      </w:r>
    </w:p>
    <w:p w:rsidR="00871B34" w:rsidRDefault="008F1E66">
      <w:pPr>
        <w:pStyle w:val="Textoindependiente"/>
        <w:spacing w:line="276" w:lineRule="auto"/>
        <w:ind w:left="1378"/>
      </w:pPr>
      <w:r>
        <w:t>UPPIFVFS: UNIDAD DE PREVENCIÓN Y PROMOCIÓN INTEGRAL FRENTE A LA VIOLENCIA FAMILIAR Y SEXUAL</w:t>
      </w:r>
    </w:p>
    <w:p w:rsidR="00871B34" w:rsidRDefault="00871B34">
      <w:pPr>
        <w:spacing w:line="276" w:lineRule="auto"/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71B34">
      <w:pPr>
        <w:pStyle w:val="Textoindependiente"/>
        <w:rPr>
          <w:sz w:val="20"/>
        </w:rPr>
      </w:pPr>
    </w:p>
    <w:p w:rsidR="00871B34" w:rsidRDefault="00871B34">
      <w:pPr>
        <w:pStyle w:val="Textoindependiente"/>
        <w:rPr>
          <w:sz w:val="18"/>
        </w:rPr>
      </w:pPr>
    </w:p>
    <w:p w:rsidR="00871B34" w:rsidRDefault="008F1E66">
      <w:pPr>
        <w:pStyle w:val="Ttulo2"/>
        <w:spacing w:before="56"/>
      </w:pPr>
      <w:bookmarkStart w:id="2" w:name="_TOC_250014"/>
      <w:bookmarkEnd w:id="2"/>
      <w:r>
        <w:t>GLOSARIO</w:t>
      </w:r>
    </w:p>
    <w:p w:rsidR="00871B34" w:rsidRDefault="008F1E66">
      <w:pPr>
        <w:pStyle w:val="Textoindependiente"/>
        <w:spacing w:before="161" w:line="276" w:lineRule="auto"/>
        <w:ind w:left="1378" w:right="373"/>
        <w:jc w:val="both"/>
      </w:pPr>
      <w:r>
        <w:t>A efectos de revisar las definiciones de los términos relacionados</w:t>
      </w:r>
      <w:r>
        <w:t xml:space="preserve"> con los procesos de seguimiento y evaluación,</w:t>
      </w:r>
      <w:r>
        <w:rPr>
          <w:spacing w:val="-4"/>
        </w:rPr>
        <w:t xml:space="preserve"> </w:t>
      </w:r>
      <w:r>
        <w:t>revisar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numeral</w:t>
      </w:r>
      <w:r>
        <w:rPr>
          <w:spacing w:val="-5"/>
        </w:rPr>
        <w:t xml:space="preserve"> </w:t>
      </w:r>
      <w:r>
        <w:t>5.2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Directiva</w:t>
      </w:r>
      <w:r>
        <w:rPr>
          <w:spacing w:val="-3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001-2017-MIMP-PNCVFS-DE,</w:t>
      </w:r>
      <w:r>
        <w:rPr>
          <w:spacing w:val="-4"/>
        </w:rPr>
        <w:t xml:space="preserve"> </w:t>
      </w:r>
      <w:r>
        <w:t>aprobado mediante RDE N°006-2017-MIMP-PNCVFS-DE.</w:t>
      </w:r>
    </w:p>
    <w:p w:rsidR="00871B34" w:rsidRDefault="00871B34">
      <w:pPr>
        <w:pStyle w:val="Textoindependiente"/>
        <w:spacing w:before="6"/>
        <w:rPr>
          <w:sz w:val="16"/>
        </w:rPr>
      </w:pPr>
    </w:p>
    <w:p w:rsidR="00871B34" w:rsidRDefault="008F1E66">
      <w:pPr>
        <w:pStyle w:val="Ttulo2"/>
        <w:numPr>
          <w:ilvl w:val="0"/>
          <w:numId w:val="13"/>
        </w:numPr>
        <w:tabs>
          <w:tab w:val="left" w:pos="1547"/>
        </w:tabs>
        <w:spacing w:before="1"/>
        <w:ind w:hanging="169"/>
      </w:pPr>
      <w:bookmarkStart w:id="3" w:name="_TOC_250013"/>
      <w:bookmarkEnd w:id="3"/>
      <w:r>
        <w:t>ANTECEDENTES</w:t>
      </w:r>
    </w:p>
    <w:p w:rsidR="00871B34" w:rsidRDefault="00871B34">
      <w:pPr>
        <w:pStyle w:val="Textoindependiente"/>
        <w:spacing w:before="5"/>
        <w:rPr>
          <w:b/>
          <w:sz w:val="19"/>
        </w:rPr>
      </w:pPr>
    </w:p>
    <w:p w:rsidR="00871B34" w:rsidRDefault="008F1E66">
      <w:pPr>
        <w:pStyle w:val="Textoindependiente"/>
        <w:spacing w:line="278" w:lineRule="auto"/>
        <w:ind w:left="1378" w:right="368"/>
        <w:jc w:val="both"/>
      </w:pPr>
      <w:r>
        <w:t>Con</w:t>
      </w:r>
      <w:r>
        <w:rPr>
          <w:spacing w:val="-9"/>
        </w:rPr>
        <w:t xml:space="preserve"> </w:t>
      </w:r>
      <w:r>
        <w:t>R.M.</w:t>
      </w:r>
      <w:r>
        <w:rPr>
          <w:spacing w:val="-9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316-2012-MIMP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aprueba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Manual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Operaciones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PNCVFS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asignan</w:t>
      </w:r>
      <w:r>
        <w:rPr>
          <w:spacing w:val="-9"/>
        </w:rPr>
        <w:t xml:space="preserve"> </w:t>
      </w:r>
      <w:r>
        <w:t>funciones 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Planeamiento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procesos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evaluación,</w:t>
      </w:r>
      <w:r>
        <w:rPr>
          <w:spacing w:val="-6"/>
        </w:rPr>
        <w:t xml:space="preserve"> </w:t>
      </w:r>
      <w:r>
        <w:t>creando</w:t>
      </w:r>
      <w:r>
        <w:rPr>
          <w:spacing w:val="-1"/>
        </w:rPr>
        <w:t xml:space="preserve"> </w:t>
      </w:r>
      <w:r>
        <w:t>la Sub Unidad de Monitoreo y Evaluación, para cumplir con dichas</w:t>
      </w:r>
      <w:r>
        <w:rPr>
          <w:spacing w:val="-11"/>
        </w:rPr>
        <w:t xml:space="preserve"> </w:t>
      </w:r>
      <w:r>
        <w:t>tareas.</w:t>
      </w:r>
    </w:p>
    <w:p w:rsidR="00871B34" w:rsidRDefault="008F1E66">
      <w:pPr>
        <w:pStyle w:val="Textoindependiente"/>
        <w:spacing w:before="194" w:line="276" w:lineRule="auto"/>
        <w:ind w:left="1378" w:right="373"/>
        <w:jc w:val="both"/>
      </w:pPr>
      <w:r>
        <w:t>Con Resolución de la Dirección Ejecutiva N° 017-2014-MIMP/PNCVFS-DE, se aprueba el Plan Anual de Monitoreo y Evaluación de las Intervenciones del PNCVFS - 2014. Posteriormente, mediante Resolución de la Dirección Ejecutiva N° 062-2014-MIMP-PNCVFS-DE, se ap</w:t>
      </w:r>
      <w:r>
        <w:t>robó su</w:t>
      </w:r>
      <w:r>
        <w:rPr>
          <w:spacing w:val="-22"/>
        </w:rPr>
        <w:t xml:space="preserve"> </w:t>
      </w:r>
      <w:r>
        <w:t>reformulación.</w:t>
      </w:r>
    </w:p>
    <w:p w:rsidR="00871B34" w:rsidRDefault="00871B34">
      <w:pPr>
        <w:pStyle w:val="Textoindependiente"/>
        <w:spacing w:before="4"/>
        <w:rPr>
          <w:sz w:val="16"/>
        </w:rPr>
      </w:pPr>
    </w:p>
    <w:p w:rsidR="00871B34" w:rsidRDefault="008F1E66">
      <w:pPr>
        <w:pStyle w:val="Textoindependiente"/>
        <w:spacing w:line="276" w:lineRule="auto"/>
        <w:ind w:left="1378" w:right="371"/>
        <w:jc w:val="both"/>
      </w:pPr>
      <w:r>
        <w:t xml:space="preserve">Con Resolución de la Dirección Ejecutiva N° 008-2015-MIMP/PNCVFS-DE, se aprueba el Plan Anual de Monitoreo y Evaluación de las Intervenciones del PNCVFS -2015. En agosto del 2015, mediante Resolución de la Dirección Ejecutiva N° 44-2015-MIMP/PNCVFS-DE, se </w:t>
      </w:r>
      <w:r>
        <w:t>aprueba su</w:t>
      </w:r>
      <w:r>
        <w:rPr>
          <w:spacing w:val="-23"/>
        </w:rPr>
        <w:t xml:space="preserve"> </w:t>
      </w:r>
      <w:r>
        <w:t>reformulación.</w:t>
      </w:r>
    </w:p>
    <w:p w:rsidR="00871B34" w:rsidRDefault="00871B34">
      <w:pPr>
        <w:pStyle w:val="Textoindependiente"/>
        <w:spacing w:before="4"/>
        <w:rPr>
          <w:sz w:val="16"/>
        </w:rPr>
      </w:pPr>
    </w:p>
    <w:p w:rsidR="00871B34" w:rsidRDefault="008F1E66">
      <w:pPr>
        <w:pStyle w:val="Textoindependiente"/>
        <w:spacing w:line="278" w:lineRule="auto"/>
        <w:ind w:left="1378" w:right="370"/>
        <w:jc w:val="both"/>
      </w:pPr>
      <w:r>
        <w:t>Con Resolución de la Dirección Ejecutiva N° 024-2016-MIMP/PNCVFS-DE, se aprueba el Plan Anual de Monitoreo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Intervenciones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PNCVFS.</w:t>
      </w:r>
      <w:r>
        <w:rPr>
          <w:spacing w:val="-4"/>
        </w:rPr>
        <w:t xml:space="preserve"> </w:t>
      </w:r>
      <w:r>
        <w:t>Posteriormente,</w:t>
      </w:r>
      <w:r>
        <w:rPr>
          <w:spacing w:val="-6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Dirección Ejecutiva N° 046-2016-M</w:t>
      </w:r>
      <w:r>
        <w:t>IMP-PNCVFS-DE, se aprobó su</w:t>
      </w:r>
      <w:r>
        <w:rPr>
          <w:spacing w:val="-11"/>
        </w:rPr>
        <w:t xml:space="preserve"> </w:t>
      </w:r>
      <w:r>
        <w:t>reformulación.</w:t>
      </w:r>
    </w:p>
    <w:p w:rsidR="00871B34" w:rsidRDefault="008F1E66">
      <w:pPr>
        <w:pStyle w:val="Textoindependiente"/>
        <w:spacing w:before="193" w:line="276" w:lineRule="auto"/>
        <w:ind w:left="1378" w:right="371"/>
        <w:jc w:val="both"/>
      </w:pPr>
      <w:r>
        <w:t>Con Resolución de la Dirección Ejecutiva N° 01-2017-MIMP/PNCVFS-DE, se aprueba el Plan Anual de Monitoreo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Intervenciones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PNCVFS</w:t>
      </w:r>
      <w:r>
        <w:rPr>
          <w:spacing w:val="-6"/>
        </w:rPr>
        <w:t xml:space="preserve"> </w:t>
      </w:r>
      <w:r>
        <w:t>2017.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julio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2017,</w:t>
      </w:r>
      <w:r>
        <w:rPr>
          <w:spacing w:val="-8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Resolución de la Dirección Ejecutiva N°049-2017-MIMP/PNCVFS-DE, se aprobó su</w:t>
      </w:r>
      <w:r>
        <w:rPr>
          <w:spacing w:val="-6"/>
        </w:rPr>
        <w:t xml:space="preserve"> </w:t>
      </w:r>
      <w:r>
        <w:t>reformulación.</w:t>
      </w:r>
    </w:p>
    <w:p w:rsidR="00871B34" w:rsidRDefault="00871B34">
      <w:pPr>
        <w:pStyle w:val="Textoindependiente"/>
        <w:spacing w:before="4"/>
        <w:rPr>
          <w:sz w:val="16"/>
        </w:rPr>
      </w:pPr>
    </w:p>
    <w:p w:rsidR="00871B34" w:rsidRDefault="008F1E66">
      <w:pPr>
        <w:pStyle w:val="Textoindependiente"/>
        <w:spacing w:before="1" w:line="276" w:lineRule="auto"/>
        <w:ind w:left="1378" w:right="372"/>
        <w:jc w:val="both"/>
      </w:pPr>
      <w:r>
        <w:t>Con Resolución de la Dirección Ejecutiva N° 065-2017-MIMP/PNCVFS-DE, se aprueba el Plan Anual de Monitoreo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Intervenciones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PNCVFS</w:t>
      </w:r>
      <w:r>
        <w:rPr>
          <w:spacing w:val="-7"/>
        </w:rPr>
        <w:t xml:space="preserve"> </w:t>
      </w:r>
      <w:r>
        <w:t>2018.</w:t>
      </w:r>
      <w:r>
        <w:rPr>
          <w:spacing w:val="-9"/>
        </w:rPr>
        <w:t xml:space="preserve"> </w:t>
      </w:r>
      <w:r>
        <w:t>Post</w:t>
      </w:r>
      <w:r>
        <w:t>eriormente,</w:t>
      </w:r>
      <w:r>
        <w:rPr>
          <w:spacing w:val="-8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Resolución de la Dirección Ejecutiva N°041-2018-MIMP/PNCVFS-DE, se aprobó su</w:t>
      </w:r>
      <w:r>
        <w:rPr>
          <w:spacing w:val="-8"/>
        </w:rPr>
        <w:t xml:space="preserve"> </w:t>
      </w:r>
      <w:r>
        <w:t>modificación.</w:t>
      </w:r>
    </w:p>
    <w:p w:rsidR="00871B34" w:rsidRDefault="00871B34">
      <w:pPr>
        <w:pStyle w:val="Textoindependiente"/>
        <w:spacing w:before="3"/>
        <w:rPr>
          <w:sz w:val="16"/>
        </w:rPr>
      </w:pPr>
    </w:p>
    <w:p w:rsidR="00871B34" w:rsidRDefault="008F1E66">
      <w:pPr>
        <w:pStyle w:val="Textoindependiente"/>
        <w:spacing w:line="278" w:lineRule="auto"/>
        <w:ind w:left="1378" w:right="372"/>
        <w:jc w:val="both"/>
      </w:pPr>
      <w:r>
        <w:t>Resolución de la Dirección Ejecutiva N° 004-2019-MIMP/PNCVFS-DE, se aprueba el Plan Anual de Monitoreo y Evaluación del PNCVFS 2019. Posteriorm</w:t>
      </w:r>
      <w:r>
        <w:t>ente, mediante Resolución de la Dirección Ejecutiva N°067-2019-MIMP/PNCVFS-DE, se aprobó su modificación.</w:t>
      </w:r>
    </w:p>
    <w:p w:rsidR="00871B34" w:rsidRDefault="008F1E66">
      <w:pPr>
        <w:pStyle w:val="Ttulo2"/>
        <w:numPr>
          <w:ilvl w:val="0"/>
          <w:numId w:val="13"/>
        </w:numPr>
        <w:tabs>
          <w:tab w:val="left" w:pos="1605"/>
        </w:tabs>
        <w:spacing w:before="196"/>
        <w:ind w:left="1604" w:hanging="227"/>
      </w:pPr>
      <w:bookmarkStart w:id="4" w:name="_TOC_250012"/>
      <w:bookmarkEnd w:id="4"/>
      <w:r>
        <w:t>BASE LEGAL</w:t>
      </w:r>
    </w:p>
    <w:p w:rsidR="00871B34" w:rsidRDefault="00871B34">
      <w:pPr>
        <w:pStyle w:val="Textoindependiente"/>
        <w:spacing w:before="6"/>
        <w:rPr>
          <w:b/>
          <w:sz w:val="19"/>
        </w:rPr>
      </w:pP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</w:pPr>
      <w:r>
        <w:t>Ley N° 27658, Ley Marco de Modernización de la Gestión del</w:t>
      </w:r>
      <w:r>
        <w:rPr>
          <w:spacing w:val="-11"/>
        </w:rPr>
        <w:t xml:space="preserve"> </w:t>
      </w:r>
      <w:r>
        <w:t>Estado.</w:t>
      </w: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  <w:spacing w:before="39"/>
      </w:pPr>
      <w:r>
        <w:t>Decreto Legislativo Nº 1098, que aprueba la Ley de Organización y Funci</w:t>
      </w:r>
      <w:r>
        <w:t>ones del</w:t>
      </w:r>
      <w:r>
        <w:rPr>
          <w:spacing w:val="-13"/>
        </w:rPr>
        <w:t xml:space="preserve"> </w:t>
      </w:r>
      <w:r>
        <w:t>MIMP.</w:t>
      </w: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  <w:spacing w:before="42" w:line="276" w:lineRule="auto"/>
        <w:ind w:right="372"/>
      </w:pPr>
      <w:r>
        <w:t>Decreto</w:t>
      </w:r>
      <w:r>
        <w:rPr>
          <w:spacing w:val="-13"/>
        </w:rPr>
        <w:t xml:space="preserve"> </w:t>
      </w:r>
      <w:r>
        <w:t>Supremo</w:t>
      </w:r>
      <w:r>
        <w:rPr>
          <w:spacing w:val="-12"/>
        </w:rPr>
        <w:t xml:space="preserve"> </w:t>
      </w:r>
      <w:r>
        <w:t>N°</w:t>
      </w:r>
      <w:r>
        <w:rPr>
          <w:spacing w:val="-13"/>
        </w:rPr>
        <w:t xml:space="preserve"> </w:t>
      </w:r>
      <w:r>
        <w:t>043-2003-PCM,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aprueba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Texto</w:t>
      </w:r>
      <w:r>
        <w:rPr>
          <w:spacing w:val="-12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Ordenado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Nº</w:t>
      </w:r>
      <w:r>
        <w:rPr>
          <w:spacing w:val="-15"/>
        </w:rPr>
        <w:t xml:space="preserve"> </w:t>
      </w:r>
      <w:r>
        <w:t>27806, Ley de Transparencia y Acceso a la Información</w:t>
      </w:r>
      <w:r>
        <w:rPr>
          <w:spacing w:val="-8"/>
        </w:rPr>
        <w:t xml:space="preserve"> </w:t>
      </w:r>
      <w:r>
        <w:t>Pública.</w:t>
      </w: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  <w:spacing w:line="276" w:lineRule="auto"/>
        <w:ind w:right="373"/>
      </w:pPr>
      <w:r>
        <w:t>Decreto Supremo N° 109-2012-PCM, que aprueba la Estrategia para la Modernización de la Gestión Publica</w:t>
      </w:r>
      <w:r>
        <w:rPr>
          <w:spacing w:val="-5"/>
        </w:rPr>
        <w:t xml:space="preserve"> </w:t>
      </w:r>
      <w:r>
        <w:t>2012-2016</w:t>
      </w: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  <w:spacing w:line="276" w:lineRule="auto"/>
        <w:ind w:right="373"/>
      </w:pPr>
      <w:r>
        <w:t>Decreto Supremo N° 004-2013-PCM, que aprueba la Política Nacional de Modernización de la Gestión</w:t>
      </w:r>
      <w:r>
        <w:rPr>
          <w:spacing w:val="-1"/>
        </w:rPr>
        <w:t xml:space="preserve"> </w:t>
      </w:r>
      <w:r>
        <w:t>Pública</w:t>
      </w:r>
    </w:p>
    <w:p w:rsidR="00871B34" w:rsidRDefault="00871B34">
      <w:pPr>
        <w:spacing w:line="276" w:lineRule="auto"/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  <w:spacing w:before="91" w:line="276" w:lineRule="auto"/>
        <w:ind w:right="373"/>
        <w:jc w:val="both"/>
      </w:pPr>
      <w:r>
        <w:lastRenderedPageBreak/>
        <w:t>Decreto</w:t>
      </w:r>
      <w:r>
        <w:rPr>
          <w:spacing w:val="-10"/>
        </w:rPr>
        <w:t xml:space="preserve"> </w:t>
      </w:r>
      <w:r>
        <w:t>Supremo</w:t>
      </w:r>
      <w:r>
        <w:rPr>
          <w:spacing w:val="-9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0</w:t>
      </w:r>
      <w:r>
        <w:t>08-2001-PROMUDEH,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crea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Violencia Familiar y</w:t>
      </w:r>
      <w:r>
        <w:rPr>
          <w:spacing w:val="-4"/>
        </w:rPr>
        <w:t xml:space="preserve"> </w:t>
      </w:r>
      <w:r>
        <w:t>Sexual.</w:t>
      </w: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  <w:spacing w:before="2" w:line="273" w:lineRule="auto"/>
        <w:ind w:right="374"/>
        <w:jc w:val="both"/>
      </w:pPr>
      <w:r>
        <w:t>Decreto Supremo Nº 003-2012-MIMP, que aprueba Reglamento de Organización y Funciones del Ministerio de la Mujer y Poblaciones Vulnerables y</w:t>
      </w:r>
      <w:r>
        <w:rPr>
          <w:spacing w:val="-14"/>
        </w:rPr>
        <w:t xml:space="preserve"> </w:t>
      </w:r>
      <w:r>
        <w:t>modificatorias.</w:t>
      </w: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  <w:spacing w:before="4" w:line="273" w:lineRule="auto"/>
        <w:ind w:right="374"/>
        <w:jc w:val="both"/>
      </w:pPr>
      <w:r>
        <w:t>Resolución Mi</w:t>
      </w:r>
      <w:r>
        <w:t>nisterial N° 316-2012-MIMP, que aprueba el Manual de Operaciones del Programa Nacional Contra la Violencia Familiar y Sexual</w:t>
      </w:r>
      <w:r>
        <w:rPr>
          <w:spacing w:val="-12"/>
        </w:rPr>
        <w:t xml:space="preserve"> </w:t>
      </w:r>
      <w:r>
        <w:rPr>
          <w:rFonts w:ascii="Arial" w:hAnsi="Arial"/>
        </w:rPr>
        <w:t>–</w:t>
      </w:r>
      <w:r>
        <w:t>PNCVFS.</w:t>
      </w: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  <w:spacing w:before="5" w:line="276" w:lineRule="auto"/>
        <w:ind w:right="370"/>
        <w:jc w:val="both"/>
      </w:pPr>
      <w:r>
        <w:t>Resolución Ministerial Nº 040-2017-MIMP, donde se designa al responsable técnico, coordinador de seguimiento y evaluación,</w:t>
      </w:r>
      <w:r>
        <w:t xml:space="preserve"> coordinador territorial y equipo técnico para el </w:t>
      </w:r>
      <w:r>
        <w:rPr>
          <w:rFonts w:ascii="Arial" w:hAnsi="Arial"/>
          <w:w w:val="95"/>
        </w:rPr>
        <w:t>Programa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Presupuestal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080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“Lucha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Contra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Violencia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Familiar”</w:t>
      </w:r>
      <w:r>
        <w:rPr>
          <w:w w:val="95"/>
        </w:rPr>
        <w:t>,</w:t>
      </w:r>
      <w:r>
        <w:rPr>
          <w:spacing w:val="-6"/>
          <w:w w:val="95"/>
        </w:rPr>
        <w:t xml:space="preserve"> 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modificada</w:t>
      </w:r>
      <w:r>
        <w:rPr>
          <w:spacing w:val="-5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Ministerial </w:t>
      </w:r>
      <w:r>
        <w:t>N°</w:t>
      </w:r>
      <w:r>
        <w:rPr>
          <w:spacing w:val="-1"/>
        </w:rPr>
        <w:t xml:space="preserve"> </w:t>
      </w:r>
      <w:r>
        <w:t>314-2018-MIMP.</w:t>
      </w: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  <w:spacing w:before="1" w:line="283" w:lineRule="auto"/>
        <w:ind w:right="369"/>
        <w:jc w:val="both"/>
        <w:rPr>
          <w:rFonts w:ascii="Arial" w:hAnsi="Arial"/>
        </w:rPr>
      </w:pPr>
      <w:r>
        <w:t xml:space="preserve">Resolución Ministerial N° 050-2016-MIMP, que aprueba la Directiva General N° 006-2016- </w:t>
      </w:r>
      <w:r>
        <w:rPr>
          <w:rFonts w:ascii="Arial" w:hAnsi="Arial"/>
        </w:rPr>
        <w:t>MIMP,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“Normas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Gestión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Información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Ministerio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Mujer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 xml:space="preserve">Poblaciones </w:t>
      </w:r>
      <w:r>
        <w:t>Vulnerables-</w:t>
      </w:r>
      <w:r>
        <w:rPr>
          <w:rFonts w:ascii="Arial" w:hAnsi="Arial"/>
        </w:rPr>
        <w:t>MIMP”</w:t>
      </w: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  <w:spacing w:line="276" w:lineRule="auto"/>
        <w:ind w:right="369"/>
        <w:jc w:val="both"/>
        <w:rPr>
          <w:rFonts w:ascii="Arial" w:hAnsi="Arial"/>
        </w:rPr>
      </w:pPr>
      <w:r>
        <w:t xml:space="preserve">Resolución Ministerial N° 142-2016-MIMP, que aprueba la Directiva General N° 010-2016- </w:t>
      </w:r>
      <w:r>
        <w:rPr>
          <w:rFonts w:ascii="Arial" w:hAnsi="Arial"/>
        </w:rPr>
        <w:t xml:space="preserve">MIMP, “Normas para el seguimiento </w:t>
      </w:r>
      <w:r>
        <w:t>y Evaluación en el Ministerio de la Mujer Poblaciones Vulnerables</w:t>
      </w:r>
      <w:r>
        <w:rPr>
          <w:spacing w:val="-2"/>
        </w:rPr>
        <w:t xml:space="preserve"> </w:t>
      </w:r>
      <w:r>
        <w:rPr>
          <w:rFonts w:ascii="Arial" w:hAnsi="Arial"/>
        </w:rPr>
        <w:t>–MIMP”.</w:t>
      </w: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  <w:spacing w:line="273" w:lineRule="auto"/>
        <w:ind w:right="374"/>
        <w:jc w:val="both"/>
      </w:pPr>
      <w:r>
        <w:t>Resolución Ministerial N° 334-2014-MIMP, que aprueba el Manual de Organización y Funciones del Programa Nacional Contra la Violencia Familiar y Sexual</w:t>
      </w:r>
      <w:r>
        <w:rPr>
          <w:spacing w:val="-14"/>
        </w:rPr>
        <w:t xml:space="preserve"> </w:t>
      </w:r>
      <w:r>
        <w:t>-PNCVFS.</w:t>
      </w: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  <w:spacing w:line="273" w:lineRule="auto"/>
        <w:ind w:right="369"/>
        <w:jc w:val="both"/>
      </w:pPr>
      <w:r>
        <w:t>Resolución Directoral N° 024-2016-EF/50.01, que aprueba la Directiva 002-2016-EF/50.01 - Directiva para los Programas Presupuestales en el marco del Presupuesto por</w:t>
      </w:r>
      <w:r>
        <w:rPr>
          <w:spacing w:val="-19"/>
        </w:rPr>
        <w:t xml:space="preserve"> </w:t>
      </w:r>
      <w:r>
        <w:t>Resultados.</w:t>
      </w: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  <w:spacing w:before="4" w:line="276" w:lineRule="auto"/>
        <w:ind w:right="373"/>
        <w:jc w:val="both"/>
        <w:rPr>
          <w:rFonts w:ascii="Arial" w:hAnsi="Arial"/>
        </w:rPr>
      </w:pPr>
      <w:r>
        <w:t>Resolución de la Dirección Ejecutiva N° 038-2014-MIMP-PNCVFS-DE, que aprueba la</w:t>
      </w:r>
      <w:r>
        <w:t xml:space="preserve"> Directiva Especifica</w:t>
      </w:r>
      <w:r>
        <w:rPr>
          <w:spacing w:val="-13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002-2014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MIMP-PNCVFS-</w:t>
      </w:r>
      <w:r>
        <w:rPr>
          <w:rFonts w:ascii="Arial" w:hAnsi="Arial"/>
        </w:rPr>
        <w:t>DE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“Lineamientos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cautelar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 xml:space="preserve">información </w:t>
      </w:r>
      <w:r>
        <w:t xml:space="preserve">que sustenta la ejecución de las metas programadas en el plan operativo institucional y otros </w:t>
      </w:r>
      <w:r>
        <w:rPr>
          <w:rFonts w:ascii="Arial" w:hAnsi="Arial"/>
        </w:rPr>
        <w:t>instrumentos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gestión,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encuentre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debidamente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validada”.</w:t>
      </w: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  <w:spacing w:before="19" w:line="276" w:lineRule="auto"/>
        <w:ind w:right="372"/>
        <w:jc w:val="both"/>
        <w:rPr>
          <w:rFonts w:ascii="Arial" w:hAnsi="Arial"/>
        </w:rPr>
      </w:pPr>
      <w:r>
        <w:t>Res</w:t>
      </w:r>
      <w:r>
        <w:t xml:space="preserve">olución de la Dirección Ejecutiva N° 06-2017-MIMP-PNCVFS-DE, que aprueba la Directiva </w:t>
      </w:r>
      <w:r>
        <w:rPr>
          <w:w w:val="95"/>
        </w:rPr>
        <w:t>Especifica</w:t>
      </w:r>
      <w:r>
        <w:rPr>
          <w:spacing w:val="-2"/>
          <w:w w:val="95"/>
        </w:rPr>
        <w:t xml:space="preserve"> </w:t>
      </w:r>
      <w:r>
        <w:rPr>
          <w:w w:val="95"/>
        </w:rPr>
        <w:t>N°</w:t>
      </w:r>
      <w:r>
        <w:rPr>
          <w:spacing w:val="-4"/>
          <w:w w:val="95"/>
        </w:rPr>
        <w:t xml:space="preserve"> </w:t>
      </w:r>
      <w:r>
        <w:rPr>
          <w:w w:val="95"/>
        </w:rPr>
        <w:t>001-2017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MIMP-PNCVFS-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“Lineamientos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para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las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acciones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Seguimiento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 xml:space="preserve">y </w:t>
      </w:r>
      <w:r>
        <w:rPr>
          <w:rFonts w:ascii="Arial" w:hAnsi="Arial"/>
        </w:rPr>
        <w:t>Evaluación del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PNCVFS”.</w:t>
      </w:r>
    </w:p>
    <w:p w:rsidR="00871B34" w:rsidRDefault="008F1E66">
      <w:pPr>
        <w:pStyle w:val="Prrafodelista"/>
        <w:numPr>
          <w:ilvl w:val="1"/>
          <w:numId w:val="13"/>
        </w:numPr>
        <w:tabs>
          <w:tab w:val="left" w:pos="2087"/>
        </w:tabs>
        <w:spacing w:before="18" w:line="276" w:lineRule="auto"/>
        <w:ind w:right="374"/>
        <w:jc w:val="both"/>
        <w:rPr>
          <w:rFonts w:ascii="Arial" w:hAnsi="Arial"/>
        </w:rPr>
      </w:pPr>
      <w:r>
        <w:t xml:space="preserve">Resolución de la Dirección Ejecutiva N° 058-2017-MIMP-PNCVFS-DE, que aprueba la Directiva </w:t>
      </w:r>
      <w:r>
        <w:rPr>
          <w:spacing w:val="-1"/>
        </w:rPr>
        <w:t>Especifi</w:t>
      </w:r>
      <w:r>
        <w:t>ca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°</w:t>
      </w:r>
      <w:r>
        <w:rPr>
          <w:spacing w:val="4"/>
        </w:rPr>
        <w:t xml:space="preserve"> </w:t>
      </w:r>
      <w:r>
        <w:rPr>
          <w:spacing w:val="-2"/>
        </w:rPr>
        <w:t>0</w:t>
      </w:r>
      <w:r>
        <w:t>0</w:t>
      </w:r>
      <w:r>
        <w:rPr>
          <w:spacing w:val="2"/>
        </w:rPr>
        <w:t>2</w:t>
      </w:r>
      <w:r>
        <w:rPr>
          <w:spacing w:val="-3"/>
        </w:rPr>
        <w:t>-</w:t>
      </w:r>
      <w:r>
        <w:t>2</w:t>
      </w:r>
      <w:r>
        <w:rPr>
          <w:spacing w:val="-2"/>
        </w:rPr>
        <w:t>01</w:t>
      </w:r>
      <w:r>
        <w:rPr>
          <w:spacing w:val="1"/>
        </w:rPr>
        <w:t>7</w:t>
      </w:r>
      <w:r>
        <w:rPr>
          <w:spacing w:val="-1"/>
        </w:rPr>
        <w:t>-</w:t>
      </w:r>
      <w:r>
        <w:rPr>
          <w:rFonts w:ascii="Arial" w:hAnsi="Arial"/>
          <w:w w:val="103"/>
        </w:rPr>
        <w:t>M</w:t>
      </w:r>
      <w:r>
        <w:rPr>
          <w:rFonts w:ascii="Arial" w:hAnsi="Arial"/>
          <w:spacing w:val="-3"/>
          <w:w w:val="91"/>
        </w:rPr>
        <w:t>I</w:t>
      </w:r>
      <w:r>
        <w:rPr>
          <w:rFonts w:ascii="Arial" w:hAnsi="Arial"/>
          <w:w w:val="103"/>
        </w:rPr>
        <w:t>M</w:t>
      </w:r>
      <w:r>
        <w:rPr>
          <w:rFonts w:ascii="Arial" w:hAnsi="Arial"/>
          <w:spacing w:val="-2"/>
          <w:w w:val="77"/>
        </w:rPr>
        <w:t>P</w:t>
      </w:r>
      <w:r>
        <w:rPr>
          <w:rFonts w:ascii="Arial" w:hAnsi="Arial"/>
          <w:w w:val="139"/>
        </w:rPr>
        <w:t>/</w:t>
      </w:r>
      <w:r>
        <w:rPr>
          <w:rFonts w:ascii="Arial" w:hAnsi="Arial"/>
          <w:w w:val="77"/>
        </w:rPr>
        <w:t>P</w:t>
      </w:r>
      <w:r>
        <w:rPr>
          <w:rFonts w:ascii="Arial" w:hAnsi="Arial"/>
          <w:spacing w:val="-1"/>
          <w:w w:val="89"/>
        </w:rPr>
        <w:t>N</w:t>
      </w:r>
      <w:r>
        <w:rPr>
          <w:rFonts w:ascii="Arial" w:hAnsi="Arial"/>
          <w:spacing w:val="-1"/>
          <w:w w:val="78"/>
        </w:rPr>
        <w:t>CV</w:t>
      </w:r>
      <w:r>
        <w:rPr>
          <w:rFonts w:ascii="Arial" w:hAnsi="Arial"/>
          <w:spacing w:val="-2"/>
          <w:w w:val="78"/>
        </w:rPr>
        <w:t>F</w:t>
      </w:r>
      <w:r>
        <w:rPr>
          <w:rFonts w:ascii="Arial" w:hAnsi="Arial"/>
          <w:spacing w:val="-3"/>
          <w:w w:val="69"/>
        </w:rPr>
        <w:t>S</w:t>
      </w:r>
      <w:r>
        <w:rPr>
          <w:rFonts w:ascii="Arial" w:hAnsi="Arial"/>
          <w:w w:val="139"/>
        </w:rPr>
        <w:t>/</w:t>
      </w:r>
      <w:r>
        <w:rPr>
          <w:rFonts w:ascii="Arial" w:hAnsi="Arial"/>
          <w:spacing w:val="-2"/>
          <w:w w:val="85"/>
        </w:rPr>
        <w:t>D</w:t>
      </w:r>
      <w:r>
        <w:rPr>
          <w:rFonts w:ascii="Arial" w:hAnsi="Arial"/>
          <w:w w:val="73"/>
        </w:rPr>
        <w:t>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1"/>
          <w:w w:val="126"/>
        </w:rPr>
        <w:t>“</w:t>
      </w:r>
      <w:r>
        <w:rPr>
          <w:rFonts w:ascii="Arial" w:hAnsi="Arial"/>
          <w:spacing w:val="-4"/>
          <w:w w:val="89"/>
        </w:rPr>
        <w:t>N</w:t>
      </w:r>
      <w:r>
        <w:rPr>
          <w:rFonts w:ascii="Arial" w:hAnsi="Arial"/>
          <w:spacing w:val="1"/>
          <w:w w:val="95"/>
        </w:rPr>
        <w:t>o</w:t>
      </w:r>
      <w:r>
        <w:rPr>
          <w:rFonts w:ascii="Arial" w:hAnsi="Arial"/>
          <w:spacing w:val="-3"/>
          <w:w w:val="105"/>
        </w:rPr>
        <w:t>r</w:t>
      </w:r>
      <w:r>
        <w:rPr>
          <w:rFonts w:ascii="Arial" w:hAnsi="Arial"/>
          <w:w w:val="96"/>
        </w:rPr>
        <w:t>m</w:t>
      </w:r>
      <w:r>
        <w:rPr>
          <w:rFonts w:ascii="Arial" w:hAnsi="Arial"/>
          <w:w w:val="82"/>
        </w:rPr>
        <w:t>as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4"/>
          <w:w w:val="94"/>
        </w:rPr>
        <w:t>p</w:t>
      </w:r>
      <w:r>
        <w:rPr>
          <w:rFonts w:ascii="Arial" w:hAnsi="Arial"/>
          <w:w w:val="90"/>
        </w:rPr>
        <w:t>ara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w w:val="91"/>
        </w:rPr>
        <w:t>la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w w:val="88"/>
        </w:rPr>
        <w:t>Gest</w:t>
      </w:r>
      <w:r>
        <w:rPr>
          <w:rFonts w:ascii="Arial" w:hAnsi="Arial"/>
          <w:spacing w:val="-3"/>
          <w:w w:val="103"/>
        </w:rPr>
        <w:t>i</w:t>
      </w:r>
      <w:r>
        <w:rPr>
          <w:rFonts w:ascii="Arial" w:hAnsi="Arial"/>
          <w:spacing w:val="1"/>
          <w:w w:val="95"/>
        </w:rPr>
        <w:t>ó</w:t>
      </w:r>
      <w:r>
        <w:rPr>
          <w:rFonts w:ascii="Arial" w:hAnsi="Arial"/>
          <w:w w:val="94"/>
        </w:rPr>
        <w:t>n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  <w:w w:val="94"/>
        </w:rPr>
        <w:t>d</w:t>
      </w:r>
      <w:r>
        <w:rPr>
          <w:rFonts w:ascii="Arial" w:hAnsi="Arial"/>
          <w:w w:val="89"/>
        </w:rPr>
        <w:t>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3"/>
        </w:rPr>
        <w:t>I</w:t>
      </w:r>
      <w:r>
        <w:rPr>
          <w:rFonts w:ascii="Arial" w:hAnsi="Arial"/>
          <w:spacing w:val="-2"/>
          <w:w w:val="93"/>
        </w:rPr>
        <w:t>n</w:t>
      </w:r>
      <w:r>
        <w:rPr>
          <w:rFonts w:ascii="Arial" w:hAnsi="Arial"/>
          <w:spacing w:val="-1"/>
        </w:rPr>
        <w:t>f</w:t>
      </w:r>
      <w:r>
        <w:rPr>
          <w:rFonts w:ascii="Arial" w:hAnsi="Arial"/>
        </w:rPr>
        <w:t>o</w:t>
      </w:r>
      <w:r>
        <w:rPr>
          <w:rFonts w:ascii="Arial" w:hAnsi="Arial"/>
          <w:spacing w:val="-3"/>
          <w:w w:val="105"/>
        </w:rPr>
        <w:t>r</w:t>
      </w:r>
      <w:r>
        <w:rPr>
          <w:rFonts w:ascii="Arial" w:hAnsi="Arial"/>
          <w:w w:val="96"/>
        </w:rPr>
        <w:t>m</w:t>
      </w:r>
      <w:r>
        <w:rPr>
          <w:rFonts w:ascii="Arial" w:hAnsi="Arial"/>
          <w:w w:val="88"/>
        </w:rPr>
        <w:t>ac</w:t>
      </w:r>
      <w:r>
        <w:rPr>
          <w:rFonts w:ascii="Arial" w:hAnsi="Arial"/>
          <w:spacing w:val="-3"/>
          <w:w w:val="88"/>
        </w:rPr>
        <w:t>i</w:t>
      </w:r>
      <w:r>
        <w:rPr>
          <w:rFonts w:ascii="Arial" w:hAnsi="Arial"/>
          <w:spacing w:val="1"/>
          <w:w w:val="95"/>
        </w:rPr>
        <w:t>ó</w:t>
      </w:r>
      <w:r>
        <w:rPr>
          <w:rFonts w:ascii="Arial" w:hAnsi="Arial"/>
          <w:w w:val="94"/>
        </w:rPr>
        <w:t>n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  <w:w w:val="84"/>
        </w:rPr>
        <w:t>g</w:t>
      </w:r>
      <w:r>
        <w:rPr>
          <w:rFonts w:ascii="Arial" w:hAnsi="Arial"/>
          <w:w w:val="92"/>
        </w:rPr>
        <w:t>enera</w:t>
      </w:r>
      <w:r>
        <w:rPr>
          <w:rFonts w:ascii="Arial" w:hAnsi="Arial"/>
          <w:spacing w:val="-1"/>
          <w:w w:val="92"/>
        </w:rPr>
        <w:t>d</w:t>
      </w:r>
      <w:r>
        <w:rPr>
          <w:rFonts w:ascii="Arial" w:hAnsi="Arial"/>
          <w:w w:val="86"/>
        </w:rPr>
        <w:t xml:space="preserve">a </w:t>
      </w:r>
      <w:r>
        <w:rPr>
          <w:rFonts w:ascii="Arial" w:hAnsi="Arial"/>
        </w:rPr>
        <w:t>por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servicios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Programa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Nacional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Contra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Violencia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Familiar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Sexual”.</w:t>
      </w:r>
    </w:p>
    <w:p w:rsidR="00871B34" w:rsidRDefault="00871B34">
      <w:pPr>
        <w:pStyle w:val="Textoindependiente"/>
        <w:spacing w:before="8"/>
        <w:rPr>
          <w:rFonts w:ascii="Arial"/>
          <w:sz w:val="24"/>
        </w:rPr>
      </w:pPr>
    </w:p>
    <w:p w:rsidR="00871B34" w:rsidRDefault="008F1E66">
      <w:pPr>
        <w:pStyle w:val="Ttulo2"/>
        <w:numPr>
          <w:ilvl w:val="0"/>
          <w:numId w:val="13"/>
        </w:numPr>
        <w:tabs>
          <w:tab w:val="left" w:pos="1667"/>
        </w:tabs>
        <w:ind w:left="1666" w:hanging="289"/>
      </w:pPr>
      <w:bookmarkStart w:id="5" w:name="_TOC_250011"/>
      <w:bookmarkEnd w:id="5"/>
      <w:r>
        <w:t>JUSTIFICACIÓN</w:t>
      </w:r>
    </w:p>
    <w:p w:rsidR="00871B34" w:rsidRDefault="00871B34">
      <w:pPr>
        <w:pStyle w:val="Textoindependiente"/>
        <w:rPr>
          <w:b/>
        </w:rPr>
      </w:pPr>
    </w:p>
    <w:p w:rsidR="00871B34" w:rsidRDefault="008F1E66">
      <w:pPr>
        <w:pStyle w:val="Textoindependiente"/>
        <w:spacing w:line="276" w:lineRule="auto"/>
        <w:ind w:left="1378" w:right="370"/>
        <w:jc w:val="both"/>
      </w:pPr>
      <w:r>
        <w:t xml:space="preserve">El PAME se enmarca en lo que dispone la Política Nacional de Modernización de la Gestión Pública - PNMGP, que releva el seguimiento y evaluación como acción estratégica en todas las instancias del Estado. De esta manera se busca medir, con </w:t>
      </w:r>
      <w:r>
        <w:t>transparencia, la eficacia en el cumplimiento de los objetivos, la eficiencia y calidad. En atención a ello, el Plan de Implementación de la PNMGP, invita a que las instituciones públicas desarrollen normatividad específica en materia de seguimiento y eval</w:t>
      </w:r>
      <w:r>
        <w:t>uación, implementen herramientas para este fin, promuevan evaluaciones a los programas presupuestales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enfoque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resultados,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fortalezcan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generada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 dichas evaluaciones. En tal sentido, desde el MIMP, se han venido t</w:t>
      </w:r>
      <w:r>
        <w:t>eniendo avances importantes en dicha materia, contando en la actualidad con normativa específica en gestión de información, seguimiento y evaluación; herramientas de difusión de información estadística y geográfica; así como iniciativas de evaluación a sus</w:t>
      </w:r>
      <w:r>
        <w:t xml:space="preserve"> intervenciones. En este marco, el PAME es el documento orientador para el cumplimiento de la normativa interna y las políticas de estado referidas al seguimiento</w:t>
      </w:r>
      <w:r>
        <w:rPr>
          <w:spacing w:val="-22"/>
        </w:rPr>
        <w:t xml:space="preserve"> </w:t>
      </w:r>
      <w:r>
        <w:t>y</w:t>
      </w:r>
    </w:p>
    <w:p w:rsidR="00871B34" w:rsidRDefault="00871B34">
      <w:pPr>
        <w:spacing w:line="276" w:lineRule="auto"/>
        <w:jc w:val="both"/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F1E66">
      <w:pPr>
        <w:pStyle w:val="Textoindependiente"/>
        <w:spacing w:before="90" w:line="278" w:lineRule="auto"/>
        <w:ind w:left="1378" w:right="377"/>
        <w:jc w:val="both"/>
      </w:pPr>
      <w:r>
        <w:lastRenderedPageBreak/>
        <w:t>evaluación y, atendiendo a su periodo, se focaliza en los aspectos estratégicos, críticos e ineludibles, que deben ser asumidos en el corto plazo.</w:t>
      </w:r>
    </w:p>
    <w:p w:rsidR="00871B34" w:rsidRDefault="008F1E66">
      <w:pPr>
        <w:pStyle w:val="Textoindependiente"/>
        <w:spacing w:before="196" w:line="276" w:lineRule="auto"/>
        <w:ind w:left="1378" w:right="370"/>
        <w:jc w:val="both"/>
      </w:pPr>
      <w:r>
        <w:t xml:space="preserve">En el marco del Manual de Operaciones </w:t>
      </w:r>
      <w:r>
        <w:rPr>
          <w:rFonts w:ascii="Arial" w:hAnsi="Arial"/>
        </w:rPr>
        <w:t>–</w:t>
      </w:r>
      <w:r>
        <w:t xml:space="preserve">MOP del Programa AURORA, la Unidad de Planeamiento y Presupuesto -UPP </w:t>
      </w:r>
      <w:r>
        <w:t>tiene dentro de sus funciones dirigir y supervisar los procesos y sistemas de información, seguimiento y evaluación del Programa. A partir de ello, se crea la Sub Unidad de Monitoreo y Evaluación- SUME responsable de formular, diseñar, ejecutar y evaluar l</w:t>
      </w:r>
      <w:r>
        <w:t>os procesos de monitoreo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orientados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generar</w:t>
      </w:r>
      <w:r>
        <w:rPr>
          <w:spacing w:val="-5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adecuada</w:t>
      </w:r>
      <w:r>
        <w:rPr>
          <w:spacing w:val="-5"/>
        </w:rPr>
        <w:t xml:space="preserve"> </w:t>
      </w:r>
      <w:r>
        <w:t>toma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decisiones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sus aspectos operativos, en el marco de los objetivos y políticas del</w:t>
      </w:r>
      <w:r>
        <w:rPr>
          <w:spacing w:val="-15"/>
        </w:rPr>
        <w:t xml:space="preserve"> </w:t>
      </w:r>
      <w:r>
        <w:t>MIMP.</w:t>
      </w:r>
    </w:p>
    <w:p w:rsidR="00871B34" w:rsidRDefault="00871B34">
      <w:pPr>
        <w:pStyle w:val="Textoindependiente"/>
        <w:spacing w:before="6"/>
        <w:rPr>
          <w:sz w:val="16"/>
        </w:rPr>
      </w:pPr>
    </w:p>
    <w:p w:rsidR="00871B34" w:rsidRDefault="008F1E66">
      <w:pPr>
        <w:pStyle w:val="Textoindependiente"/>
        <w:spacing w:line="276" w:lineRule="auto"/>
        <w:ind w:left="1378" w:right="372"/>
        <w:jc w:val="both"/>
      </w:pP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AURORA</w:t>
      </w:r>
      <w:r>
        <w:rPr>
          <w:spacing w:val="-3"/>
        </w:rPr>
        <w:t xml:space="preserve"> </w:t>
      </w:r>
      <w:r>
        <w:t>ejecuta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Presupuestal</w:t>
      </w:r>
      <w:r>
        <w:rPr>
          <w:spacing w:val="-4"/>
        </w:rPr>
        <w:t xml:space="preserve"> </w:t>
      </w:r>
      <w:r>
        <w:t>0080</w:t>
      </w:r>
      <w:r>
        <w:rPr>
          <w:spacing w:val="-3"/>
        </w:rPr>
        <w:t xml:space="preserve"> </w:t>
      </w:r>
      <w:r>
        <w:t>Lucha</w:t>
      </w:r>
      <w:r>
        <w:rPr>
          <w:spacing w:val="-3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busca reducir la prevalencia de la violencia familiar, para lo cual es necesario conocer el logro y desempeño de sus resultados a favor de la población. En ese sentido se requiere del seguimiento de sus indicadores a nivel de resulta</w:t>
      </w:r>
      <w:r>
        <w:t>do específico, producto y</w:t>
      </w:r>
      <w:r>
        <w:rPr>
          <w:spacing w:val="-10"/>
        </w:rPr>
        <w:t xml:space="preserve"> </w:t>
      </w:r>
      <w:r>
        <w:t>actividades.</w:t>
      </w:r>
    </w:p>
    <w:p w:rsidR="00871B34" w:rsidRDefault="00871B34">
      <w:pPr>
        <w:pStyle w:val="Textoindependiente"/>
        <w:spacing w:before="5"/>
        <w:rPr>
          <w:sz w:val="16"/>
        </w:rPr>
      </w:pPr>
    </w:p>
    <w:p w:rsidR="00871B34" w:rsidRDefault="008F1E66">
      <w:pPr>
        <w:pStyle w:val="Textoindependiente"/>
        <w:spacing w:line="276" w:lineRule="auto"/>
        <w:ind w:left="1378" w:right="372"/>
        <w:jc w:val="both"/>
      </w:pPr>
      <w:r>
        <w:t>Las</w:t>
      </w:r>
      <w:r>
        <w:rPr>
          <w:spacing w:val="-4"/>
        </w:rPr>
        <w:t xml:space="preserve"> </w:t>
      </w:r>
      <w:r>
        <w:t>Unidades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Línea,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marco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competencias</w:t>
      </w:r>
      <w:r>
        <w:rPr>
          <w:spacing w:val="-4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desarrollando</w:t>
      </w:r>
      <w:r>
        <w:rPr>
          <w:spacing w:val="-2"/>
        </w:rPr>
        <w:t xml:space="preserve"> </w:t>
      </w:r>
      <w:r>
        <w:t>acciones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verificar</w:t>
      </w:r>
      <w:r>
        <w:rPr>
          <w:spacing w:val="-5"/>
        </w:rPr>
        <w:t xml:space="preserve"> </w:t>
      </w:r>
      <w:r>
        <w:t>la prestación adecuada de los servicios, tal como lo señala el MOP del Programa, las mismas que deben estar alineadas a las acciones de seguimiento y</w:t>
      </w:r>
      <w:r>
        <w:rPr>
          <w:spacing w:val="-4"/>
        </w:rPr>
        <w:t xml:space="preserve"> </w:t>
      </w:r>
      <w:r>
        <w:t>evaluación.</w:t>
      </w:r>
    </w:p>
    <w:p w:rsidR="00871B34" w:rsidRDefault="00871B34">
      <w:pPr>
        <w:pStyle w:val="Textoindependiente"/>
        <w:spacing w:before="4"/>
        <w:rPr>
          <w:sz w:val="16"/>
        </w:rPr>
      </w:pPr>
    </w:p>
    <w:p w:rsidR="00871B34" w:rsidRDefault="008F1E66">
      <w:pPr>
        <w:pStyle w:val="Textoindependiente"/>
        <w:spacing w:line="276" w:lineRule="auto"/>
        <w:ind w:left="1378" w:right="372"/>
        <w:jc w:val="both"/>
      </w:pPr>
      <w:r>
        <w:t>Mediante R.M. N° 142-2016-MIMP, que aprueba la Directiva General N° 010-2016-</w:t>
      </w:r>
      <w:r>
        <w:rPr>
          <w:rFonts w:ascii="Arial" w:hAnsi="Arial"/>
        </w:rPr>
        <w:t xml:space="preserve">MIMP, “Normas </w:t>
      </w:r>
      <w:r>
        <w:t>pa</w:t>
      </w:r>
      <w:r>
        <w:t xml:space="preserve">ra el seguimiento y Evaluación en el Ministerio de la Mujer Poblaciones Vulnerables </w:t>
      </w:r>
      <w:r>
        <w:rPr>
          <w:rFonts w:ascii="Arial" w:hAnsi="Arial"/>
        </w:rPr>
        <w:t xml:space="preserve">–MIMP”, </w:t>
      </w:r>
      <w:r>
        <w:t>se establecen responsabilidades, procedimientos y herramientas para el SyE de las políticas, planes especiales multisectoriales, programas y proyectos de MIMP.</w:t>
      </w:r>
    </w:p>
    <w:p w:rsidR="00871B34" w:rsidRDefault="00871B34">
      <w:pPr>
        <w:pStyle w:val="Textoindependiente"/>
        <w:spacing w:before="4"/>
        <w:rPr>
          <w:sz w:val="16"/>
        </w:rPr>
      </w:pPr>
    </w:p>
    <w:p w:rsidR="00871B34" w:rsidRDefault="008F1E66">
      <w:pPr>
        <w:pStyle w:val="Ttulo2"/>
        <w:numPr>
          <w:ilvl w:val="0"/>
          <w:numId w:val="13"/>
        </w:numPr>
        <w:tabs>
          <w:tab w:val="left" w:pos="1679"/>
        </w:tabs>
        <w:ind w:left="1678" w:hanging="301"/>
      </w:pPr>
      <w:r>
        <w:t>DIA</w:t>
      </w:r>
      <w:r>
        <w:t>GNÓSTICO</w:t>
      </w:r>
      <w:r>
        <w:rPr>
          <w:vertAlign w:val="superscript"/>
        </w:rPr>
        <w:t>1</w:t>
      </w:r>
    </w:p>
    <w:p w:rsidR="00871B34" w:rsidRDefault="00871B34">
      <w:pPr>
        <w:pStyle w:val="Textoindependiente"/>
        <w:spacing w:before="1"/>
        <w:rPr>
          <w:b/>
        </w:rPr>
      </w:pPr>
    </w:p>
    <w:p w:rsidR="00871B34" w:rsidRDefault="008F1E66">
      <w:pPr>
        <w:pStyle w:val="Textoindependiente"/>
        <w:spacing w:line="276" w:lineRule="auto"/>
        <w:ind w:left="1378" w:right="372"/>
        <w:jc w:val="both"/>
      </w:pPr>
      <w:r>
        <w:t>Tiene como objetivo identificar cual es el estado del Programa para realizar acciones de Gestión de la información, Seguimiento y Evaluación. De acuerdo al esquema elaborado por la OGMEPGD-OMEP</w:t>
      </w:r>
      <w:r>
        <w:rPr>
          <w:vertAlign w:val="superscript"/>
        </w:rPr>
        <w:t>2</w:t>
      </w:r>
      <w:r>
        <w:t>, se</w:t>
      </w:r>
      <w:r>
        <w:rPr>
          <w:spacing w:val="-5"/>
        </w:rPr>
        <w:t xml:space="preserve"> </w:t>
      </w:r>
      <w:r>
        <w:t>establecieron</w:t>
      </w:r>
      <w:r>
        <w:rPr>
          <w:spacing w:val="-6"/>
        </w:rPr>
        <w:t xml:space="preserve"> </w:t>
      </w:r>
      <w:r>
        <w:t>cinco</w:t>
      </w:r>
      <w:r>
        <w:rPr>
          <w:spacing w:val="-7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criterios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análisis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escalas</w:t>
      </w:r>
      <w:r>
        <w:rPr>
          <w:spacing w:val="-5"/>
        </w:rPr>
        <w:t xml:space="preserve"> </w:t>
      </w:r>
      <w:r>
        <w:t>(de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4)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diagnóstico, que son las</w:t>
      </w:r>
      <w:r>
        <w:rPr>
          <w:spacing w:val="-4"/>
        </w:rPr>
        <w:t xml:space="preserve"> </w:t>
      </w:r>
      <w:r>
        <w:t>siguientes:</w:t>
      </w:r>
    </w:p>
    <w:p w:rsidR="00871B34" w:rsidRDefault="00871B34">
      <w:pPr>
        <w:pStyle w:val="Textoindependiente"/>
        <w:spacing w:before="5"/>
        <w:rPr>
          <w:sz w:val="16"/>
        </w:rPr>
      </w:pPr>
    </w:p>
    <w:p w:rsidR="00871B34" w:rsidRDefault="008F1E66">
      <w:pPr>
        <w:pStyle w:val="Prrafodelista"/>
        <w:numPr>
          <w:ilvl w:val="0"/>
          <w:numId w:val="12"/>
        </w:numPr>
        <w:tabs>
          <w:tab w:val="left" w:pos="1663"/>
        </w:tabs>
        <w:spacing w:line="276" w:lineRule="auto"/>
        <w:ind w:right="373"/>
        <w:jc w:val="both"/>
      </w:pPr>
      <w:r>
        <w:rPr>
          <w:b/>
        </w:rPr>
        <w:t xml:space="preserve">Recursos humanos y financieros. </w:t>
      </w:r>
      <w:r>
        <w:t>El Programa cuenta con personal con capacidades operativas y certificadas para la GI, S&amp;</w:t>
      </w:r>
      <w:r>
        <w:t>E y sus labores se enfocan exclusivamente en estas acciones. Asimismo, el presupuesto asignado es suficiente para realizar GI, S&amp;E. Escala asignada</w:t>
      </w:r>
      <w:r>
        <w:rPr>
          <w:spacing w:val="-15"/>
        </w:rPr>
        <w:t xml:space="preserve"> </w:t>
      </w:r>
      <w:r>
        <w:t>4</w:t>
      </w:r>
    </w:p>
    <w:p w:rsidR="00871B34" w:rsidRDefault="008F1E66">
      <w:pPr>
        <w:pStyle w:val="Prrafodelista"/>
        <w:numPr>
          <w:ilvl w:val="0"/>
          <w:numId w:val="12"/>
        </w:numPr>
        <w:tabs>
          <w:tab w:val="left" w:pos="1663"/>
        </w:tabs>
        <w:spacing w:line="276" w:lineRule="auto"/>
        <w:ind w:right="372"/>
        <w:jc w:val="both"/>
      </w:pPr>
      <w:r>
        <w:rPr>
          <w:b/>
        </w:rPr>
        <w:t>Diseño.</w:t>
      </w:r>
      <w:r>
        <w:rPr>
          <w:b/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modelo</w:t>
      </w:r>
      <w:r>
        <w:rPr>
          <w:spacing w:val="-10"/>
        </w:rPr>
        <w:t xml:space="preserve"> </w:t>
      </w:r>
      <w:r>
        <w:t>sustentado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diagnóstico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identifica</w:t>
      </w:r>
      <w:r>
        <w:rPr>
          <w:spacing w:val="-9"/>
        </w:rPr>
        <w:t xml:space="preserve"> </w:t>
      </w:r>
      <w:r>
        <w:t>claramente las relaci</w:t>
      </w:r>
      <w:r>
        <w:t>ones causales con el problema que busca solucionar o contribuir a solucionarlo. Escala asignada 3.</w:t>
      </w:r>
    </w:p>
    <w:p w:rsidR="00871B34" w:rsidRDefault="008F1E66">
      <w:pPr>
        <w:pStyle w:val="Prrafodelista"/>
        <w:numPr>
          <w:ilvl w:val="0"/>
          <w:numId w:val="12"/>
        </w:numPr>
        <w:tabs>
          <w:tab w:val="left" w:pos="1663"/>
        </w:tabs>
        <w:spacing w:line="276" w:lineRule="auto"/>
        <w:ind w:right="376"/>
        <w:jc w:val="both"/>
      </w:pPr>
      <w:r>
        <w:rPr>
          <w:b/>
        </w:rPr>
        <w:t xml:space="preserve">Gestión de la Información. </w:t>
      </w:r>
      <w:r>
        <w:t>El Programa recoge información con herramientas estandarizadas, almacenamiento y procesamiento con validación de calidad (validación a través de un cotejo de DNI en la RENIEC y reglas de consistencia). Escala asignada</w:t>
      </w:r>
      <w:r>
        <w:rPr>
          <w:spacing w:val="-9"/>
        </w:rPr>
        <w:t xml:space="preserve"> </w:t>
      </w:r>
      <w:r>
        <w:t>3.</w:t>
      </w:r>
    </w:p>
    <w:p w:rsidR="00871B34" w:rsidRDefault="008F1E66">
      <w:pPr>
        <w:pStyle w:val="Prrafodelista"/>
        <w:numPr>
          <w:ilvl w:val="0"/>
          <w:numId w:val="12"/>
        </w:numPr>
        <w:tabs>
          <w:tab w:val="left" w:pos="1663"/>
        </w:tabs>
        <w:spacing w:line="276" w:lineRule="auto"/>
        <w:ind w:right="377"/>
        <w:jc w:val="both"/>
      </w:pPr>
      <w:r>
        <w:rPr>
          <w:b/>
        </w:rPr>
        <w:t xml:space="preserve">Seguimiento. </w:t>
      </w:r>
      <w:r>
        <w:t>Se realiza para identi</w:t>
      </w:r>
      <w:r>
        <w:t>ficar el avance y la disminución de brechas en el tiempo en función a determinados objetivos (programado vs ejecutado, medir eficacia). Escala asignada</w:t>
      </w:r>
      <w:r>
        <w:rPr>
          <w:spacing w:val="-24"/>
        </w:rPr>
        <w:t xml:space="preserve"> </w:t>
      </w:r>
      <w:r>
        <w:t>2.</w:t>
      </w:r>
    </w:p>
    <w:p w:rsidR="00871B34" w:rsidRDefault="00871B34">
      <w:pPr>
        <w:pStyle w:val="Textoindependiente"/>
        <w:rPr>
          <w:sz w:val="20"/>
        </w:rPr>
      </w:pPr>
    </w:p>
    <w:p w:rsidR="00871B34" w:rsidRDefault="001420C1">
      <w:pPr>
        <w:pStyle w:val="Textoindependiente"/>
        <w:spacing w:before="4"/>
        <w:rPr>
          <w:sz w:val="2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244475</wp:posOffset>
                </wp:positionV>
                <wp:extent cx="1828800" cy="8890"/>
                <wp:effectExtent l="0" t="0" r="0" b="0"/>
                <wp:wrapTopAndBottom/>
                <wp:docPr id="3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AEF05" id="Rectangle 22" o:spid="_x0000_s1026" style="position:absolute;margin-left:70.95pt;margin-top:19.2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aGdw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71B34" w:rsidRDefault="008F1E66">
      <w:pPr>
        <w:spacing w:before="63" w:line="244" w:lineRule="auto"/>
        <w:ind w:left="1378" w:right="377"/>
        <w:jc w:val="both"/>
        <w:rPr>
          <w:sz w:val="16"/>
        </w:rPr>
      </w:pPr>
      <w:r>
        <w:rPr>
          <w:rFonts w:ascii="Times New Roman" w:hAnsi="Times New Roman"/>
          <w:position w:val="7"/>
          <w:sz w:val="13"/>
        </w:rPr>
        <w:t xml:space="preserve">1 </w:t>
      </w:r>
      <w:r>
        <w:rPr>
          <w:sz w:val="16"/>
        </w:rPr>
        <w:t>A fin de cumplir con todos los puntos del diagnóstico se incluye más adelante el flujo de inform</w:t>
      </w:r>
      <w:r>
        <w:rPr>
          <w:sz w:val="16"/>
        </w:rPr>
        <w:t>ación de las acciones de seguimiento en el marco del seguimiento comprensivo</w:t>
      </w:r>
    </w:p>
    <w:p w:rsidR="00871B34" w:rsidRDefault="008F1E66">
      <w:pPr>
        <w:ind w:left="1378" w:right="371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Oficio N° 276-2018-MIMP/OGMEPGD, de fecha 11 de julio de 2018, donde se adjunta el Informe N° 009-2018-MIMP/OGMEPGD-OMEP, que contiene el Estado situacional de la Gestión de la </w:t>
      </w:r>
      <w:r>
        <w:rPr>
          <w:sz w:val="16"/>
        </w:rPr>
        <w:t xml:space="preserve">Información, Seguimiento y Evaluación en las Intervenciones del MIMP </w:t>
      </w:r>
      <w:r>
        <w:rPr>
          <w:rFonts w:ascii="Arial" w:hAnsi="Arial"/>
          <w:sz w:val="16"/>
        </w:rPr>
        <w:t xml:space="preserve">– </w:t>
      </w:r>
      <w:r>
        <w:rPr>
          <w:sz w:val="16"/>
        </w:rPr>
        <w:t>Análisis de Capacidad Institucional</w:t>
      </w:r>
    </w:p>
    <w:p w:rsidR="00871B34" w:rsidRDefault="00871B34">
      <w:pPr>
        <w:jc w:val="both"/>
        <w:rPr>
          <w:sz w:val="16"/>
        </w:rPr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F1E66">
      <w:pPr>
        <w:pStyle w:val="Prrafodelista"/>
        <w:numPr>
          <w:ilvl w:val="0"/>
          <w:numId w:val="12"/>
        </w:numPr>
        <w:tabs>
          <w:tab w:val="left" w:pos="1663"/>
        </w:tabs>
        <w:spacing w:before="90" w:line="276" w:lineRule="auto"/>
        <w:ind w:right="370"/>
        <w:jc w:val="both"/>
      </w:pPr>
      <w:r>
        <w:rPr>
          <w:b/>
        </w:rPr>
        <w:lastRenderedPageBreak/>
        <w:t>Evidencias.</w:t>
      </w:r>
      <w:r>
        <w:rPr>
          <w:b/>
          <w:spacing w:val="-6"/>
        </w:rPr>
        <w:t xml:space="preserve"> </w:t>
      </w:r>
      <w:r>
        <w:t>Incorpora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genera</w:t>
      </w:r>
      <w:r>
        <w:rPr>
          <w:spacing w:val="-5"/>
        </w:rPr>
        <w:t xml:space="preserve"> </w:t>
      </w:r>
      <w:r>
        <w:t>evidencias,</w:t>
      </w:r>
      <w:r>
        <w:rPr>
          <w:spacing w:val="-7"/>
        </w:rPr>
        <w:t xml:space="preserve"> </w:t>
      </w:r>
      <w:r>
        <w:t>pero</w:t>
      </w:r>
      <w:r>
        <w:rPr>
          <w:spacing w:val="-5"/>
        </w:rPr>
        <w:t xml:space="preserve"> </w:t>
      </w:r>
      <w:r>
        <w:t>implementa</w:t>
      </w:r>
      <w:r>
        <w:rPr>
          <w:spacing w:val="-7"/>
        </w:rPr>
        <w:t xml:space="preserve"> </w:t>
      </w:r>
      <w:r>
        <w:t>parcialmente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recomendaciones</w:t>
      </w:r>
      <w:r>
        <w:rPr>
          <w:spacing w:val="-6"/>
        </w:rPr>
        <w:t xml:space="preserve"> </w:t>
      </w:r>
      <w:r>
        <w:t>de la evaluación en la mejora de la intervención. Escala asignada</w:t>
      </w:r>
      <w:r>
        <w:rPr>
          <w:spacing w:val="-8"/>
        </w:rPr>
        <w:t xml:space="preserve"> </w:t>
      </w:r>
      <w:r>
        <w:t>3.</w:t>
      </w:r>
    </w:p>
    <w:p w:rsidR="00871B34" w:rsidRDefault="008F1E66">
      <w:pPr>
        <w:pStyle w:val="Textoindependiente"/>
        <w:spacing w:before="2" w:line="276" w:lineRule="auto"/>
        <w:ind w:left="1378" w:right="375"/>
        <w:jc w:val="both"/>
      </w:pPr>
      <w:r>
        <w:t>En</w:t>
      </w:r>
      <w:r>
        <w:rPr>
          <w:spacing w:val="-14"/>
        </w:rPr>
        <w:t xml:space="preserve"> </w:t>
      </w:r>
      <w:r>
        <w:t>ese</w:t>
      </w:r>
      <w:r>
        <w:rPr>
          <w:spacing w:val="-14"/>
        </w:rPr>
        <w:t xml:space="preserve"> </w:t>
      </w:r>
      <w:r>
        <w:t>sentido,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mantiene</w:t>
      </w:r>
      <w:r>
        <w:rPr>
          <w:spacing w:val="-13"/>
        </w:rPr>
        <w:t xml:space="preserve"> </w:t>
      </w:r>
      <w:r>
        <w:t>buenas</w:t>
      </w:r>
      <w:r>
        <w:rPr>
          <w:spacing w:val="-13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Gestión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Información,</w:t>
      </w:r>
      <w:r>
        <w:rPr>
          <w:spacing w:val="-13"/>
        </w:rPr>
        <w:t xml:space="preserve"> </w:t>
      </w:r>
      <w:r>
        <w:t>Seguimiento y Evaluación, pero este puede mejorar en cuanto al diseño, gestión de información, segu</w:t>
      </w:r>
      <w:r>
        <w:t>imiento y evidencia. Los resultados del diagnóstico se pueden evidenciar en el siguiente</w:t>
      </w:r>
      <w:r>
        <w:rPr>
          <w:spacing w:val="-15"/>
        </w:rPr>
        <w:t xml:space="preserve"> </w:t>
      </w:r>
      <w:r>
        <w:t>esquema:</w:t>
      </w:r>
    </w:p>
    <w:p w:rsidR="00871B34" w:rsidRDefault="00871B34">
      <w:pPr>
        <w:pStyle w:val="Textoindependiente"/>
        <w:spacing w:before="4"/>
        <w:rPr>
          <w:sz w:val="16"/>
        </w:rPr>
      </w:pPr>
    </w:p>
    <w:p w:rsidR="00871B34" w:rsidRDefault="008F1E66">
      <w:pPr>
        <w:pStyle w:val="Ttulo2"/>
        <w:ind w:left="1918"/>
      </w:pPr>
      <w:r>
        <w:t>Gráfico N°1: Resultados del Programa AURORA Análisis de Capacidad Institucional 2018</w:t>
      </w:r>
    </w:p>
    <w:p w:rsidR="00871B34" w:rsidRDefault="008F1E66">
      <w:pPr>
        <w:pStyle w:val="Textoindependiente"/>
        <w:spacing w:before="7"/>
        <w:rPr>
          <w:b/>
          <w:sz w:val="17"/>
        </w:rPr>
      </w:pPr>
      <w:r>
        <w:rPr>
          <w:noProof/>
          <w:lang w:val="es-PE" w:eastAsia="es-PE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2177457</wp:posOffset>
            </wp:positionH>
            <wp:positionV relativeFrom="paragraph">
              <wp:posOffset>161480</wp:posOffset>
            </wp:positionV>
            <wp:extent cx="2485497" cy="1950720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497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34" w:rsidRDefault="00871B34">
      <w:pPr>
        <w:pStyle w:val="Textoindependiente"/>
        <w:rPr>
          <w:b/>
        </w:rPr>
      </w:pPr>
    </w:p>
    <w:p w:rsidR="00871B34" w:rsidRDefault="00871B34">
      <w:pPr>
        <w:pStyle w:val="Textoindependiente"/>
        <w:spacing w:before="4"/>
        <w:rPr>
          <w:b/>
          <w:sz w:val="32"/>
        </w:rPr>
      </w:pPr>
    </w:p>
    <w:p w:rsidR="00871B34" w:rsidRDefault="008F1E66">
      <w:pPr>
        <w:pStyle w:val="Ttulo2"/>
        <w:numPr>
          <w:ilvl w:val="0"/>
          <w:numId w:val="13"/>
        </w:numPr>
        <w:tabs>
          <w:tab w:val="left" w:pos="1619"/>
        </w:tabs>
        <w:ind w:left="1618" w:hanging="241"/>
      </w:pPr>
      <w:bookmarkStart w:id="6" w:name="_TOC_250010"/>
      <w:r>
        <w:t>MARCO</w:t>
      </w:r>
      <w:r>
        <w:rPr>
          <w:spacing w:val="-4"/>
        </w:rPr>
        <w:t xml:space="preserve"> </w:t>
      </w:r>
      <w:bookmarkEnd w:id="6"/>
      <w:r>
        <w:t>CONCEPTUAL</w:t>
      </w:r>
    </w:p>
    <w:p w:rsidR="00871B34" w:rsidRDefault="00871B34">
      <w:pPr>
        <w:pStyle w:val="Textoindependiente"/>
        <w:spacing w:before="8"/>
        <w:rPr>
          <w:b/>
          <w:sz w:val="19"/>
        </w:rPr>
      </w:pPr>
    </w:p>
    <w:p w:rsidR="00871B34" w:rsidRDefault="008F1E66">
      <w:pPr>
        <w:pStyle w:val="Textoindependiente"/>
        <w:spacing w:line="276" w:lineRule="auto"/>
        <w:ind w:left="1378" w:right="369"/>
        <w:jc w:val="both"/>
      </w:pPr>
      <w:r>
        <w:t>Las definiciones y/o conceptos principales pertenecientes a los procesos de seguimiento y evaluación igualmente pueden revisarse en el numeral 5.2 de la Directiva específica N° 001-2017-MIMP-PNCVFS- DE.</w:t>
      </w:r>
    </w:p>
    <w:p w:rsidR="00871B34" w:rsidRDefault="00871B34">
      <w:pPr>
        <w:pStyle w:val="Textoindependiente"/>
        <w:spacing w:before="8"/>
        <w:rPr>
          <w:sz w:val="19"/>
        </w:rPr>
      </w:pPr>
    </w:p>
    <w:p w:rsidR="00871B34" w:rsidRDefault="008F1E66">
      <w:pPr>
        <w:pStyle w:val="Textoindependiente"/>
        <w:spacing w:before="1" w:line="276" w:lineRule="auto"/>
        <w:ind w:left="1378" w:right="372"/>
        <w:jc w:val="both"/>
      </w:pPr>
      <w:r>
        <w:t>No</w:t>
      </w:r>
      <w:r>
        <w:rPr>
          <w:spacing w:val="-5"/>
        </w:rPr>
        <w:t xml:space="preserve"> </w:t>
      </w:r>
      <w:r>
        <w:t>obstante,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desagregar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</w:t>
      </w:r>
      <w:r>
        <w:t>eguimiento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componentes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finalidad ampliar el conocimiento sobre los nudos críticos de la implementación que no permiten cumplir con los objetivos propuestos y metas</w:t>
      </w:r>
      <w:r>
        <w:rPr>
          <w:spacing w:val="-7"/>
        </w:rPr>
        <w:t xml:space="preserve"> </w:t>
      </w:r>
      <w:r>
        <w:t>programadas.</w:t>
      </w:r>
    </w:p>
    <w:p w:rsidR="00871B34" w:rsidRDefault="00871B34">
      <w:pPr>
        <w:pStyle w:val="Textoindependiente"/>
        <w:spacing w:before="7"/>
        <w:rPr>
          <w:sz w:val="19"/>
        </w:rPr>
      </w:pPr>
    </w:p>
    <w:p w:rsidR="00871B34" w:rsidRDefault="008F1E66">
      <w:pPr>
        <w:pStyle w:val="Textoindependiente"/>
        <w:spacing w:line="276" w:lineRule="auto"/>
        <w:ind w:left="1378" w:right="372"/>
        <w:jc w:val="both"/>
      </w:pPr>
      <w:r>
        <w:rPr>
          <w:b/>
        </w:rPr>
        <w:t xml:space="preserve">Seguimiento Simple: </w:t>
      </w:r>
      <w:r>
        <w:t>Es el proceso continuo, vinculado con la rec</w:t>
      </w:r>
      <w:r>
        <w:t>olección, sistematización, diseño de indicadores y elaboración de reportes se seguimiento, a través de los cuales se puede verificar el avance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consecución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objetivos</w:t>
      </w:r>
      <w:r>
        <w:rPr>
          <w:spacing w:val="-11"/>
        </w:rPr>
        <w:t xml:space="preserve"> </w:t>
      </w:r>
      <w:r>
        <w:t>dentro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periodo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tiempo</w:t>
      </w:r>
      <w:r>
        <w:rPr>
          <w:spacing w:val="-12"/>
        </w:rPr>
        <w:t xml:space="preserve"> </w:t>
      </w:r>
      <w:r>
        <w:t>(programado/ejecutado),</w:t>
      </w:r>
      <w:r>
        <w:rPr>
          <w:spacing w:val="-14"/>
        </w:rPr>
        <w:t xml:space="preserve"> </w:t>
      </w:r>
      <w:r>
        <w:t>sobre la base de un conjunt</w:t>
      </w:r>
      <w:r>
        <w:t>o de indicadores, metas establecidas, presupuestos asignados y</w:t>
      </w:r>
      <w:r>
        <w:rPr>
          <w:spacing w:val="-23"/>
        </w:rPr>
        <w:t xml:space="preserve"> </w:t>
      </w:r>
      <w:r>
        <w:t>responsables</w:t>
      </w:r>
      <w:r>
        <w:rPr>
          <w:vertAlign w:val="superscript"/>
        </w:rPr>
        <w:t>3</w:t>
      </w:r>
      <w:r>
        <w:t>.</w:t>
      </w:r>
    </w:p>
    <w:p w:rsidR="00871B34" w:rsidRDefault="008F1E66">
      <w:pPr>
        <w:pStyle w:val="Textoindependiente"/>
        <w:spacing w:before="200" w:line="276" w:lineRule="auto"/>
        <w:ind w:left="1378" w:right="371"/>
        <w:jc w:val="both"/>
      </w:pPr>
      <w:r>
        <w:rPr>
          <w:b/>
        </w:rPr>
        <w:t>Seguimiento o monitoreo Comprensivo</w:t>
      </w:r>
      <w:r>
        <w:t>: Sobre la base de reporte de seguimiento, sus responsables desarrollan acciones relacionadas con la identificación de debilidades, desviacione</w:t>
      </w:r>
      <w:r>
        <w:t>s, fallas, con el propósito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corregir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implementación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intervención,</w:t>
      </w:r>
      <w:r>
        <w:rPr>
          <w:spacing w:val="-6"/>
        </w:rPr>
        <w:t xml:space="preserve"> </w:t>
      </w:r>
      <w:r>
        <w:t>propiciando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la toma de decisiones estratégicas que conlleve al cumplimiento de los objetivos</w:t>
      </w:r>
      <w:r>
        <w:rPr>
          <w:spacing w:val="-18"/>
        </w:rPr>
        <w:t xml:space="preserve"> </w:t>
      </w:r>
      <w:r>
        <w:t>planteados</w:t>
      </w:r>
      <w:r>
        <w:rPr>
          <w:vertAlign w:val="superscript"/>
        </w:rPr>
        <w:t>4</w:t>
      </w:r>
      <w:r>
        <w:t>.</w:t>
      </w:r>
    </w:p>
    <w:p w:rsidR="00871B34" w:rsidRDefault="008F1E66">
      <w:pPr>
        <w:pStyle w:val="Textoindependiente"/>
        <w:spacing w:before="201" w:line="276" w:lineRule="auto"/>
        <w:ind w:left="1378" w:right="372"/>
        <w:jc w:val="both"/>
      </w:pPr>
      <w:r>
        <w:rPr>
          <w:b/>
        </w:rPr>
        <w:t xml:space="preserve">Evaluación: </w:t>
      </w:r>
      <w:r>
        <w:t>Apreciación sistemática y objetiva de una política, plan, programa o proyecto, en curso o concluido,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diseño,</w:t>
      </w:r>
      <w:r>
        <w:rPr>
          <w:spacing w:val="-7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puesta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práctica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resultados.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objetivo</w:t>
      </w:r>
      <w:r>
        <w:rPr>
          <w:spacing w:val="-6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determinar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pertinencia y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logro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sus</w:t>
      </w:r>
      <w:r>
        <w:rPr>
          <w:spacing w:val="20"/>
        </w:rPr>
        <w:t xml:space="preserve"> </w:t>
      </w:r>
      <w:r>
        <w:t>objetivos,</w:t>
      </w:r>
      <w:r>
        <w:rPr>
          <w:spacing w:val="24"/>
        </w:rPr>
        <w:t xml:space="preserve"> </w:t>
      </w:r>
      <w:r>
        <w:t>así</w:t>
      </w:r>
      <w:r>
        <w:rPr>
          <w:spacing w:val="23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eficiencia,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eficacia,</w:t>
      </w:r>
      <w:r>
        <w:rPr>
          <w:spacing w:val="20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impacto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sostenibilidad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el</w:t>
      </w:r>
    </w:p>
    <w:p w:rsidR="00871B34" w:rsidRDefault="00871B34">
      <w:pPr>
        <w:pStyle w:val="Textoindependiente"/>
        <w:rPr>
          <w:sz w:val="20"/>
        </w:rPr>
      </w:pPr>
    </w:p>
    <w:p w:rsidR="00871B34" w:rsidRDefault="001420C1">
      <w:pPr>
        <w:pStyle w:val="Textoindependiente"/>
        <w:spacing w:before="9"/>
        <w:rPr>
          <w:sz w:val="2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240030</wp:posOffset>
                </wp:positionV>
                <wp:extent cx="1828800" cy="8890"/>
                <wp:effectExtent l="0" t="0" r="0" b="0"/>
                <wp:wrapTopAndBottom/>
                <wp:docPr id="3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3E4EC" id="Rectangle 21" o:spid="_x0000_s1026" style="position:absolute;margin-left:70.95pt;margin-top:18.9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+ZeAIAAPs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71B34" w:rsidRDefault="008F1E66">
      <w:pPr>
        <w:spacing w:before="73"/>
        <w:ind w:left="1378"/>
        <w:rPr>
          <w:sz w:val="16"/>
        </w:rPr>
      </w:pPr>
      <w:r>
        <w:rPr>
          <w:w w:val="95"/>
          <w:sz w:val="16"/>
          <w:vertAlign w:val="superscript"/>
        </w:rPr>
        <w:t>3</w:t>
      </w:r>
      <w:r>
        <w:rPr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Vegund,</w:t>
      </w:r>
      <w:r>
        <w:rPr>
          <w:rFonts w:ascii="Arial" w:hAnsi="Arial"/>
          <w:spacing w:val="-22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E.</w:t>
      </w:r>
      <w:r>
        <w:rPr>
          <w:rFonts w:ascii="Arial" w:hAnsi="Arial"/>
          <w:spacing w:val="-1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(2016).</w:t>
      </w:r>
      <w:r>
        <w:rPr>
          <w:rFonts w:ascii="Arial" w:hAnsi="Arial"/>
          <w:spacing w:val="-2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Investigación</w:t>
      </w:r>
      <w:r>
        <w:rPr>
          <w:rFonts w:ascii="Arial" w:hAnsi="Arial"/>
          <w:spacing w:val="-2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de</w:t>
      </w:r>
      <w:r>
        <w:rPr>
          <w:rFonts w:ascii="Arial" w:hAnsi="Arial"/>
          <w:spacing w:val="-2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la</w:t>
      </w:r>
      <w:r>
        <w:rPr>
          <w:rFonts w:ascii="Arial" w:hAnsi="Arial"/>
          <w:spacing w:val="-2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evaluación.</w:t>
      </w:r>
      <w:r>
        <w:rPr>
          <w:rFonts w:ascii="Arial" w:hAnsi="Arial"/>
          <w:spacing w:val="-2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En</w:t>
      </w:r>
      <w:r>
        <w:rPr>
          <w:rFonts w:ascii="Arial" w:hAnsi="Arial"/>
          <w:spacing w:val="-2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“La</w:t>
      </w:r>
      <w:r>
        <w:rPr>
          <w:rFonts w:ascii="Arial" w:hAnsi="Arial"/>
          <w:spacing w:val="-2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evaluación</w:t>
      </w:r>
      <w:r>
        <w:rPr>
          <w:rFonts w:ascii="Arial" w:hAnsi="Arial"/>
          <w:spacing w:val="-2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de</w:t>
      </w:r>
      <w:r>
        <w:rPr>
          <w:rFonts w:ascii="Arial" w:hAnsi="Arial"/>
          <w:spacing w:val="-2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políticas:</w:t>
      </w:r>
      <w:r>
        <w:rPr>
          <w:rFonts w:ascii="Arial" w:hAnsi="Arial"/>
          <w:spacing w:val="-2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Fundamentos</w:t>
      </w:r>
      <w:r>
        <w:rPr>
          <w:rFonts w:ascii="Arial" w:hAnsi="Arial"/>
          <w:spacing w:val="-2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conceptuales</w:t>
      </w:r>
      <w:r>
        <w:rPr>
          <w:rFonts w:ascii="Arial" w:hAnsi="Arial"/>
          <w:spacing w:val="-16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y</w:t>
      </w:r>
      <w:r>
        <w:rPr>
          <w:rFonts w:ascii="Arial" w:hAnsi="Arial"/>
          <w:spacing w:val="-1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analíticos”</w:t>
      </w:r>
      <w:r>
        <w:rPr>
          <w:rFonts w:ascii="Arial" w:hAnsi="Arial"/>
          <w:spacing w:val="-2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CAF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–</w:t>
      </w:r>
      <w:r>
        <w:rPr>
          <w:rFonts w:ascii="Arial" w:hAnsi="Arial"/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Banco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 xml:space="preserve">de </w:t>
      </w:r>
      <w:r>
        <w:rPr>
          <w:sz w:val="16"/>
        </w:rPr>
        <w:t>Desarrollo de América</w:t>
      </w:r>
      <w:r>
        <w:rPr>
          <w:spacing w:val="-4"/>
          <w:sz w:val="16"/>
        </w:rPr>
        <w:t xml:space="preserve"> </w:t>
      </w:r>
      <w:r>
        <w:rPr>
          <w:sz w:val="16"/>
        </w:rPr>
        <w:t>Latina</w:t>
      </w:r>
    </w:p>
    <w:p w:rsidR="00871B34" w:rsidRDefault="008F1E66">
      <w:pPr>
        <w:ind w:left="1378"/>
        <w:rPr>
          <w:sz w:val="16"/>
        </w:rPr>
      </w:pPr>
      <w:r>
        <w:rPr>
          <w:sz w:val="16"/>
          <w:vertAlign w:val="superscript"/>
        </w:rPr>
        <w:t>4</w:t>
      </w:r>
      <w:r>
        <w:rPr>
          <w:sz w:val="16"/>
        </w:rPr>
        <w:t xml:space="preserve"> Ídem</w:t>
      </w:r>
    </w:p>
    <w:p w:rsidR="00871B34" w:rsidRDefault="00871B34">
      <w:pPr>
        <w:rPr>
          <w:sz w:val="16"/>
        </w:rPr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F1E66">
      <w:pPr>
        <w:pStyle w:val="Textoindependiente"/>
        <w:spacing w:before="90" w:line="278" w:lineRule="auto"/>
        <w:ind w:left="1378" w:right="377"/>
        <w:jc w:val="both"/>
        <w:rPr>
          <w:b/>
        </w:rPr>
      </w:pPr>
      <w:r>
        <w:lastRenderedPageBreak/>
        <w:t>desarrollo. Una evaluación deberá proporcionar información creíble y útil, que permita incorporar las enseñanzas aprendidas en el proceso de toma de decisiones</w:t>
      </w:r>
      <w:r>
        <w:rPr>
          <w:vertAlign w:val="superscript"/>
        </w:rPr>
        <w:t>5</w:t>
      </w:r>
      <w:r>
        <w:t xml:space="preserve"> </w:t>
      </w:r>
      <w:r>
        <w:rPr>
          <w:b/>
        </w:rPr>
        <w:t>.</w:t>
      </w:r>
    </w:p>
    <w:p w:rsidR="00871B34" w:rsidRDefault="008F1E66">
      <w:pPr>
        <w:pStyle w:val="Ttulo2"/>
        <w:numPr>
          <w:ilvl w:val="0"/>
          <w:numId w:val="13"/>
        </w:numPr>
        <w:tabs>
          <w:tab w:val="left" w:pos="1807"/>
        </w:tabs>
        <w:spacing w:before="196"/>
        <w:ind w:left="1806" w:hanging="429"/>
      </w:pPr>
      <w:bookmarkStart w:id="7" w:name="_TOC_250009"/>
      <w:r>
        <w:t>FINALIDAD Y</w:t>
      </w:r>
      <w:r>
        <w:rPr>
          <w:spacing w:val="-2"/>
        </w:rPr>
        <w:t xml:space="preserve"> </w:t>
      </w:r>
      <w:bookmarkEnd w:id="7"/>
      <w:r>
        <w:t>OBJETIVOS</w:t>
      </w:r>
    </w:p>
    <w:p w:rsidR="00871B34" w:rsidRDefault="00871B34">
      <w:pPr>
        <w:pStyle w:val="Textoindependiente"/>
        <w:rPr>
          <w:b/>
        </w:rPr>
      </w:pPr>
    </w:p>
    <w:p w:rsidR="00871B34" w:rsidRDefault="008F1E66">
      <w:pPr>
        <w:pStyle w:val="Ttulo2"/>
        <w:numPr>
          <w:ilvl w:val="1"/>
          <w:numId w:val="11"/>
        </w:numPr>
        <w:tabs>
          <w:tab w:val="left" w:pos="1773"/>
        </w:tabs>
        <w:ind w:hanging="395"/>
      </w:pPr>
      <w:bookmarkStart w:id="8" w:name="_TOC_250008"/>
      <w:bookmarkEnd w:id="8"/>
      <w:r>
        <w:t>FINALIDAD</w:t>
      </w:r>
    </w:p>
    <w:p w:rsidR="00871B34" w:rsidRDefault="00871B34">
      <w:pPr>
        <w:pStyle w:val="Textoindependiente"/>
        <w:spacing w:before="1"/>
        <w:rPr>
          <w:b/>
        </w:rPr>
      </w:pPr>
    </w:p>
    <w:p w:rsidR="00871B34" w:rsidRDefault="008F1E66">
      <w:pPr>
        <w:pStyle w:val="Prrafodelista"/>
        <w:numPr>
          <w:ilvl w:val="2"/>
          <w:numId w:val="11"/>
        </w:numPr>
        <w:tabs>
          <w:tab w:val="left" w:pos="2099"/>
        </w:tabs>
        <w:ind w:right="370"/>
        <w:jc w:val="both"/>
      </w:pPr>
      <w:r>
        <w:t>Mejorar las intervenciones del programa AURORA, a fin de br</w:t>
      </w:r>
      <w:r>
        <w:t>indar un servicio de calidad a</w:t>
      </w:r>
      <w:r>
        <w:rPr>
          <w:spacing w:val="-31"/>
        </w:rPr>
        <w:t xml:space="preserve"> </w:t>
      </w:r>
      <w:r>
        <w:t>las personas afectadas por hechos de violencia familiar y sexual, así como a la comunidad en general.</w:t>
      </w:r>
    </w:p>
    <w:p w:rsidR="00871B34" w:rsidRDefault="00871B34">
      <w:pPr>
        <w:pStyle w:val="Textoindependiente"/>
        <w:spacing w:before="11"/>
        <w:rPr>
          <w:sz w:val="21"/>
        </w:rPr>
      </w:pPr>
    </w:p>
    <w:p w:rsidR="00871B34" w:rsidRDefault="008F1E66">
      <w:pPr>
        <w:pStyle w:val="Ttulo2"/>
        <w:numPr>
          <w:ilvl w:val="1"/>
          <w:numId w:val="11"/>
        </w:numPr>
        <w:tabs>
          <w:tab w:val="left" w:pos="1773"/>
        </w:tabs>
        <w:ind w:hanging="395"/>
      </w:pPr>
      <w:bookmarkStart w:id="9" w:name="_TOC_250007"/>
      <w:bookmarkEnd w:id="9"/>
      <w:r>
        <w:t>OBJETIVOS</w:t>
      </w:r>
    </w:p>
    <w:p w:rsidR="00871B34" w:rsidRDefault="00871B34">
      <w:pPr>
        <w:pStyle w:val="Textoindependiente"/>
        <w:rPr>
          <w:b/>
        </w:rPr>
      </w:pPr>
    </w:p>
    <w:p w:rsidR="00871B34" w:rsidRDefault="008F1E66">
      <w:pPr>
        <w:pStyle w:val="Prrafodelista"/>
        <w:numPr>
          <w:ilvl w:val="2"/>
          <w:numId w:val="10"/>
        </w:numPr>
        <w:tabs>
          <w:tab w:val="left" w:pos="1943"/>
        </w:tabs>
        <w:spacing w:before="1"/>
        <w:ind w:hanging="565"/>
        <w:rPr>
          <w:b/>
        </w:rPr>
      </w:pPr>
      <w:r>
        <w:rPr>
          <w:b/>
        </w:rPr>
        <w:t>OBJETIVO</w:t>
      </w:r>
      <w:r>
        <w:rPr>
          <w:b/>
          <w:spacing w:val="-4"/>
        </w:rPr>
        <w:t xml:space="preserve"> </w:t>
      </w:r>
      <w:r>
        <w:rPr>
          <w:b/>
        </w:rPr>
        <w:t>GENERAL</w:t>
      </w:r>
    </w:p>
    <w:p w:rsidR="00871B34" w:rsidRDefault="00871B34">
      <w:pPr>
        <w:pStyle w:val="Textoindependiente"/>
        <w:spacing w:before="1"/>
        <w:rPr>
          <w:b/>
        </w:rPr>
      </w:pPr>
    </w:p>
    <w:p w:rsidR="00871B34" w:rsidRDefault="008F1E66">
      <w:pPr>
        <w:pStyle w:val="Prrafodelista"/>
        <w:numPr>
          <w:ilvl w:val="3"/>
          <w:numId w:val="10"/>
        </w:numPr>
        <w:tabs>
          <w:tab w:val="left" w:pos="2099"/>
        </w:tabs>
        <w:ind w:right="374"/>
        <w:jc w:val="both"/>
      </w:pPr>
      <w:r>
        <w:t>Propiciar el uso del seguimiento y evaluación, orientando de manera informada el cumplimiento</w:t>
      </w:r>
      <w:r>
        <w:t xml:space="preserve"> de sus resultados en correspondencia con las necesidades de la ciudadanía y la prestación de servicios de</w:t>
      </w:r>
      <w:r>
        <w:rPr>
          <w:spacing w:val="-5"/>
        </w:rPr>
        <w:t xml:space="preserve"> </w:t>
      </w:r>
      <w:r>
        <w:t>calidad.</w:t>
      </w:r>
    </w:p>
    <w:p w:rsidR="00871B34" w:rsidRDefault="00871B34">
      <w:pPr>
        <w:pStyle w:val="Textoindependiente"/>
        <w:spacing w:before="10"/>
        <w:rPr>
          <w:sz w:val="21"/>
        </w:rPr>
      </w:pPr>
    </w:p>
    <w:p w:rsidR="00871B34" w:rsidRDefault="008F1E66">
      <w:pPr>
        <w:pStyle w:val="Ttulo2"/>
        <w:numPr>
          <w:ilvl w:val="2"/>
          <w:numId w:val="10"/>
        </w:numPr>
        <w:tabs>
          <w:tab w:val="left" w:pos="1943"/>
        </w:tabs>
        <w:spacing w:before="1"/>
        <w:ind w:hanging="565"/>
      </w:pPr>
      <w:r>
        <w:t>OBJETIVOS</w:t>
      </w:r>
      <w:r>
        <w:rPr>
          <w:spacing w:val="-3"/>
        </w:rPr>
        <w:t xml:space="preserve"> </w:t>
      </w:r>
      <w:r>
        <w:t>ESPECÍFICOS</w:t>
      </w:r>
    </w:p>
    <w:p w:rsidR="00871B34" w:rsidRDefault="00871B34">
      <w:pPr>
        <w:pStyle w:val="Textoindependiente"/>
        <w:rPr>
          <w:b/>
        </w:rPr>
      </w:pPr>
    </w:p>
    <w:p w:rsidR="00871B34" w:rsidRDefault="008F1E66">
      <w:pPr>
        <w:pStyle w:val="Prrafodelista"/>
        <w:numPr>
          <w:ilvl w:val="3"/>
          <w:numId w:val="10"/>
        </w:numPr>
        <w:tabs>
          <w:tab w:val="left" w:pos="2092"/>
        </w:tabs>
        <w:spacing w:line="276" w:lineRule="auto"/>
        <w:ind w:left="2091" w:right="378" w:hanging="356"/>
        <w:jc w:val="both"/>
      </w:pPr>
      <w:r>
        <w:t>Realizar seguimiento a los indicadores del programa presupuestal 080 identificando periódicamente brechas en el cumplimiento de las metas</w:t>
      </w:r>
      <w:r>
        <w:rPr>
          <w:spacing w:val="-8"/>
        </w:rPr>
        <w:t xml:space="preserve"> </w:t>
      </w:r>
      <w:r>
        <w:t>establecidas.</w:t>
      </w:r>
    </w:p>
    <w:p w:rsidR="00871B34" w:rsidRDefault="008F1E66">
      <w:pPr>
        <w:pStyle w:val="Prrafodelista"/>
        <w:numPr>
          <w:ilvl w:val="3"/>
          <w:numId w:val="10"/>
        </w:numPr>
        <w:tabs>
          <w:tab w:val="left" w:pos="2092"/>
        </w:tabs>
        <w:spacing w:line="276" w:lineRule="auto"/>
        <w:ind w:left="2091" w:right="373" w:hanging="356"/>
        <w:jc w:val="both"/>
      </w:pPr>
      <w:r>
        <w:t>Realizar seguimiento comprensivo a los indicadores priorizados en el PAME, identificando posibles fallas</w:t>
      </w:r>
      <w:r>
        <w:t xml:space="preserve"> y comprendiendo sus causas, orientando de manera informada la intervención al logro de sus</w:t>
      </w:r>
      <w:r>
        <w:rPr>
          <w:spacing w:val="-6"/>
        </w:rPr>
        <w:t xml:space="preserve"> </w:t>
      </w:r>
      <w:r>
        <w:t>objetivos.</w:t>
      </w:r>
    </w:p>
    <w:p w:rsidR="00871B34" w:rsidRDefault="008F1E66">
      <w:pPr>
        <w:pStyle w:val="Prrafodelista"/>
        <w:numPr>
          <w:ilvl w:val="3"/>
          <w:numId w:val="10"/>
        </w:numPr>
        <w:tabs>
          <w:tab w:val="left" w:pos="2092"/>
        </w:tabs>
        <w:spacing w:line="276" w:lineRule="auto"/>
        <w:ind w:left="2091" w:right="375" w:hanging="356"/>
        <w:jc w:val="both"/>
      </w:pPr>
      <w:r>
        <w:t>Diseñar e implementar las herramientas de seguimiento y evaluación para la medición de los indicadores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resultados,</w:t>
      </w:r>
      <w:r>
        <w:rPr>
          <w:spacing w:val="-10"/>
        </w:rPr>
        <w:t xml:space="preserve"> </w:t>
      </w:r>
      <w:r>
        <w:t>productos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actividades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marco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Programa</w:t>
      </w:r>
      <w:r>
        <w:rPr>
          <w:spacing w:val="-10"/>
        </w:rPr>
        <w:t xml:space="preserve"> </w:t>
      </w:r>
      <w:r>
        <w:t>Presupuestal</w:t>
      </w:r>
      <w:r>
        <w:rPr>
          <w:spacing w:val="-9"/>
        </w:rPr>
        <w:t xml:space="preserve"> </w:t>
      </w:r>
      <w:r>
        <w:t>con enfoque de</w:t>
      </w:r>
      <w:r>
        <w:rPr>
          <w:spacing w:val="-2"/>
        </w:rPr>
        <w:t xml:space="preserve"> </w:t>
      </w:r>
      <w:r>
        <w:t>resultados.</w:t>
      </w:r>
    </w:p>
    <w:p w:rsidR="00871B34" w:rsidRDefault="008F1E66">
      <w:pPr>
        <w:pStyle w:val="Prrafodelista"/>
        <w:numPr>
          <w:ilvl w:val="3"/>
          <w:numId w:val="10"/>
        </w:numPr>
        <w:tabs>
          <w:tab w:val="left" w:pos="2092"/>
        </w:tabs>
        <w:spacing w:line="276" w:lineRule="auto"/>
        <w:ind w:left="2091" w:right="372" w:hanging="356"/>
        <w:jc w:val="both"/>
      </w:pPr>
      <w:r>
        <w:t>Realizar el seguimiento a las recomendaciones vertidas, a fin de alinear las intervenciones del programa AURORA hacia el logro de metas establecidas para cada servicio y coadyuvar a una toma de decision</w:t>
      </w:r>
      <w:r>
        <w:t>es oportuna, con enfoque de</w:t>
      </w:r>
      <w:r>
        <w:rPr>
          <w:spacing w:val="-10"/>
        </w:rPr>
        <w:t xml:space="preserve"> </w:t>
      </w:r>
      <w:r>
        <w:t>resultados.</w:t>
      </w:r>
    </w:p>
    <w:p w:rsidR="00871B34" w:rsidRDefault="008F1E66">
      <w:pPr>
        <w:pStyle w:val="Prrafodelista"/>
        <w:numPr>
          <w:ilvl w:val="3"/>
          <w:numId w:val="10"/>
        </w:numPr>
        <w:tabs>
          <w:tab w:val="left" w:pos="2092"/>
        </w:tabs>
        <w:spacing w:line="276" w:lineRule="auto"/>
        <w:ind w:left="2091" w:right="379" w:hanging="356"/>
        <w:jc w:val="both"/>
      </w:pPr>
      <w:r>
        <w:t>Determinar la pertinencia y el logro de los objetivos, así como la eficiencia, la eficacia, el impacto y la sostenibilidad de las intervenciones del PP</w:t>
      </w:r>
      <w:r>
        <w:rPr>
          <w:spacing w:val="-5"/>
        </w:rPr>
        <w:t xml:space="preserve"> </w:t>
      </w:r>
      <w:r>
        <w:t>080.</w:t>
      </w:r>
    </w:p>
    <w:p w:rsidR="00871B34" w:rsidRDefault="00871B34">
      <w:pPr>
        <w:pStyle w:val="Textoindependiente"/>
        <w:spacing w:before="3"/>
        <w:rPr>
          <w:sz w:val="25"/>
        </w:rPr>
      </w:pPr>
    </w:p>
    <w:p w:rsidR="00871B34" w:rsidRDefault="008F1E66">
      <w:pPr>
        <w:pStyle w:val="Ttulo2"/>
        <w:numPr>
          <w:ilvl w:val="0"/>
          <w:numId w:val="13"/>
        </w:numPr>
        <w:tabs>
          <w:tab w:val="left" w:pos="1807"/>
        </w:tabs>
        <w:spacing w:before="1"/>
        <w:ind w:left="1806" w:hanging="429"/>
      </w:pPr>
      <w:bookmarkStart w:id="10" w:name="_TOC_250006"/>
      <w:r>
        <w:t>IMPLEMENTACIÓN DEL SISTEMA DE SEGUIMIENTO Y EVALUACIÓN</w:t>
      </w:r>
      <w:r>
        <w:rPr>
          <w:spacing w:val="-7"/>
        </w:rPr>
        <w:t xml:space="preserve"> </w:t>
      </w:r>
      <w:bookmarkEnd w:id="10"/>
      <w:r>
        <w:t>(SS</w:t>
      </w:r>
      <w:r>
        <w:t>E)</w:t>
      </w:r>
    </w:p>
    <w:p w:rsidR="00871B34" w:rsidRDefault="00871B34">
      <w:pPr>
        <w:pStyle w:val="Textoindependiente"/>
        <w:rPr>
          <w:b/>
        </w:rPr>
      </w:pPr>
    </w:p>
    <w:p w:rsidR="00871B34" w:rsidRDefault="008F1E66">
      <w:pPr>
        <w:pStyle w:val="Textoindependiente"/>
        <w:spacing w:line="276" w:lineRule="auto"/>
        <w:ind w:left="1378" w:right="372"/>
        <w:jc w:val="both"/>
      </w:pPr>
      <w:r>
        <w:t>La implementación del PAME se soporta en un conjunto de principios orientadores descritos como contenido</w:t>
      </w:r>
      <w:r>
        <w:rPr>
          <w:spacing w:val="-10"/>
        </w:rPr>
        <w:t xml:space="preserve"> </w:t>
      </w:r>
      <w:r>
        <w:t>complementario</w:t>
      </w:r>
      <w:r>
        <w:rPr>
          <w:spacing w:val="-10"/>
        </w:rPr>
        <w:t xml:space="preserve"> </w:t>
      </w:r>
      <w:r>
        <w:t>01</w:t>
      </w:r>
      <w:r>
        <w:rPr>
          <w:spacing w:val="-7"/>
        </w:rPr>
        <w:t xml:space="preserve"> </w:t>
      </w:r>
      <w:r>
        <w:t>(pág.15),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mismos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marcan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pauta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seguimiento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 xml:space="preserve">evaluación. Al respecto, un punto importante a considerar para la implementación del SSE es el marco operativo reflejado en al Plan Operativo Institucional del programa AURORA y el marco estratégico orientado a resultados reflejado en el modelo lógico del </w:t>
      </w:r>
      <w:r>
        <w:t>programa presupuestal. En esa línea, es importante destacar</w:t>
      </w:r>
      <w:r>
        <w:rPr>
          <w:spacing w:val="-5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implementación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PAME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instrumentos</w:t>
      </w:r>
      <w:r>
        <w:rPr>
          <w:spacing w:val="-6"/>
        </w:rPr>
        <w:t xml:space="preserve"> </w:t>
      </w:r>
      <w:r>
        <w:t>claves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y evaluación se encuentran precisados como contenido complementario 02 (pág.</w:t>
      </w:r>
      <w:r>
        <w:rPr>
          <w:spacing w:val="-12"/>
        </w:rPr>
        <w:t xml:space="preserve"> </w:t>
      </w:r>
      <w:r>
        <w:t>16).</w:t>
      </w:r>
    </w:p>
    <w:p w:rsidR="00871B34" w:rsidRDefault="00871B34">
      <w:pPr>
        <w:pStyle w:val="Textoindependiente"/>
        <w:rPr>
          <w:sz w:val="20"/>
        </w:rPr>
      </w:pPr>
    </w:p>
    <w:p w:rsidR="00871B34" w:rsidRDefault="00871B34">
      <w:pPr>
        <w:pStyle w:val="Textoindependiente"/>
        <w:rPr>
          <w:sz w:val="20"/>
        </w:rPr>
      </w:pPr>
    </w:p>
    <w:p w:rsidR="00871B34" w:rsidRDefault="00871B34">
      <w:pPr>
        <w:pStyle w:val="Textoindependiente"/>
        <w:rPr>
          <w:sz w:val="20"/>
        </w:rPr>
      </w:pPr>
    </w:p>
    <w:p w:rsidR="00871B34" w:rsidRDefault="001420C1">
      <w:pPr>
        <w:pStyle w:val="Textoindependiente"/>
        <w:spacing w:before="8"/>
        <w:rPr>
          <w:sz w:val="1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123190</wp:posOffset>
                </wp:positionV>
                <wp:extent cx="1828800" cy="8890"/>
                <wp:effectExtent l="0" t="0" r="0" b="0"/>
                <wp:wrapTopAndBottom/>
                <wp:docPr id="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9134A" id="Rectangle 20" o:spid="_x0000_s1026" style="position:absolute;margin-left:70.95pt;margin-top:9.7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71B34" w:rsidRDefault="008F1E66">
      <w:pPr>
        <w:spacing w:before="73"/>
        <w:ind w:left="1378"/>
        <w:rPr>
          <w:sz w:val="16"/>
        </w:rPr>
      </w:pPr>
      <w:r>
        <w:rPr>
          <w:sz w:val="16"/>
          <w:vertAlign w:val="superscript"/>
        </w:rPr>
        <w:t>5</w:t>
      </w:r>
      <w:r>
        <w:rPr>
          <w:sz w:val="16"/>
        </w:rPr>
        <w:t xml:space="preserve"> Directiva General</w:t>
      </w:r>
      <w:r>
        <w:rPr>
          <w:sz w:val="16"/>
        </w:rPr>
        <w:t xml:space="preserve"> N° 010-2016 MIMP</w:t>
      </w:r>
    </w:p>
    <w:p w:rsidR="00871B34" w:rsidRDefault="00871B34">
      <w:pPr>
        <w:rPr>
          <w:sz w:val="16"/>
        </w:rPr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71B34">
      <w:pPr>
        <w:pStyle w:val="Textoindependiente"/>
        <w:rPr>
          <w:sz w:val="20"/>
        </w:rPr>
      </w:pPr>
    </w:p>
    <w:p w:rsidR="00871B34" w:rsidRDefault="00871B34">
      <w:pPr>
        <w:pStyle w:val="Textoindependiente"/>
        <w:spacing w:before="10"/>
        <w:rPr>
          <w:sz w:val="27"/>
        </w:rPr>
      </w:pPr>
    </w:p>
    <w:p w:rsidR="00871B34" w:rsidRDefault="008F1E66">
      <w:pPr>
        <w:pStyle w:val="Textoindependiente"/>
        <w:spacing w:before="56" w:line="276" w:lineRule="auto"/>
        <w:ind w:left="1378" w:right="369"/>
        <w:jc w:val="both"/>
      </w:pPr>
      <w:r>
        <w:t>De otro lado, toda evaluación a contemplar en marco al PAME debe de considerar los estándares y criterios de evaluación definidos como contenidos complementarios 04 (pág. 23) y 05 (pág. 24), respectivamente.</w:t>
      </w:r>
    </w:p>
    <w:p w:rsidR="00871B34" w:rsidRDefault="00871B34">
      <w:pPr>
        <w:pStyle w:val="Textoindependiente"/>
        <w:spacing w:before="8"/>
        <w:rPr>
          <w:sz w:val="19"/>
        </w:rPr>
      </w:pPr>
    </w:p>
    <w:p w:rsidR="00871B34" w:rsidRDefault="008F1E66">
      <w:pPr>
        <w:pStyle w:val="Textoindependiente"/>
        <w:spacing w:line="276" w:lineRule="auto"/>
        <w:ind w:left="1378" w:right="373"/>
        <w:jc w:val="both"/>
      </w:pPr>
      <w:r>
        <w:t>El proces</w:t>
      </w:r>
      <w:r>
        <w:t>o metodológico que permitirá operar el SSE contempla la gestión de información, el seguimiento y la evaluación. El detalle operativo de los mismos se encuentra precisado como contenido complementario 03. No obstante, a continuación, precisamos algunas paut</w:t>
      </w:r>
      <w:r>
        <w:t>as operativas para su desarrollo.</w:t>
      </w:r>
    </w:p>
    <w:p w:rsidR="00871B34" w:rsidRDefault="00871B34">
      <w:pPr>
        <w:pStyle w:val="Textoindependiente"/>
        <w:spacing w:before="9"/>
        <w:rPr>
          <w:sz w:val="19"/>
        </w:rPr>
      </w:pPr>
    </w:p>
    <w:p w:rsidR="00871B34" w:rsidRDefault="008F1E66">
      <w:pPr>
        <w:pStyle w:val="Ttulo2"/>
        <w:numPr>
          <w:ilvl w:val="1"/>
          <w:numId w:val="9"/>
        </w:numPr>
        <w:tabs>
          <w:tab w:val="left" w:pos="1945"/>
          <w:tab w:val="left" w:pos="1946"/>
        </w:tabs>
        <w:ind w:hanging="568"/>
      </w:pPr>
      <w:r>
        <w:t>SEGUIMIENTO</w:t>
      </w:r>
      <w:r>
        <w:rPr>
          <w:vertAlign w:val="superscript"/>
        </w:rPr>
        <w:t>6</w:t>
      </w:r>
    </w:p>
    <w:p w:rsidR="00871B34" w:rsidRDefault="00871B34">
      <w:pPr>
        <w:pStyle w:val="Textoindependiente"/>
        <w:rPr>
          <w:b/>
        </w:rPr>
      </w:pPr>
    </w:p>
    <w:p w:rsidR="00871B34" w:rsidRDefault="008F1E66">
      <w:pPr>
        <w:pStyle w:val="Textoindependiente"/>
        <w:spacing w:before="1" w:line="276" w:lineRule="auto"/>
        <w:ind w:left="1736" w:right="372"/>
        <w:jc w:val="both"/>
      </w:pP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componente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seguimiento,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análisis</w:t>
      </w:r>
      <w:r>
        <w:rPr>
          <w:spacing w:val="-1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procesamiento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realiza la SUME, a partir de la base de datos remitida por la UGIGC. Posterior a ellos se realizan las siguientes actividades para analizar la eficacia de los</w:t>
      </w:r>
      <w:r>
        <w:rPr>
          <w:spacing w:val="-10"/>
        </w:rPr>
        <w:t xml:space="preserve"> </w:t>
      </w:r>
      <w:r>
        <w:t>servicios:</w:t>
      </w:r>
    </w:p>
    <w:p w:rsidR="00871B34" w:rsidRDefault="00871B34">
      <w:pPr>
        <w:pStyle w:val="Textoindependiente"/>
        <w:spacing w:before="8"/>
        <w:rPr>
          <w:sz w:val="19"/>
        </w:rPr>
      </w:pPr>
    </w:p>
    <w:p w:rsidR="00871B34" w:rsidRDefault="008F1E66">
      <w:pPr>
        <w:pStyle w:val="Ttulo2"/>
        <w:numPr>
          <w:ilvl w:val="2"/>
          <w:numId w:val="9"/>
        </w:numPr>
        <w:tabs>
          <w:tab w:val="left" w:pos="2458"/>
          <w:tab w:val="left" w:pos="2459"/>
        </w:tabs>
        <w:ind w:hanging="721"/>
      </w:pPr>
      <w:r>
        <w:t>Realizar acciones de seguimiento</w:t>
      </w:r>
      <w:r>
        <w:rPr>
          <w:spacing w:val="-4"/>
        </w:rPr>
        <w:t xml:space="preserve"> </w:t>
      </w:r>
      <w:r>
        <w:t>simple</w:t>
      </w:r>
    </w:p>
    <w:p w:rsidR="00871B34" w:rsidRDefault="00871B34">
      <w:pPr>
        <w:pStyle w:val="Textoindependiente"/>
        <w:spacing w:before="6"/>
        <w:rPr>
          <w:b/>
          <w:sz w:val="28"/>
        </w:rPr>
      </w:pPr>
    </w:p>
    <w:p w:rsidR="00871B34" w:rsidRDefault="008F1E66">
      <w:pPr>
        <w:pStyle w:val="Textoindependiente"/>
        <w:spacing w:before="1" w:line="276" w:lineRule="auto"/>
        <w:ind w:left="1736" w:right="371"/>
        <w:jc w:val="both"/>
      </w:pPr>
      <w:r>
        <w:t xml:space="preserve">En esa línea, a efectos de garantizar un seguimiento simple, la SUME elabora la matriz de seguimiento con información vinculada a la programación y ejecución de indicadores, la misma que es compartida con los responsables de implementación para incorporar </w:t>
      </w:r>
      <w:r>
        <w:t>los factores críticos o de éxito vinculados a cada indicador. Con toda esta información, la SUME elabora el informe de seguimiento con observaciones y recomendaciones.</w:t>
      </w:r>
    </w:p>
    <w:p w:rsidR="00871B34" w:rsidRDefault="00871B34">
      <w:pPr>
        <w:pStyle w:val="Textoindependiente"/>
        <w:spacing w:before="7"/>
        <w:rPr>
          <w:sz w:val="19"/>
        </w:rPr>
      </w:pPr>
    </w:p>
    <w:p w:rsidR="00871B34" w:rsidRDefault="008F1E66">
      <w:pPr>
        <w:pStyle w:val="Ttulo2"/>
        <w:numPr>
          <w:ilvl w:val="2"/>
          <w:numId w:val="8"/>
        </w:numPr>
        <w:tabs>
          <w:tab w:val="left" w:pos="2458"/>
          <w:tab w:val="left" w:pos="2459"/>
        </w:tabs>
        <w:ind w:hanging="721"/>
        <w:jc w:val="left"/>
      </w:pPr>
      <w:r>
        <w:t>Realizar acciones de seguimiento</w:t>
      </w:r>
      <w:r>
        <w:rPr>
          <w:spacing w:val="-2"/>
        </w:rPr>
        <w:t xml:space="preserve"> </w:t>
      </w:r>
      <w:r>
        <w:t>comprensivo</w:t>
      </w:r>
    </w:p>
    <w:p w:rsidR="00871B34" w:rsidRDefault="00871B34">
      <w:pPr>
        <w:pStyle w:val="Textoindependiente"/>
        <w:spacing w:before="5"/>
        <w:rPr>
          <w:b/>
          <w:sz w:val="25"/>
        </w:rPr>
      </w:pPr>
    </w:p>
    <w:p w:rsidR="00871B34" w:rsidRDefault="008F1E66">
      <w:pPr>
        <w:pStyle w:val="Textoindependiente"/>
        <w:ind w:left="1736" w:right="371"/>
        <w:jc w:val="both"/>
      </w:pPr>
      <w:r>
        <w:t xml:space="preserve">Sobre la base del seguimiento simple, se </w:t>
      </w:r>
      <w:r>
        <w:t>identificaran, en tanto esta represente una situación critica en la que se prevea el probable incumplimiento de las metas previamente establecidas debilidades,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desviaciones,</w:t>
      </w:r>
      <w:r>
        <w:rPr>
          <w:spacing w:val="-5"/>
        </w:rPr>
        <w:t xml:space="preserve"> </w:t>
      </w:r>
      <w:r>
        <w:t>fallas,</w:t>
      </w:r>
      <w:r>
        <w:rPr>
          <w:spacing w:val="-7"/>
        </w:rPr>
        <w:t xml:space="preserve"> </w:t>
      </w:r>
      <w:r>
        <w:t>factores</w:t>
      </w:r>
      <w:r>
        <w:rPr>
          <w:spacing w:val="-6"/>
        </w:rPr>
        <w:t xml:space="preserve"> </w:t>
      </w:r>
      <w:r>
        <w:t>limitantes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facilitadores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meta de los </w:t>
      </w:r>
      <w:r>
        <w:t>indicadores, con el fin de brindar recomendaciones para revertir esta situación y realizar posteriormente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implementación</w:t>
      </w:r>
      <w:r>
        <w:rPr>
          <w:spacing w:val="-1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derivara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mejora</w:t>
      </w:r>
      <w:r>
        <w:rPr>
          <w:spacing w:val="-8"/>
        </w:rPr>
        <w:t xml:space="preserve"> </w:t>
      </w:r>
      <w:r>
        <w:t>para la contribución a la calidad de los</w:t>
      </w:r>
      <w:r>
        <w:rPr>
          <w:spacing w:val="-9"/>
        </w:rPr>
        <w:t xml:space="preserve"> </w:t>
      </w:r>
      <w:r>
        <w:t>servicios.</w:t>
      </w:r>
    </w:p>
    <w:p w:rsidR="00871B34" w:rsidRDefault="00871B34">
      <w:pPr>
        <w:pStyle w:val="Textoindependiente"/>
        <w:spacing w:before="7"/>
        <w:rPr>
          <w:sz w:val="19"/>
        </w:rPr>
      </w:pPr>
    </w:p>
    <w:p w:rsidR="00871B34" w:rsidRDefault="008F1E66">
      <w:pPr>
        <w:pStyle w:val="Textoindependiente"/>
        <w:ind w:left="1662"/>
        <w:jc w:val="both"/>
      </w:pPr>
      <w:r>
        <w:t>Para el analisis de los criterios de cobertura y eficiancia, la SUME realiza las siguientes acciones:</w:t>
      </w:r>
    </w:p>
    <w:p w:rsidR="00871B34" w:rsidRDefault="008F1E66">
      <w:pPr>
        <w:pStyle w:val="Ttulo2"/>
        <w:numPr>
          <w:ilvl w:val="2"/>
          <w:numId w:val="8"/>
        </w:numPr>
        <w:tabs>
          <w:tab w:val="left" w:pos="2368"/>
        </w:tabs>
        <w:spacing w:before="161"/>
        <w:ind w:left="2367" w:hanging="562"/>
        <w:jc w:val="left"/>
      </w:pPr>
      <w:r>
        <w:t>Análisis de cobertura de los</w:t>
      </w:r>
      <w:r>
        <w:rPr>
          <w:spacing w:val="-5"/>
        </w:rPr>
        <w:t xml:space="preserve"> </w:t>
      </w:r>
      <w:r>
        <w:t>CEM</w:t>
      </w:r>
    </w:p>
    <w:p w:rsidR="00871B34" w:rsidRDefault="00871B34">
      <w:pPr>
        <w:pStyle w:val="Textoindependiente"/>
        <w:spacing w:before="8"/>
        <w:rPr>
          <w:b/>
          <w:sz w:val="19"/>
        </w:rPr>
      </w:pPr>
    </w:p>
    <w:p w:rsidR="00871B34" w:rsidRDefault="008F1E66">
      <w:pPr>
        <w:pStyle w:val="Textoindependiente"/>
        <w:spacing w:line="276" w:lineRule="auto"/>
        <w:ind w:left="1806" w:right="372"/>
        <w:jc w:val="both"/>
      </w:pPr>
      <w:r>
        <w:t xml:space="preserve">Se realizará reportes periódicos del análisis de la cobertura de los servicios e intervenciones </w:t>
      </w:r>
      <w:r>
        <w:rPr>
          <w:spacing w:val="-3"/>
        </w:rPr>
        <w:t xml:space="preserve">de </w:t>
      </w:r>
      <w:r>
        <w:t>los CEM en materia de</w:t>
      </w:r>
      <w:r>
        <w:t xml:space="preserve"> atención y prevención, con el objeto de conocer su alcance en cuanto al territorio y a la provisión de sus servicios a nivel nacional. Dicho análisis será procesado a partir de las frecuencias de intervención según distritos, de los indicadores priorizado</w:t>
      </w:r>
      <w:r>
        <w:t>s de atención y prevención,</w:t>
      </w:r>
      <w:r>
        <w:rPr>
          <w:spacing w:val="-11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permitirá</w:t>
      </w:r>
      <w:r>
        <w:rPr>
          <w:spacing w:val="-11"/>
        </w:rPr>
        <w:t xml:space="preserve"> </w:t>
      </w:r>
      <w:r>
        <w:t>conocer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cobertura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respecto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ámbito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intervención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CEM en el año 2020. Estos resultados serán incluidos en los reportes o informes de</w:t>
      </w:r>
      <w:r>
        <w:rPr>
          <w:spacing w:val="-17"/>
        </w:rPr>
        <w:t xml:space="preserve"> </w:t>
      </w:r>
      <w:r>
        <w:t>seguimiento.</w:t>
      </w:r>
    </w:p>
    <w:p w:rsidR="00871B34" w:rsidRDefault="00871B34">
      <w:pPr>
        <w:pStyle w:val="Textoindependiente"/>
        <w:rPr>
          <w:sz w:val="20"/>
        </w:rPr>
      </w:pPr>
    </w:p>
    <w:p w:rsidR="00871B34" w:rsidRDefault="00871B34">
      <w:pPr>
        <w:pStyle w:val="Textoindependiente"/>
        <w:rPr>
          <w:sz w:val="20"/>
        </w:rPr>
      </w:pPr>
    </w:p>
    <w:p w:rsidR="00871B34" w:rsidRDefault="00871B34">
      <w:pPr>
        <w:pStyle w:val="Textoindependiente"/>
        <w:rPr>
          <w:sz w:val="20"/>
        </w:rPr>
      </w:pPr>
    </w:p>
    <w:p w:rsidR="00871B34" w:rsidRDefault="00871B34">
      <w:pPr>
        <w:pStyle w:val="Textoindependiente"/>
        <w:rPr>
          <w:sz w:val="20"/>
        </w:rPr>
      </w:pPr>
    </w:p>
    <w:p w:rsidR="00871B34" w:rsidRDefault="001420C1">
      <w:pPr>
        <w:pStyle w:val="Textoindependiente"/>
        <w:spacing w:before="5"/>
        <w:rPr>
          <w:sz w:val="1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121285</wp:posOffset>
                </wp:positionV>
                <wp:extent cx="1828800" cy="8890"/>
                <wp:effectExtent l="0" t="0" r="0" b="0"/>
                <wp:wrapTopAndBottom/>
                <wp:docPr id="3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5A343" id="Rectangle 19" o:spid="_x0000_s1026" style="position:absolute;margin-left:70.95pt;margin-top:9.55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fpdw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71B34" w:rsidRDefault="008F1E66">
      <w:pPr>
        <w:spacing w:before="73"/>
        <w:ind w:left="1378"/>
        <w:rPr>
          <w:sz w:val="16"/>
        </w:rPr>
      </w:pPr>
      <w:r>
        <w:rPr>
          <w:sz w:val="16"/>
          <w:vertAlign w:val="superscript"/>
        </w:rPr>
        <w:t>6</w:t>
      </w:r>
      <w:r>
        <w:rPr>
          <w:sz w:val="16"/>
        </w:rPr>
        <w:t xml:space="preserve"> En base a los indicadores que reúnen condiciones para realizar seguimiento</w:t>
      </w:r>
    </w:p>
    <w:p w:rsidR="00871B34" w:rsidRDefault="00871B34">
      <w:pPr>
        <w:rPr>
          <w:sz w:val="16"/>
        </w:rPr>
        <w:sectPr w:rsidR="00871B34">
          <w:headerReference w:type="default" r:id="rId20"/>
          <w:footerReference w:type="default" r:id="rId21"/>
          <w:pgSz w:w="11910" w:h="16840"/>
          <w:pgMar w:top="1320" w:right="1040" w:bottom="1140" w:left="40" w:header="564" w:footer="955" w:gutter="0"/>
          <w:pgNumType w:start="10"/>
          <w:cols w:space="720"/>
        </w:sectPr>
      </w:pPr>
    </w:p>
    <w:p w:rsidR="00871B34" w:rsidRDefault="008F1E66">
      <w:pPr>
        <w:pStyle w:val="Ttulo2"/>
        <w:numPr>
          <w:ilvl w:val="2"/>
          <w:numId w:val="8"/>
        </w:numPr>
        <w:tabs>
          <w:tab w:val="left" w:pos="2367"/>
        </w:tabs>
        <w:spacing w:before="90"/>
        <w:ind w:left="2366" w:hanging="561"/>
        <w:jc w:val="left"/>
      </w:pPr>
      <w:r>
        <w:lastRenderedPageBreak/>
        <w:t>Análisis de eficiencia</w:t>
      </w:r>
    </w:p>
    <w:p w:rsidR="00871B34" w:rsidRDefault="00871B34">
      <w:pPr>
        <w:pStyle w:val="Textoindependiente"/>
        <w:spacing w:before="9"/>
        <w:rPr>
          <w:b/>
          <w:sz w:val="19"/>
        </w:rPr>
      </w:pPr>
    </w:p>
    <w:p w:rsidR="00871B34" w:rsidRDefault="008F1E66">
      <w:pPr>
        <w:pStyle w:val="Textoindependiente"/>
        <w:spacing w:line="276" w:lineRule="auto"/>
        <w:ind w:left="1806" w:right="372"/>
        <w:jc w:val="both"/>
      </w:pPr>
      <w:r>
        <w:t xml:space="preserve">Se realizará el análisis de eficiencia a fin de identificar aquellos servicios que son relativamente eficientes </w:t>
      </w:r>
      <w:r>
        <w:t>en el manejo de los bienes y presupuestos asignados en relación a la ejecución de los indicadores</w:t>
      </w:r>
      <w:r>
        <w:rPr>
          <w:spacing w:val="-10"/>
        </w:rPr>
        <w:t xml:space="preserve"> </w:t>
      </w:r>
      <w:r>
        <w:t>priorizados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atención</w:t>
      </w:r>
      <w:r>
        <w:rPr>
          <w:spacing w:val="-1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prevención.</w:t>
      </w:r>
      <w:r>
        <w:rPr>
          <w:spacing w:val="-10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análisis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periodicidad</w:t>
      </w:r>
      <w:r>
        <w:rPr>
          <w:spacing w:val="-14"/>
        </w:rPr>
        <w:t xml:space="preserve"> </w:t>
      </w:r>
      <w:r>
        <w:t>trimestral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será incluido en los reportes o informes de</w:t>
      </w:r>
      <w:r>
        <w:rPr>
          <w:spacing w:val="-2"/>
        </w:rPr>
        <w:t xml:space="preserve"> </w:t>
      </w:r>
      <w:r>
        <w:t>seguimiento.</w:t>
      </w:r>
    </w:p>
    <w:p w:rsidR="00871B34" w:rsidRDefault="00871B34">
      <w:pPr>
        <w:pStyle w:val="Textoindependiente"/>
        <w:spacing w:before="4"/>
        <w:rPr>
          <w:sz w:val="16"/>
        </w:rPr>
      </w:pPr>
    </w:p>
    <w:p w:rsidR="00871B34" w:rsidRDefault="008F1E66">
      <w:pPr>
        <w:pStyle w:val="Ttulo2"/>
        <w:numPr>
          <w:ilvl w:val="2"/>
          <w:numId w:val="8"/>
        </w:numPr>
        <w:tabs>
          <w:tab w:val="left" w:pos="2368"/>
        </w:tabs>
        <w:ind w:left="2367" w:hanging="562"/>
        <w:jc w:val="left"/>
      </w:pPr>
      <w:r>
        <w:t>Incorporación de</w:t>
      </w:r>
      <w:r>
        <w:t xml:space="preserve"> nuevos indicadores</w:t>
      </w:r>
      <w:r>
        <w:rPr>
          <w:spacing w:val="-3"/>
        </w:rPr>
        <w:t xml:space="preserve"> </w:t>
      </w:r>
      <w:r>
        <w:t>estratégicos</w:t>
      </w:r>
    </w:p>
    <w:p w:rsidR="00871B34" w:rsidRDefault="00871B34">
      <w:pPr>
        <w:pStyle w:val="Textoindependiente"/>
        <w:spacing w:before="9"/>
        <w:rPr>
          <w:b/>
          <w:sz w:val="19"/>
        </w:rPr>
      </w:pPr>
    </w:p>
    <w:p w:rsidR="00871B34" w:rsidRDefault="008F1E66">
      <w:pPr>
        <w:pStyle w:val="Textoindependiente"/>
        <w:spacing w:line="276" w:lineRule="auto"/>
        <w:ind w:left="1806" w:right="371"/>
        <w:jc w:val="both"/>
      </w:pPr>
      <w:r>
        <w:t>La SUME de manera coordinada con los implementadores de las intervenciones del programa AURORA ha identificado indicadores complementarios que son importantes para los tomares de decisión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merecen</w:t>
      </w:r>
      <w:r>
        <w:rPr>
          <w:spacing w:val="-14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sujetos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seguimiento</w:t>
      </w:r>
      <w:r>
        <w:rPr>
          <w:spacing w:val="-10"/>
        </w:rPr>
        <w:t xml:space="preserve"> </w:t>
      </w:r>
      <w:r>
        <w:t>debido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estos</w:t>
      </w:r>
      <w:r>
        <w:rPr>
          <w:spacing w:val="-14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presentan</w:t>
      </w:r>
      <w:r>
        <w:rPr>
          <w:spacing w:val="-11"/>
        </w:rPr>
        <w:t xml:space="preserve"> </w:t>
      </w:r>
      <w:r>
        <w:t>condiciones mínimas para que se les pueda realizar seguimiento. En ese sentido, se trabajará de manera conjunta y coordinada con la OMEP del MIMP en la metodología más adecuada para la incorporación de nuevo</w:t>
      </w:r>
      <w:r>
        <w:t>s indicadores. Dicho enfoque metodológico considerará las necesidades de información de los altos funcionarios del programa AURORA y el MIMP, el alineamiento a instrumentos de gestión aprobados (PESEM, PEI, Políticas vigentes, entre otros) e indicadores cr</w:t>
      </w:r>
      <w:r>
        <w:t>íticos identificados a través de visitas de</w:t>
      </w:r>
      <w:r>
        <w:rPr>
          <w:spacing w:val="-8"/>
        </w:rPr>
        <w:t xml:space="preserve"> </w:t>
      </w:r>
      <w:r>
        <w:t>campo.</w:t>
      </w:r>
    </w:p>
    <w:p w:rsidR="00871B34" w:rsidRDefault="00871B34">
      <w:pPr>
        <w:pStyle w:val="Textoindependiente"/>
        <w:spacing w:before="6"/>
        <w:rPr>
          <w:sz w:val="16"/>
        </w:rPr>
      </w:pPr>
    </w:p>
    <w:p w:rsidR="00871B34" w:rsidRDefault="008F1E66">
      <w:pPr>
        <w:pStyle w:val="Ttulo2"/>
        <w:numPr>
          <w:ilvl w:val="1"/>
          <w:numId w:val="9"/>
        </w:numPr>
        <w:tabs>
          <w:tab w:val="left" w:pos="2086"/>
          <w:tab w:val="left" w:pos="2087"/>
        </w:tabs>
        <w:ind w:left="2086" w:hanging="709"/>
      </w:pPr>
      <w:bookmarkStart w:id="11" w:name="_TOC_250005"/>
      <w:bookmarkEnd w:id="11"/>
      <w:r>
        <w:t>EVALUACIÓN:</w:t>
      </w:r>
    </w:p>
    <w:p w:rsidR="00871B34" w:rsidRDefault="00871B34">
      <w:pPr>
        <w:pStyle w:val="Textoindependiente"/>
        <w:spacing w:before="8"/>
        <w:rPr>
          <w:b/>
          <w:sz w:val="20"/>
        </w:rPr>
      </w:pPr>
    </w:p>
    <w:p w:rsidR="00871B34" w:rsidRDefault="008F1E66">
      <w:pPr>
        <w:pStyle w:val="Textoindependiente"/>
        <w:spacing w:line="276" w:lineRule="auto"/>
        <w:ind w:left="1736" w:right="372"/>
        <w:jc w:val="both"/>
      </w:pPr>
      <w:r>
        <w:t xml:space="preserve">En el caso del proceso de evaluación, la identificación y priorización de oportunidades de evaluación, la supervisión y ejecución de las mismas y el uso de los resultados lo realiza la SUME, </w:t>
      </w:r>
      <w:r>
        <w:t>a partir si los servicios, intervenciones y estrategias se cuentan con condiciones para evaluar y existe la necesidad de los tomadores de decisión. Para ello, la SUME coordinará con la instancia que requiere ser evaluada cada uno de los puntos establecidos</w:t>
      </w:r>
      <w:r>
        <w:t xml:space="preserve"> en el proceso de evaluación del programa AURORA. En ese sentido, para el 2020 se han identificado nuevas oportunidades de evaluación y se continuarán con procesos que iniciaron en entre el 2018 y 2019.</w:t>
      </w:r>
    </w:p>
    <w:p w:rsidR="00871B34" w:rsidRDefault="00871B34">
      <w:pPr>
        <w:pStyle w:val="Textoindependiente"/>
        <w:spacing w:before="3"/>
        <w:rPr>
          <w:sz w:val="25"/>
        </w:rPr>
      </w:pPr>
    </w:p>
    <w:p w:rsidR="00871B34" w:rsidRDefault="008F1E66">
      <w:pPr>
        <w:pStyle w:val="Ttulo2"/>
        <w:spacing w:after="4"/>
        <w:ind w:left="4134"/>
      </w:pPr>
      <w:r>
        <w:t>Tabla N°2: Evaluaciones a realizar 2020</w:t>
      </w: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6"/>
        <w:gridCol w:w="1133"/>
        <w:gridCol w:w="1419"/>
        <w:gridCol w:w="1275"/>
        <w:gridCol w:w="1415"/>
        <w:gridCol w:w="1134"/>
      </w:tblGrid>
      <w:tr w:rsidR="00871B34">
        <w:trPr>
          <w:trHeight w:val="489"/>
        </w:trPr>
        <w:tc>
          <w:tcPr>
            <w:tcW w:w="1702" w:type="dxa"/>
            <w:shd w:val="clear" w:color="auto" w:fill="BCD5ED"/>
          </w:tcPr>
          <w:p w:rsidR="00871B34" w:rsidRDefault="008F1E66">
            <w:pPr>
              <w:pStyle w:val="TableParagraph"/>
              <w:spacing w:line="243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Nombre 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</w:p>
          <w:p w:rsidR="00871B34" w:rsidRDefault="008F1E66">
            <w:pPr>
              <w:pStyle w:val="TableParagraph"/>
              <w:spacing w:line="22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intervención</w:t>
            </w:r>
          </w:p>
        </w:tc>
        <w:tc>
          <w:tcPr>
            <w:tcW w:w="1136" w:type="dxa"/>
            <w:shd w:val="clear" w:color="auto" w:fill="BCD5ED"/>
          </w:tcPr>
          <w:p w:rsidR="00871B34" w:rsidRDefault="008F1E66">
            <w:pPr>
              <w:pStyle w:val="TableParagraph"/>
              <w:spacing w:line="243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Unidad</w:t>
            </w:r>
          </w:p>
          <w:p w:rsidR="00871B34" w:rsidRDefault="008F1E66">
            <w:pPr>
              <w:pStyle w:val="TableParagraph"/>
              <w:spacing w:line="225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ejecutora</w:t>
            </w:r>
          </w:p>
        </w:tc>
        <w:tc>
          <w:tcPr>
            <w:tcW w:w="1133" w:type="dxa"/>
            <w:shd w:val="clear" w:color="auto" w:fill="BCD5ED"/>
          </w:tcPr>
          <w:p w:rsidR="00871B34" w:rsidRDefault="008F1E66">
            <w:pPr>
              <w:pStyle w:val="TableParagraph"/>
              <w:spacing w:line="243" w:lineRule="exact"/>
              <w:ind w:left="94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 de</w:t>
            </w:r>
          </w:p>
          <w:p w:rsidR="00871B34" w:rsidRDefault="008F1E66">
            <w:pPr>
              <w:pStyle w:val="TableParagraph"/>
              <w:spacing w:line="225" w:lineRule="exact"/>
              <w:ind w:left="9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</w:p>
        </w:tc>
        <w:tc>
          <w:tcPr>
            <w:tcW w:w="1419" w:type="dxa"/>
            <w:shd w:val="clear" w:color="auto" w:fill="BCD5ED"/>
          </w:tcPr>
          <w:p w:rsidR="00871B34" w:rsidRDefault="008F1E66">
            <w:pPr>
              <w:pStyle w:val="TableParagraph"/>
              <w:spacing w:before="12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Acciones 2020</w:t>
            </w:r>
          </w:p>
        </w:tc>
        <w:tc>
          <w:tcPr>
            <w:tcW w:w="1275" w:type="dxa"/>
            <w:shd w:val="clear" w:color="auto" w:fill="BCD5ED"/>
          </w:tcPr>
          <w:p w:rsidR="00871B34" w:rsidRDefault="008F1E66">
            <w:pPr>
              <w:pStyle w:val="TableParagraph"/>
              <w:spacing w:line="243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Criterio a</w:t>
            </w:r>
          </w:p>
          <w:p w:rsidR="00871B34" w:rsidRDefault="008F1E66">
            <w:pPr>
              <w:pStyle w:val="TableParagraph"/>
              <w:spacing w:line="225" w:lineRule="exact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evaluar</w:t>
            </w:r>
          </w:p>
        </w:tc>
        <w:tc>
          <w:tcPr>
            <w:tcW w:w="1415" w:type="dxa"/>
            <w:shd w:val="clear" w:color="auto" w:fill="BCD5ED"/>
          </w:tcPr>
          <w:p w:rsidR="00871B34" w:rsidRDefault="008F1E66">
            <w:pPr>
              <w:pStyle w:val="TableParagraph"/>
              <w:spacing w:line="243" w:lineRule="exact"/>
              <w:ind w:left="149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Metodología</w:t>
            </w:r>
          </w:p>
          <w:p w:rsidR="00871B34" w:rsidRDefault="008F1E66">
            <w:pPr>
              <w:pStyle w:val="TableParagraph"/>
              <w:spacing w:line="225" w:lineRule="exact"/>
              <w:ind w:left="148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emplear</w:t>
            </w:r>
          </w:p>
        </w:tc>
        <w:tc>
          <w:tcPr>
            <w:tcW w:w="1134" w:type="dxa"/>
            <w:shd w:val="clear" w:color="auto" w:fill="BCD5ED"/>
          </w:tcPr>
          <w:p w:rsidR="00871B34" w:rsidRDefault="008F1E66">
            <w:pPr>
              <w:pStyle w:val="TableParagraph"/>
              <w:spacing w:before="121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Trimestre</w:t>
            </w:r>
          </w:p>
        </w:tc>
      </w:tr>
      <w:tr w:rsidR="00871B34">
        <w:trPr>
          <w:trHeight w:val="1463"/>
        </w:trPr>
        <w:tc>
          <w:tcPr>
            <w:tcW w:w="1702" w:type="dxa"/>
          </w:tcPr>
          <w:p w:rsidR="00871B34" w:rsidRDefault="008F1E66">
            <w:pPr>
              <w:pStyle w:val="TableParagraph"/>
              <w:tabs>
                <w:tab w:val="left" w:pos="1496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Intervención Comunitaria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a</w:t>
            </w:r>
          </w:p>
          <w:p w:rsidR="00871B34" w:rsidRDefault="008F1E66">
            <w:pPr>
              <w:pStyle w:val="TableParagraph"/>
              <w:tabs>
                <w:tab w:val="left" w:pos="1501"/>
              </w:tabs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Líderes</w:t>
            </w:r>
            <w:r>
              <w:rPr>
                <w:sz w:val="20"/>
              </w:rPr>
              <w:tab/>
              <w:t>y</w:t>
            </w:r>
          </w:p>
          <w:p w:rsidR="00871B34" w:rsidRDefault="008F1E66">
            <w:pPr>
              <w:pStyle w:val="TableParagraph"/>
              <w:tabs>
                <w:tab w:val="left" w:pos="1386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Lideresas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Organizaciones</w:t>
            </w:r>
          </w:p>
          <w:p w:rsidR="00871B34" w:rsidRDefault="008F1E6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Sociales</w:t>
            </w:r>
          </w:p>
        </w:tc>
        <w:tc>
          <w:tcPr>
            <w:tcW w:w="1136" w:type="dxa"/>
          </w:tcPr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71B34" w:rsidRDefault="008F1E6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UPPIFVFS</w:t>
            </w:r>
          </w:p>
        </w:tc>
        <w:tc>
          <w:tcPr>
            <w:tcW w:w="1133" w:type="dxa"/>
          </w:tcPr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F1E66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Evaluación de impacto</w:t>
            </w:r>
          </w:p>
        </w:tc>
        <w:tc>
          <w:tcPr>
            <w:tcW w:w="1419" w:type="dxa"/>
          </w:tcPr>
          <w:p w:rsidR="00871B34" w:rsidRDefault="008F1E66">
            <w:pPr>
              <w:pStyle w:val="TableParagraph"/>
              <w:tabs>
                <w:tab w:val="left" w:pos="481"/>
                <w:tab w:val="left" w:pos="1106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Realizando de la línea final y presentación resultados de la</w:t>
            </w:r>
            <w:r>
              <w:rPr>
                <w:sz w:val="20"/>
              </w:rPr>
              <w:tab/>
              <w:t>línea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de</w:t>
            </w:r>
          </w:p>
          <w:p w:rsidR="00871B34" w:rsidRDefault="008F1E6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base (2018).</w:t>
            </w:r>
          </w:p>
        </w:tc>
        <w:tc>
          <w:tcPr>
            <w:tcW w:w="1275" w:type="dxa"/>
          </w:tcPr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F1E6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Impacto </w:t>
            </w:r>
            <w:r>
              <w:rPr>
                <w:w w:val="95"/>
                <w:sz w:val="20"/>
              </w:rPr>
              <w:t>Eficiencia</w:t>
            </w:r>
          </w:p>
        </w:tc>
        <w:tc>
          <w:tcPr>
            <w:tcW w:w="1415" w:type="dxa"/>
          </w:tcPr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71B34" w:rsidRDefault="008F1E6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Cuantitativa</w:t>
            </w:r>
          </w:p>
        </w:tc>
        <w:tc>
          <w:tcPr>
            <w:tcW w:w="1134" w:type="dxa"/>
          </w:tcPr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71B34" w:rsidRDefault="008F1E6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Cuarto</w:t>
            </w:r>
          </w:p>
        </w:tc>
      </w:tr>
      <w:tr w:rsidR="00871B34">
        <w:trPr>
          <w:trHeight w:val="2198"/>
        </w:trPr>
        <w:tc>
          <w:tcPr>
            <w:tcW w:w="1702" w:type="dxa"/>
          </w:tcPr>
          <w:p w:rsidR="00871B34" w:rsidRDefault="008F1E66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Orientación a varones para la construcción de una nueva forma de masculinidad que no permita la transmisión del ciclo de la</w:t>
            </w:r>
          </w:p>
          <w:p w:rsidR="00871B34" w:rsidRDefault="008F1E6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violencia</w:t>
            </w:r>
          </w:p>
        </w:tc>
        <w:tc>
          <w:tcPr>
            <w:tcW w:w="1136" w:type="dxa"/>
          </w:tcPr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UPPIFVFS</w:t>
            </w:r>
          </w:p>
        </w:tc>
        <w:tc>
          <w:tcPr>
            <w:tcW w:w="1133" w:type="dxa"/>
          </w:tcPr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F1E66">
            <w:pPr>
              <w:pStyle w:val="TableParagraph"/>
              <w:spacing w:before="124"/>
              <w:ind w:left="107" w:right="82"/>
              <w:rPr>
                <w:sz w:val="20"/>
              </w:rPr>
            </w:pPr>
            <w:r>
              <w:rPr>
                <w:sz w:val="20"/>
              </w:rPr>
              <w:t>Evaluación de impacto</w:t>
            </w:r>
          </w:p>
        </w:tc>
        <w:tc>
          <w:tcPr>
            <w:tcW w:w="1419" w:type="dxa"/>
          </w:tcPr>
          <w:p w:rsidR="00871B34" w:rsidRDefault="008F1E66">
            <w:pPr>
              <w:pStyle w:val="TableParagraph"/>
              <w:tabs>
                <w:tab w:val="left" w:pos="1078"/>
                <w:tab w:val="left" w:pos="1214"/>
              </w:tabs>
              <w:spacing w:before="121"/>
              <w:ind w:left="106" w:right="99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y </w:t>
            </w:r>
            <w:r>
              <w:rPr>
                <w:sz w:val="20"/>
              </w:rPr>
              <w:t>presentación 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los</w:t>
            </w:r>
          </w:p>
          <w:p w:rsidR="00871B34" w:rsidRDefault="008F1E66">
            <w:pPr>
              <w:pStyle w:val="TableParagraph"/>
              <w:spacing w:before="3"/>
              <w:ind w:left="106" w:right="87"/>
              <w:rPr>
                <w:sz w:val="20"/>
              </w:rPr>
            </w:pPr>
            <w:r>
              <w:rPr>
                <w:sz w:val="20"/>
              </w:rPr>
              <w:t>resultados de línea de base y seguimiento a la intervención.</w:t>
            </w:r>
          </w:p>
        </w:tc>
        <w:tc>
          <w:tcPr>
            <w:tcW w:w="1275" w:type="dxa"/>
          </w:tcPr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F1E66">
            <w:pPr>
              <w:pStyle w:val="TableParagraph"/>
              <w:spacing w:before="124"/>
              <w:ind w:left="104"/>
              <w:rPr>
                <w:sz w:val="20"/>
              </w:rPr>
            </w:pPr>
            <w:r>
              <w:rPr>
                <w:sz w:val="20"/>
              </w:rPr>
              <w:t xml:space="preserve">Impacto </w:t>
            </w:r>
            <w:r>
              <w:rPr>
                <w:w w:val="95"/>
                <w:sz w:val="20"/>
              </w:rPr>
              <w:t>Eficiencia</w:t>
            </w:r>
          </w:p>
        </w:tc>
        <w:tc>
          <w:tcPr>
            <w:tcW w:w="1415" w:type="dxa"/>
          </w:tcPr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Cuantitativa</w:t>
            </w:r>
          </w:p>
        </w:tc>
        <w:tc>
          <w:tcPr>
            <w:tcW w:w="1134" w:type="dxa"/>
          </w:tcPr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71B34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Segundo</w:t>
            </w:r>
          </w:p>
        </w:tc>
      </w:tr>
      <w:tr w:rsidR="00871B34">
        <w:trPr>
          <w:trHeight w:val="733"/>
        </w:trPr>
        <w:tc>
          <w:tcPr>
            <w:tcW w:w="1702" w:type="dxa"/>
          </w:tcPr>
          <w:p w:rsidR="00871B34" w:rsidRDefault="008F1E66">
            <w:pPr>
              <w:pStyle w:val="TableParagraph"/>
              <w:tabs>
                <w:tab w:val="left" w:pos="862"/>
              </w:tabs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z w:val="20"/>
              </w:rPr>
              <w:tab/>
              <w:t>Atención</w:t>
            </w:r>
          </w:p>
          <w:p w:rsidR="00871B34" w:rsidRDefault="008F1E66">
            <w:pPr>
              <w:pStyle w:val="TableParagraph"/>
              <w:tabs>
                <w:tab w:val="left" w:pos="1494"/>
              </w:tabs>
              <w:spacing w:line="240" w:lineRule="atLeast"/>
              <w:ind w:left="107" w:right="95"/>
              <w:rPr>
                <w:sz w:val="20"/>
              </w:rPr>
            </w:pPr>
            <w:r>
              <w:rPr>
                <w:sz w:val="20"/>
              </w:rPr>
              <w:t>Institucional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spacing w:val="-17"/>
                <w:sz w:val="20"/>
              </w:rPr>
              <w:t xml:space="preserve">– </w:t>
            </w:r>
            <w:r>
              <w:rPr>
                <w:sz w:val="20"/>
              </w:rPr>
              <w:t>CAI*</w:t>
            </w:r>
          </w:p>
        </w:tc>
        <w:tc>
          <w:tcPr>
            <w:tcW w:w="1136" w:type="dxa"/>
          </w:tcPr>
          <w:p w:rsidR="00871B34" w:rsidRDefault="00871B3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UPPIFVFS</w:t>
            </w:r>
          </w:p>
        </w:tc>
        <w:tc>
          <w:tcPr>
            <w:tcW w:w="1133" w:type="dxa"/>
          </w:tcPr>
          <w:p w:rsidR="00871B34" w:rsidRDefault="008F1E6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Evaluación</w:t>
            </w:r>
          </w:p>
          <w:p w:rsidR="00871B34" w:rsidRDefault="008F1E66">
            <w:pPr>
              <w:pStyle w:val="TableParagraph"/>
              <w:spacing w:line="240" w:lineRule="atLeast"/>
              <w:ind w:left="107" w:right="141"/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r>
              <w:rPr>
                <w:w w:val="95"/>
                <w:sz w:val="20"/>
              </w:rPr>
              <w:t>procesos</w:t>
            </w:r>
          </w:p>
        </w:tc>
        <w:tc>
          <w:tcPr>
            <w:tcW w:w="1419" w:type="dxa"/>
          </w:tcPr>
          <w:p w:rsidR="00871B34" w:rsidRDefault="008F1E66">
            <w:pPr>
              <w:pStyle w:val="TableParagraph"/>
              <w:spacing w:before="121"/>
              <w:ind w:left="106" w:right="96"/>
              <w:rPr>
                <w:sz w:val="20"/>
              </w:rPr>
            </w:pPr>
            <w:r>
              <w:rPr>
                <w:sz w:val="20"/>
              </w:rPr>
              <w:t>Informe final de evaluación</w:t>
            </w:r>
          </w:p>
        </w:tc>
        <w:tc>
          <w:tcPr>
            <w:tcW w:w="1275" w:type="dxa"/>
          </w:tcPr>
          <w:p w:rsidR="00871B34" w:rsidRDefault="00871B3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Eficacia</w:t>
            </w:r>
          </w:p>
        </w:tc>
        <w:tc>
          <w:tcPr>
            <w:tcW w:w="1415" w:type="dxa"/>
          </w:tcPr>
          <w:p w:rsidR="00871B34" w:rsidRDefault="00871B3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No definido</w:t>
            </w:r>
          </w:p>
        </w:tc>
        <w:tc>
          <w:tcPr>
            <w:tcW w:w="1134" w:type="dxa"/>
          </w:tcPr>
          <w:p w:rsidR="00871B34" w:rsidRDefault="00871B3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Tercero</w:t>
            </w:r>
          </w:p>
        </w:tc>
      </w:tr>
    </w:tbl>
    <w:p w:rsidR="00871B34" w:rsidRDefault="008F1E66">
      <w:pPr>
        <w:ind w:left="1378"/>
        <w:rPr>
          <w:sz w:val="16"/>
        </w:rPr>
      </w:pPr>
      <w:r>
        <w:rPr>
          <w:sz w:val="16"/>
        </w:rPr>
        <w:t>(*) Sujeto a asignación presupuestal</w:t>
      </w:r>
    </w:p>
    <w:p w:rsidR="00871B34" w:rsidRDefault="00871B34">
      <w:pPr>
        <w:rPr>
          <w:sz w:val="16"/>
        </w:rPr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F1E66">
      <w:pPr>
        <w:pStyle w:val="Textoindependiente"/>
        <w:spacing w:before="90"/>
        <w:ind w:left="1378"/>
        <w:jc w:val="both"/>
      </w:pPr>
      <w:r>
        <w:lastRenderedPageBreak/>
        <w:t>Así mismo, se desarrollarán acciones de seguimiento a la matriz de compromisos de las:</w:t>
      </w:r>
    </w:p>
    <w:p w:rsidR="00871B34" w:rsidRDefault="00871B34">
      <w:pPr>
        <w:pStyle w:val="Textoindependiente"/>
        <w:rPr>
          <w:sz w:val="20"/>
        </w:rPr>
      </w:pPr>
    </w:p>
    <w:p w:rsidR="00871B34" w:rsidRDefault="008F1E66">
      <w:pPr>
        <w:pStyle w:val="Prrafodelista"/>
        <w:numPr>
          <w:ilvl w:val="0"/>
          <w:numId w:val="7"/>
        </w:numPr>
        <w:tabs>
          <w:tab w:val="left" w:pos="2099"/>
        </w:tabs>
        <w:ind w:hanging="361"/>
        <w:rPr>
          <w:rFonts w:ascii="Arial" w:hAnsi="Arial"/>
        </w:rPr>
      </w:pPr>
      <w:r>
        <w:rPr>
          <w:rFonts w:ascii="Arial" w:hAnsi="Arial"/>
          <w:w w:val="95"/>
        </w:rPr>
        <w:t>Evaluación</w:t>
      </w:r>
      <w:r>
        <w:rPr>
          <w:rFonts w:ascii="Arial" w:hAnsi="Arial"/>
          <w:spacing w:val="-33"/>
          <w:w w:val="95"/>
        </w:rPr>
        <w:t xml:space="preserve"> </w:t>
      </w:r>
      <w:r>
        <w:rPr>
          <w:rFonts w:ascii="Arial" w:hAnsi="Arial"/>
          <w:w w:val="95"/>
        </w:rPr>
        <w:t>final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Campaña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“Quiere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sin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violencia,</w:t>
      </w:r>
      <w:r>
        <w:rPr>
          <w:rFonts w:ascii="Arial" w:hAnsi="Arial"/>
          <w:spacing w:val="-34"/>
          <w:w w:val="95"/>
        </w:rPr>
        <w:t xml:space="preserve"> </w:t>
      </w:r>
      <w:r>
        <w:rPr>
          <w:rFonts w:ascii="Arial" w:hAnsi="Arial"/>
          <w:w w:val="95"/>
        </w:rPr>
        <w:t>marca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33"/>
          <w:w w:val="95"/>
        </w:rPr>
        <w:t xml:space="preserve"> </w:t>
      </w:r>
      <w:r>
        <w:rPr>
          <w:rFonts w:ascii="Arial" w:hAnsi="Arial"/>
          <w:w w:val="95"/>
        </w:rPr>
        <w:t>diferencia”,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realizada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en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el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2019.</w:t>
      </w:r>
    </w:p>
    <w:p w:rsidR="00871B34" w:rsidRDefault="008F1E66">
      <w:pPr>
        <w:pStyle w:val="Prrafodelista"/>
        <w:numPr>
          <w:ilvl w:val="0"/>
          <w:numId w:val="7"/>
        </w:numPr>
        <w:tabs>
          <w:tab w:val="left" w:pos="2099"/>
        </w:tabs>
        <w:spacing w:before="54"/>
        <w:ind w:hanging="361"/>
        <w:rPr>
          <w:rFonts w:ascii="Arial" w:hAnsi="Arial"/>
        </w:rPr>
      </w:pPr>
      <w:r>
        <w:rPr>
          <w:rFonts w:ascii="Arial" w:hAnsi="Arial"/>
        </w:rPr>
        <w:t>Evaluación de procesos del CEM y CEM Comisaria, realizada en el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2019.</w:t>
      </w:r>
    </w:p>
    <w:p w:rsidR="00871B34" w:rsidRDefault="00871B34">
      <w:pPr>
        <w:pStyle w:val="Textoindependiente"/>
        <w:rPr>
          <w:rFonts w:ascii="Arial"/>
          <w:sz w:val="24"/>
        </w:rPr>
      </w:pPr>
    </w:p>
    <w:p w:rsidR="00871B34" w:rsidRDefault="00871B34">
      <w:pPr>
        <w:pStyle w:val="Textoindependiente"/>
        <w:rPr>
          <w:rFonts w:ascii="Arial"/>
          <w:sz w:val="33"/>
        </w:rPr>
      </w:pPr>
    </w:p>
    <w:p w:rsidR="00871B34" w:rsidRDefault="008F1E66">
      <w:pPr>
        <w:pStyle w:val="Ttulo2"/>
        <w:numPr>
          <w:ilvl w:val="0"/>
          <w:numId w:val="13"/>
        </w:numPr>
        <w:tabs>
          <w:tab w:val="left" w:pos="1807"/>
        </w:tabs>
        <w:spacing w:before="1"/>
        <w:ind w:left="1806" w:hanging="429"/>
        <w:jc w:val="both"/>
      </w:pPr>
      <w:bookmarkStart w:id="12" w:name="_TOC_250004"/>
      <w:r>
        <w:t>DIFUSIÓN Y USO DE LA INFORMACIÓN DEL SEGUIMIENTO Y</w:t>
      </w:r>
      <w:r>
        <w:rPr>
          <w:spacing w:val="-17"/>
        </w:rPr>
        <w:t xml:space="preserve"> </w:t>
      </w:r>
      <w:bookmarkEnd w:id="12"/>
      <w:r>
        <w:t>EVALUACIÓN</w:t>
      </w:r>
    </w:p>
    <w:p w:rsidR="00871B34" w:rsidRDefault="00871B34">
      <w:pPr>
        <w:pStyle w:val="Textoindependiente"/>
        <w:spacing w:before="5"/>
        <w:rPr>
          <w:b/>
          <w:sz w:val="19"/>
        </w:rPr>
      </w:pPr>
    </w:p>
    <w:p w:rsidR="00871B34" w:rsidRDefault="008F1E66">
      <w:pPr>
        <w:pStyle w:val="Textoindependiente"/>
        <w:spacing w:line="278" w:lineRule="auto"/>
        <w:ind w:left="1378" w:right="376"/>
        <w:jc w:val="both"/>
      </w:pPr>
      <w:r>
        <w:t>Una vez presentado y aprobado el PAME, se socializará este documento de gestión entre los actores claves del sistema de seguimiento y evaluación del Programa (Alta dirección, Directores de Unidad, coordinadores y especialistas).</w:t>
      </w:r>
    </w:p>
    <w:p w:rsidR="00871B34" w:rsidRDefault="008F1E66">
      <w:pPr>
        <w:pStyle w:val="Textoindependiente"/>
        <w:spacing w:before="194"/>
        <w:ind w:left="1378" w:right="372"/>
        <w:jc w:val="both"/>
      </w:pPr>
      <w:r>
        <w:t>Se</w:t>
      </w:r>
      <w:r>
        <w:rPr>
          <w:spacing w:val="-6"/>
        </w:rPr>
        <w:t xml:space="preserve"> </w:t>
      </w:r>
      <w:r>
        <w:t>desarrollará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estrate</w:t>
      </w:r>
      <w:r>
        <w:t>gia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seguimiento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 xml:space="preserve">los diferentes usuarios (Alta dirección, Directores de Unidad, coordinadores y especialistas). Para implementar esta estrategia se tendrá que identificar las necesidades de información </w:t>
      </w:r>
      <w:r>
        <w:t>y uso de los resultados de SyE por tipo de usuario, diseñar una propuesta según estas necesidades, proponer y desarrollar</w:t>
      </w:r>
      <w:r>
        <w:rPr>
          <w:spacing w:val="-14"/>
        </w:rPr>
        <w:t xml:space="preserve"> </w:t>
      </w:r>
      <w:r>
        <w:t>canales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mecanismos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comunicación</w:t>
      </w:r>
      <w:r>
        <w:rPr>
          <w:spacing w:val="-11"/>
        </w:rPr>
        <w:t xml:space="preserve"> </w:t>
      </w:r>
      <w:r>
        <w:t>acordes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cultura</w:t>
      </w:r>
      <w:r>
        <w:rPr>
          <w:spacing w:val="-11"/>
        </w:rPr>
        <w:t xml:space="preserve"> </w:t>
      </w:r>
      <w:r>
        <w:t>organizacional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programa AURORA, así como desarrollar y evaluar la efic</w:t>
      </w:r>
      <w:r>
        <w:t>acia de dicha</w:t>
      </w:r>
      <w:r>
        <w:rPr>
          <w:spacing w:val="-8"/>
        </w:rPr>
        <w:t xml:space="preserve"> </w:t>
      </w:r>
      <w:r>
        <w:t>propuesta.</w:t>
      </w:r>
    </w:p>
    <w:p w:rsidR="00871B34" w:rsidRDefault="008F1E66">
      <w:pPr>
        <w:pStyle w:val="Textoindependiente"/>
        <w:spacing w:line="268" w:lineRule="exact"/>
        <w:ind w:left="1378"/>
        <w:jc w:val="both"/>
      </w:pPr>
      <w:r>
        <w:t>Algunos aspectos que debe tener para el desarrollo de dicha estrategia son los siguientes puntos:</w:t>
      </w:r>
    </w:p>
    <w:p w:rsidR="00871B34" w:rsidRDefault="008F1E66">
      <w:pPr>
        <w:pStyle w:val="Prrafodelista"/>
        <w:numPr>
          <w:ilvl w:val="0"/>
          <w:numId w:val="6"/>
        </w:numPr>
        <w:tabs>
          <w:tab w:val="left" w:pos="1807"/>
        </w:tabs>
        <w:ind w:hanging="429"/>
        <w:jc w:val="both"/>
      </w:pPr>
      <w:r>
        <w:t>Definir el(los) uso(s) de la evidencia de seguimiento y</w:t>
      </w:r>
      <w:r>
        <w:rPr>
          <w:spacing w:val="-9"/>
        </w:rPr>
        <w:t xml:space="preserve"> </w:t>
      </w:r>
      <w:r>
        <w:t>evaluación.</w:t>
      </w:r>
    </w:p>
    <w:p w:rsidR="00871B34" w:rsidRDefault="008F1E66">
      <w:pPr>
        <w:pStyle w:val="Prrafodelista"/>
        <w:numPr>
          <w:ilvl w:val="0"/>
          <w:numId w:val="6"/>
        </w:numPr>
        <w:tabs>
          <w:tab w:val="left" w:pos="1807"/>
        </w:tabs>
        <w:ind w:right="370"/>
        <w:jc w:val="both"/>
      </w:pPr>
      <w:r>
        <w:t>Realizar un diagnóstico o análisis de contexto que permita identi</w:t>
      </w:r>
      <w:r>
        <w:t>ficar ventanas de oportunidad para la comunicación de evidencias de seguimiento y evaluación, así como la elaboración de herramientas para dicho</w:t>
      </w:r>
      <w:r>
        <w:rPr>
          <w:spacing w:val="-2"/>
        </w:rPr>
        <w:t xml:space="preserve"> </w:t>
      </w:r>
      <w:r>
        <w:t>análisis.</w:t>
      </w:r>
    </w:p>
    <w:p w:rsidR="00871B34" w:rsidRDefault="008F1E66">
      <w:pPr>
        <w:pStyle w:val="Prrafodelista"/>
        <w:numPr>
          <w:ilvl w:val="0"/>
          <w:numId w:val="6"/>
        </w:numPr>
        <w:tabs>
          <w:tab w:val="left" w:pos="1807"/>
        </w:tabs>
        <w:spacing w:before="1"/>
        <w:ind w:right="372"/>
        <w:jc w:val="both"/>
      </w:pPr>
      <w:r>
        <w:t>Realizar un diagnóstico de las diversas audiencias de seguimiento y evaluación que permita identifica</w:t>
      </w:r>
      <w:r>
        <w:t>r y caracterizarlas, desarrollar mensajes claves e identificar canales y herramientas de comunicación para cada una de</w:t>
      </w:r>
      <w:r>
        <w:rPr>
          <w:spacing w:val="-6"/>
        </w:rPr>
        <w:t xml:space="preserve"> </w:t>
      </w:r>
      <w:r>
        <w:t>ellas.</w:t>
      </w:r>
    </w:p>
    <w:p w:rsidR="00871B34" w:rsidRDefault="008F1E66">
      <w:pPr>
        <w:pStyle w:val="Prrafodelista"/>
        <w:numPr>
          <w:ilvl w:val="0"/>
          <w:numId w:val="6"/>
        </w:numPr>
        <w:tabs>
          <w:tab w:val="left" w:pos="1807"/>
        </w:tabs>
        <w:ind w:right="370"/>
        <w:jc w:val="both"/>
      </w:pPr>
      <w:r>
        <w:t xml:space="preserve">Definir y proponer estrategias y tácticas de comunicación para alcanzar las metas y objetivos del plan de comunicación, que contemple la identificación de buenas prácticas, la combinación </w:t>
      </w:r>
      <w:r>
        <w:rPr>
          <w:spacing w:val="-3"/>
        </w:rPr>
        <w:t xml:space="preserve">de </w:t>
      </w:r>
      <w:r>
        <w:t>canales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herramientas</w:t>
      </w:r>
      <w:r>
        <w:rPr>
          <w:spacing w:val="-13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énfasis</w:t>
      </w:r>
      <w:r>
        <w:rPr>
          <w:spacing w:val="-13"/>
        </w:rPr>
        <w:t xml:space="preserve"> </w:t>
      </w:r>
      <w:r>
        <w:t>digital,</w:t>
      </w:r>
      <w:r>
        <w:rPr>
          <w:spacing w:val="-13"/>
        </w:rPr>
        <w:t xml:space="preserve"> </w:t>
      </w:r>
      <w:r>
        <w:t>roles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responsabilid</w:t>
      </w:r>
      <w:r>
        <w:t>ades,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seguimiento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evaluación de las comunicaciones.</w:t>
      </w:r>
    </w:p>
    <w:p w:rsidR="00871B34" w:rsidRDefault="008F1E66">
      <w:pPr>
        <w:pStyle w:val="Prrafodelista"/>
        <w:numPr>
          <w:ilvl w:val="0"/>
          <w:numId w:val="6"/>
        </w:numPr>
        <w:tabs>
          <w:tab w:val="left" w:pos="1807"/>
        </w:tabs>
        <w:ind w:right="372"/>
        <w:jc w:val="both"/>
      </w:pPr>
      <w:r>
        <w:t>Elaboración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validación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comunicación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evidencias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seguimiento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que contemple análisis de contexto, objetivos, audiencias objetivo, mensajes claves, canales y herramient</w:t>
      </w:r>
      <w:r>
        <w:t>as de comunicación, estrategias y tácticas, cronograma y presupuesto, así como la identificación de otras acciones que permitan realizar incidencia</w:t>
      </w:r>
      <w:r>
        <w:rPr>
          <w:spacing w:val="-13"/>
        </w:rPr>
        <w:t xml:space="preserve"> </w:t>
      </w:r>
      <w:r>
        <w:t>política.</w:t>
      </w:r>
    </w:p>
    <w:p w:rsidR="00871B34" w:rsidRDefault="00871B34">
      <w:pPr>
        <w:pStyle w:val="Textoindependiente"/>
      </w:pPr>
    </w:p>
    <w:p w:rsidR="00871B34" w:rsidRDefault="00871B34">
      <w:pPr>
        <w:pStyle w:val="Textoindependiente"/>
        <w:spacing w:before="11"/>
        <w:rPr>
          <w:sz w:val="21"/>
        </w:rPr>
      </w:pPr>
    </w:p>
    <w:p w:rsidR="00871B34" w:rsidRDefault="008F1E66">
      <w:pPr>
        <w:pStyle w:val="Ttulo2"/>
        <w:numPr>
          <w:ilvl w:val="0"/>
          <w:numId w:val="13"/>
        </w:numPr>
        <w:tabs>
          <w:tab w:val="left" w:pos="1669"/>
        </w:tabs>
        <w:ind w:left="1668" w:hanging="291"/>
        <w:jc w:val="both"/>
      </w:pPr>
      <w:bookmarkStart w:id="13" w:name="_TOC_250003"/>
      <w:r>
        <w:t>CRONOGRAMA DE</w:t>
      </w:r>
      <w:r>
        <w:rPr>
          <w:spacing w:val="-5"/>
        </w:rPr>
        <w:t xml:space="preserve"> </w:t>
      </w:r>
      <w:bookmarkEnd w:id="13"/>
      <w:r>
        <w:t>ACTIVIDADES</w:t>
      </w:r>
    </w:p>
    <w:p w:rsidR="00871B34" w:rsidRDefault="00871B34">
      <w:pPr>
        <w:pStyle w:val="Textoindependiente"/>
        <w:spacing w:before="8"/>
        <w:rPr>
          <w:b/>
          <w:sz w:val="19"/>
        </w:rPr>
      </w:pPr>
    </w:p>
    <w:p w:rsidR="00871B34" w:rsidRDefault="008F1E66">
      <w:pPr>
        <w:pStyle w:val="Textoindependiente"/>
        <w:spacing w:line="278" w:lineRule="auto"/>
        <w:ind w:left="1378" w:right="373"/>
        <w:jc w:val="both"/>
      </w:pPr>
      <w:r>
        <w:t>Para</w:t>
      </w:r>
      <w:r>
        <w:rPr>
          <w:spacing w:val="-2"/>
        </w:rPr>
        <w:t xml:space="preserve"> </w:t>
      </w:r>
      <w:r>
        <w:t>implementar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PAME,</w:t>
      </w:r>
      <w:r>
        <w:rPr>
          <w:spacing w:val="-1"/>
        </w:rPr>
        <w:t xml:space="preserve"> </w:t>
      </w:r>
      <w:r>
        <w:t>hacia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logro 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cronograma,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 que se encuentra alineado con el Plan Operativo Institucional</w:t>
      </w:r>
      <w:r>
        <w:rPr>
          <w:spacing w:val="-11"/>
        </w:rPr>
        <w:t xml:space="preserve"> </w:t>
      </w:r>
      <w:r>
        <w:t>2020:</w:t>
      </w:r>
    </w:p>
    <w:p w:rsidR="00871B34" w:rsidRDefault="00871B34">
      <w:pPr>
        <w:spacing w:line="278" w:lineRule="auto"/>
        <w:jc w:val="both"/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71B34">
      <w:pPr>
        <w:pStyle w:val="Textoindependiente"/>
        <w:rPr>
          <w:sz w:val="20"/>
        </w:rPr>
      </w:pPr>
    </w:p>
    <w:p w:rsidR="00871B34" w:rsidRDefault="00871B34">
      <w:pPr>
        <w:pStyle w:val="Textoindependiente"/>
        <w:spacing w:before="1"/>
        <w:rPr>
          <w:sz w:val="25"/>
        </w:rPr>
      </w:pPr>
    </w:p>
    <w:p w:rsidR="00871B34" w:rsidRDefault="008F1E66">
      <w:pPr>
        <w:pStyle w:val="Ttulo1"/>
        <w:tabs>
          <w:tab w:val="left" w:pos="3831"/>
        </w:tabs>
        <w:spacing w:before="52"/>
        <w:ind w:left="998"/>
      </w:pPr>
      <w:r>
        <w:t>Tabla N°3:</w:t>
      </w:r>
      <w:r>
        <w:rPr>
          <w:spacing w:val="-3"/>
        </w:rPr>
        <w:t xml:space="preserve"> </w:t>
      </w:r>
      <w:r>
        <w:t>Cronograma</w:t>
      </w:r>
      <w:r>
        <w:rPr>
          <w:spacing w:val="-4"/>
        </w:rPr>
        <w:t xml:space="preserve"> </w:t>
      </w:r>
      <w:r>
        <w:t>de</w:t>
      </w:r>
      <w:r>
        <w:tab/>
        <w:t>tareas del PAME</w:t>
      </w:r>
      <w:r>
        <w:rPr>
          <w:spacing w:val="-2"/>
        </w:rPr>
        <w:t xml:space="preserve"> </w:t>
      </w:r>
      <w:r>
        <w:t>2020</w:t>
      </w:r>
    </w:p>
    <w:p w:rsidR="00871B34" w:rsidRDefault="008F1E66">
      <w:pPr>
        <w:spacing w:before="25"/>
        <w:ind w:left="3049" w:right="2061"/>
        <w:jc w:val="center"/>
        <w:rPr>
          <w:b/>
          <w:sz w:val="12"/>
        </w:rPr>
      </w:pPr>
      <w:r>
        <w:rPr>
          <w:b/>
          <w:sz w:val="12"/>
        </w:rPr>
        <w:t>Actividad de seguimiento y evaluación del PNCVFS</w:t>
      </w:r>
    </w:p>
    <w:tbl>
      <w:tblPr>
        <w:tblStyle w:val="TableNormal"/>
        <w:tblW w:w="0" w:type="auto"/>
        <w:tblInd w:w="1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506"/>
        <w:gridCol w:w="901"/>
        <w:gridCol w:w="304"/>
        <w:gridCol w:w="304"/>
        <w:gridCol w:w="334"/>
        <w:gridCol w:w="314"/>
        <w:gridCol w:w="365"/>
        <w:gridCol w:w="345"/>
        <w:gridCol w:w="274"/>
        <w:gridCol w:w="355"/>
        <w:gridCol w:w="284"/>
        <w:gridCol w:w="345"/>
        <w:gridCol w:w="375"/>
        <w:gridCol w:w="294"/>
      </w:tblGrid>
      <w:tr w:rsidR="00871B34">
        <w:trPr>
          <w:trHeight w:val="472"/>
        </w:trPr>
        <w:tc>
          <w:tcPr>
            <w:tcW w:w="3764" w:type="dxa"/>
            <w:shd w:val="clear" w:color="auto" w:fill="FFE699"/>
          </w:tcPr>
          <w:p w:rsidR="00871B34" w:rsidRDefault="008F1E66">
            <w:pPr>
              <w:pStyle w:val="TableParagraph"/>
              <w:spacing w:before="132"/>
              <w:ind w:left="22"/>
              <w:rPr>
                <w:b/>
                <w:sz w:val="17"/>
              </w:rPr>
            </w:pPr>
            <w:r>
              <w:rPr>
                <w:b/>
                <w:sz w:val="17"/>
              </w:rPr>
              <w:t>Tarea</w:t>
            </w:r>
          </w:p>
        </w:tc>
        <w:tc>
          <w:tcPr>
            <w:tcW w:w="506" w:type="dxa"/>
            <w:shd w:val="clear" w:color="auto" w:fill="FFE699"/>
          </w:tcPr>
          <w:p w:rsidR="00871B34" w:rsidRDefault="008F1E66">
            <w:pPr>
              <w:pStyle w:val="TableParagraph"/>
              <w:spacing w:before="132"/>
              <w:ind w:right="11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Meta</w:t>
            </w:r>
          </w:p>
        </w:tc>
        <w:tc>
          <w:tcPr>
            <w:tcW w:w="901" w:type="dxa"/>
            <w:shd w:val="clear" w:color="auto" w:fill="FFE699"/>
          </w:tcPr>
          <w:p w:rsidR="00871B34" w:rsidRDefault="008F1E66">
            <w:pPr>
              <w:pStyle w:val="TableParagraph"/>
              <w:spacing w:before="14" w:line="220" w:lineRule="atLeast"/>
              <w:ind w:left="195" w:hanging="102"/>
              <w:rPr>
                <w:b/>
                <w:sz w:val="17"/>
              </w:rPr>
            </w:pPr>
            <w:r>
              <w:rPr>
                <w:b/>
                <w:sz w:val="17"/>
              </w:rPr>
              <w:t>Unidad de medida</w:t>
            </w:r>
          </w:p>
        </w:tc>
        <w:tc>
          <w:tcPr>
            <w:tcW w:w="304" w:type="dxa"/>
            <w:shd w:val="clear" w:color="auto" w:fill="FFE699"/>
          </w:tcPr>
          <w:p w:rsidR="00871B34" w:rsidRDefault="008F1E66">
            <w:pPr>
              <w:pStyle w:val="TableParagraph"/>
              <w:spacing w:before="132"/>
              <w:ind w:left="22"/>
              <w:rPr>
                <w:b/>
                <w:sz w:val="17"/>
              </w:rPr>
            </w:pPr>
            <w:r>
              <w:rPr>
                <w:b/>
                <w:sz w:val="17"/>
              </w:rPr>
              <w:t>Ene</w:t>
            </w:r>
          </w:p>
        </w:tc>
        <w:tc>
          <w:tcPr>
            <w:tcW w:w="304" w:type="dxa"/>
            <w:shd w:val="clear" w:color="auto" w:fill="FFE699"/>
          </w:tcPr>
          <w:p w:rsidR="00871B34" w:rsidRDefault="008F1E66">
            <w:pPr>
              <w:pStyle w:val="TableParagraph"/>
              <w:spacing w:before="132"/>
              <w:ind w:left="22"/>
              <w:rPr>
                <w:b/>
                <w:sz w:val="17"/>
              </w:rPr>
            </w:pPr>
            <w:r>
              <w:rPr>
                <w:b/>
                <w:sz w:val="17"/>
              </w:rPr>
              <w:t>Feb</w:t>
            </w:r>
          </w:p>
        </w:tc>
        <w:tc>
          <w:tcPr>
            <w:tcW w:w="334" w:type="dxa"/>
            <w:shd w:val="clear" w:color="auto" w:fill="FFE699"/>
          </w:tcPr>
          <w:p w:rsidR="00871B34" w:rsidRDefault="008F1E66">
            <w:pPr>
              <w:pStyle w:val="TableParagraph"/>
              <w:spacing w:before="132"/>
              <w:ind w:left="2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Mar</w:t>
            </w:r>
          </w:p>
        </w:tc>
        <w:tc>
          <w:tcPr>
            <w:tcW w:w="314" w:type="dxa"/>
            <w:shd w:val="clear" w:color="auto" w:fill="FFE699"/>
          </w:tcPr>
          <w:p w:rsidR="00871B34" w:rsidRDefault="008F1E66">
            <w:pPr>
              <w:pStyle w:val="TableParagraph"/>
              <w:spacing w:before="132"/>
              <w:ind w:left="21"/>
              <w:rPr>
                <w:b/>
                <w:sz w:val="17"/>
              </w:rPr>
            </w:pPr>
            <w:r>
              <w:rPr>
                <w:b/>
                <w:sz w:val="17"/>
              </w:rPr>
              <w:t>Abr</w:t>
            </w:r>
          </w:p>
        </w:tc>
        <w:tc>
          <w:tcPr>
            <w:tcW w:w="365" w:type="dxa"/>
            <w:shd w:val="clear" w:color="auto" w:fill="FFE699"/>
          </w:tcPr>
          <w:p w:rsidR="00871B34" w:rsidRDefault="008F1E66">
            <w:pPr>
              <w:pStyle w:val="TableParagraph"/>
              <w:spacing w:before="132"/>
              <w:ind w:left="21"/>
              <w:rPr>
                <w:b/>
                <w:sz w:val="17"/>
              </w:rPr>
            </w:pPr>
            <w:r>
              <w:rPr>
                <w:b/>
                <w:sz w:val="17"/>
              </w:rPr>
              <w:t>May</w:t>
            </w:r>
          </w:p>
        </w:tc>
        <w:tc>
          <w:tcPr>
            <w:tcW w:w="345" w:type="dxa"/>
            <w:shd w:val="clear" w:color="auto" w:fill="FFE699"/>
          </w:tcPr>
          <w:p w:rsidR="00871B34" w:rsidRDefault="008F1E66">
            <w:pPr>
              <w:pStyle w:val="TableParagraph"/>
              <w:spacing w:before="132"/>
              <w:ind w:left="51"/>
              <w:rPr>
                <w:b/>
                <w:sz w:val="17"/>
              </w:rPr>
            </w:pPr>
            <w:r>
              <w:rPr>
                <w:b/>
                <w:sz w:val="17"/>
              </w:rPr>
              <w:t>Jun</w:t>
            </w:r>
          </w:p>
        </w:tc>
        <w:tc>
          <w:tcPr>
            <w:tcW w:w="274" w:type="dxa"/>
            <w:shd w:val="clear" w:color="auto" w:fill="FFE699"/>
          </w:tcPr>
          <w:p w:rsidR="00871B34" w:rsidRDefault="008F1E66">
            <w:pPr>
              <w:pStyle w:val="TableParagraph"/>
              <w:spacing w:before="132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Jul</w:t>
            </w:r>
          </w:p>
        </w:tc>
        <w:tc>
          <w:tcPr>
            <w:tcW w:w="355" w:type="dxa"/>
            <w:shd w:val="clear" w:color="auto" w:fill="FFE699"/>
          </w:tcPr>
          <w:p w:rsidR="00871B34" w:rsidRDefault="008F1E66">
            <w:pPr>
              <w:pStyle w:val="TableParagraph"/>
              <w:spacing w:before="132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Ago</w:t>
            </w:r>
          </w:p>
        </w:tc>
        <w:tc>
          <w:tcPr>
            <w:tcW w:w="284" w:type="dxa"/>
            <w:shd w:val="clear" w:color="auto" w:fill="FFE699"/>
          </w:tcPr>
          <w:p w:rsidR="00871B34" w:rsidRDefault="008F1E66">
            <w:pPr>
              <w:pStyle w:val="TableParagraph"/>
              <w:spacing w:before="132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Set</w:t>
            </w:r>
          </w:p>
        </w:tc>
        <w:tc>
          <w:tcPr>
            <w:tcW w:w="345" w:type="dxa"/>
            <w:shd w:val="clear" w:color="auto" w:fill="FFE699"/>
          </w:tcPr>
          <w:p w:rsidR="00871B34" w:rsidRDefault="008F1E66">
            <w:pPr>
              <w:pStyle w:val="TableParagraph"/>
              <w:spacing w:before="132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Oct</w:t>
            </w:r>
          </w:p>
        </w:tc>
        <w:tc>
          <w:tcPr>
            <w:tcW w:w="375" w:type="dxa"/>
            <w:shd w:val="clear" w:color="auto" w:fill="FFE699"/>
          </w:tcPr>
          <w:p w:rsidR="00871B34" w:rsidRDefault="008F1E66">
            <w:pPr>
              <w:pStyle w:val="TableParagraph"/>
              <w:spacing w:before="132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Nov</w:t>
            </w:r>
          </w:p>
        </w:tc>
        <w:tc>
          <w:tcPr>
            <w:tcW w:w="294" w:type="dxa"/>
            <w:shd w:val="clear" w:color="auto" w:fill="FFE699"/>
          </w:tcPr>
          <w:p w:rsidR="00871B34" w:rsidRDefault="008F1E66">
            <w:pPr>
              <w:pStyle w:val="TableParagraph"/>
              <w:spacing w:before="132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Dic</w:t>
            </w:r>
          </w:p>
        </w:tc>
      </w:tr>
      <w:tr w:rsidR="00871B34">
        <w:trPr>
          <w:trHeight w:val="430"/>
        </w:trPr>
        <w:tc>
          <w:tcPr>
            <w:tcW w:w="3764" w:type="dxa"/>
          </w:tcPr>
          <w:p w:rsidR="00871B34" w:rsidRDefault="008F1E66">
            <w:pPr>
              <w:pStyle w:val="TableParagraph"/>
              <w:spacing w:before="5"/>
              <w:ind w:left="22"/>
              <w:rPr>
                <w:sz w:val="17"/>
              </w:rPr>
            </w:pPr>
            <w:r>
              <w:rPr>
                <w:b/>
                <w:sz w:val="17"/>
              </w:rPr>
              <w:t>Tarea 01</w:t>
            </w:r>
            <w:r>
              <w:rPr>
                <w:sz w:val="17"/>
              </w:rPr>
              <w:t>: Socializar los resultados del seguimiento y</w:t>
            </w:r>
          </w:p>
          <w:p w:rsidR="00871B34" w:rsidRDefault="008F1E66">
            <w:pPr>
              <w:pStyle w:val="TableParagraph"/>
              <w:spacing w:before="15" w:line="182" w:lineRule="exact"/>
              <w:ind w:left="22"/>
              <w:rPr>
                <w:sz w:val="17"/>
              </w:rPr>
            </w:pPr>
            <w:r>
              <w:rPr>
                <w:sz w:val="17"/>
              </w:rPr>
              <w:t>evaluación a Dirección Ejecutiva y OMEP</w:t>
            </w:r>
          </w:p>
        </w:tc>
        <w:tc>
          <w:tcPr>
            <w:tcW w:w="506" w:type="dxa"/>
          </w:tcPr>
          <w:p w:rsidR="00871B34" w:rsidRDefault="008F1E66">
            <w:pPr>
              <w:pStyle w:val="TableParagraph"/>
              <w:spacing w:before="111"/>
              <w:ind w:right="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</w:t>
            </w:r>
          </w:p>
        </w:tc>
        <w:tc>
          <w:tcPr>
            <w:tcW w:w="901" w:type="dxa"/>
          </w:tcPr>
          <w:p w:rsidR="00871B34" w:rsidRDefault="008F1E66">
            <w:pPr>
              <w:pStyle w:val="TableParagraph"/>
              <w:spacing w:before="111"/>
              <w:ind w:left="23"/>
              <w:rPr>
                <w:sz w:val="17"/>
              </w:rPr>
            </w:pPr>
            <w:r>
              <w:rPr>
                <w:sz w:val="17"/>
              </w:rPr>
              <w:t>Informe</w:t>
            </w:r>
          </w:p>
        </w:tc>
        <w:tc>
          <w:tcPr>
            <w:tcW w:w="304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871B34" w:rsidRDefault="008F1E66">
            <w:pPr>
              <w:pStyle w:val="TableParagraph"/>
              <w:spacing w:before="111"/>
              <w:ind w:left="22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</w:p>
        </w:tc>
        <w:tc>
          <w:tcPr>
            <w:tcW w:w="314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</w:tcPr>
          <w:p w:rsidR="00871B34" w:rsidRDefault="008F1E66">
            <w:pPr>
              <w:pStyle w:val="TableParagraph"/>
              <w:spacing w:before="111"/>
              <w:ind w:left="21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</w:p>
        </w:tc>
        <w:tc>
          <w:tcPr>
            <w:tcW w:w="274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871B34" w:rsidRDefault="008F1E66">
            <w:pPr>
              <w:pStyle w:val="TableParagraph"/>
              <w:spacing w:before="111"/>
              <w:ind w:left="18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</w:p>
        </w:tc>
        <w:tc>
          <w:tcPr>
            <w:tcW w:w="345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71B34" w:rsidRDefault="008F1E66">
            <w:pPr>
              <w:pStyle w:val="TableParagraph"/>
              <w:spacing w:before="111"/>
              <w:ind w:left="16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</w:p>
        </w:tc>
      </w:tr>
      <w:tr w:rsidR="00871B34">
        <w:trPr>
          <w:trHeight w:val="684"/>
        </w:trPr>
        <w:tc>
          <w:tcPr>
            <w:tcW w:w="3764" w:type="dxa"/>
          </w:tcPr>
          <w:p w:rsidR="00871B34" w:rsidRDefault="008F1E66">
            <w:pPr>
              <w:pStyle w:val="TableParagraph"/>
              <w:spacing w:before="3" w:line="220" w:lineRule="atLeast"/>
              <w:ind w:left="22" w:right="456"/>
              <w:rPr>
                <w:sz w:val="17"/>
              </w:rPr>
            </w:pPr>
            <w:r>
              <w:rPr>
                <w:b/>
                <w:sz w:val="17"/>
              </w:rPr>
              <w:t>Tarea 02</w:t>
            </w:r>
            <w:r>
              <w:rPr>
                <w:sz w:val="17"/>
              </w:rPr>
              <w:t xml:space="preserve">: Elaborar </w:t>
            </w:r>
            <w:r>
              <w:rPr>
                <w:spacing w:val="-3"/>
                <w:sz w:val="17"/>
              </w:rPr>
              <w:t xml:space="preserve">informes de </w:t>
            </w:r>
            <w:r>
              <w:rPr>
                <w:sz w:val="17"/>
              </w:rPr>
              <w:t xml:space="preserve">seguimiento del </w:t>
            </w:r>
            <w:r>
              <w:rPr>
                <w:spacing w:val="-3"/>
                <w:sz w:val="17"/>
              </w:rPr>
              <w:t>cumplimiento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evolución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de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indicadores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de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 xml:space="preserve">los servicios </w:t>
            </w:r>
            <w:r>
              <w:rPr>
                <w:spacing w:val="-4"/>
                <w:sz w:val="17"/>
              </w:rPr>
              <w:t xml:space="preserve">que brinda </w:t>
            </w:r>
            <w:r>
              <w:rPr>
                <w:sz w:val="17"/>
              </w:rPr>
              <w:t>el PNCVFS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1/</w:t>
            </w:r>
          </w:p>
        </w:tc>
        <w:tc>
          <w:tcPr>
            <w:tcW w:w="506" w:type="dxa"/>
          </w:tcPr>
          <w:p w:rsidR="00871B34" w:rsidRDefault="00871B3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right="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</w:t>
            </w:r>
          </w:p>
        </w:tc>
        <w:tc>
          <w:tcPr>
            <w:tcW w:w="901" w:type="dxa"/>
          </w:tcPr>
          <w:p w:rsidR="00871B34" w:rsidRDefault="00871B3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23"/>
              <w:rPr>
                <w:sz w:val="17"/>
              </w:rPr>
            </w:pPr>
            <w:r>
              <w:rPr>
                <w:sz w:val="17"/>
              </w:rPr>
              <w:t>Informe</w:t>
            </w:r>
          </w:p>
        </w:tc>
        <w:tc>
          <w:tcPr>
            <w:tcW w:w="304" w:type="dxa"/>
          </w:tcPr>
          <w:p w:rsidR="00871B34" w:rsidRDefault="00871B3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22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</w:p>
        </w:tc>
        <w:tc>
          <w:tcPr>
            <w:tcW w:w="304" w:type="dxa"/>
          </w:tcPr>
          <w:p w:rsidR="00871B34" w:rsidRDefault="00871B3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22"/>
              <w:rPr>
                <w:sz w:val="17"/>
              </w:rPr>
            </w:pPr>
            <w:r>
              <w:rPr>
                <w:w w:val="95"/>
                <w:sz w:val="17"/>
              </w:rPr>
              <w:t>3</w:t>
            </w:r>
          </w:p>
        </w:tc>
        <w:tc>
          <w:tcPr>
            <w:tcW w:w="334" w:type="dxa"/>
          </w:tcPr>
          <w:p w:rsidR="00871B34" w:rsidRDefault="00871B3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22"/>
              <w:rPr>
                <w:sz w:val="17"/>
              </w:rPr>
            </w:pPr>
            <w:r>
              <w:rPr>
                <w:w w:val="95"/>
                <w:sz w:val="17"/>
              </w:rPr>
              <w:t>2</w:t>
            </w:r>
          </w:p>
        </w:tc>
        <w:tc>
          <w:tcPr>
            <w:tcW w:w="314" w:type="dxa"/>
          </w:tcPr>
          <w:p w:rsidR="00871B34" w:rsidRDefault="00871B3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21"/>
              <w:rPr>
                <w:sz w:val="17"/>
              </w:rPr>
            </w:pPr>
            <w:r>
              <w:rPr>
                <w:w w:val="95"/>
                <w:sz w:val="17"/>
              </w:rPr>
              <w:t>2</w:t>
            </w:r>
          </w:p>
        </w:tc>
        <w:tc>
          <w:tcPr>
            <w:tcW w:w="365" w:type="dxa"/>
          </w:tcPr>
          <w:p w:rsidR="00871B34" w:rsidRDefault="00871B3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21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</w:p>
        </w:tc>
        <w:tc>
          <w:tcPr>
            <w:tcW w:w="345" w:type="dxa"/>
          </w:tcPr>
          <w:p w:rsidR="00871B34" w:rsidRDefault="00871B3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21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</w:p>
        </w:tc>
        <w:tc>
          <w:tcPr>
            <w:tcW w:w="274" w:type="dxa"/>
          </w:tcPr>
          <w:p w:rsidR="00871B34" w:rsidRDefault="00871B3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20"/>
              <w:rPr>
                <w:sz w:val="17"/>
              </w:rPr>
            </w:pPr>
            <w:r>
              <w:rPr>
                <w:w w:val="95"/>
                <w:sz w:val="17"/>
              </w:rPr>
              <w:t>2</w:t>
            </w:r>
          </w:p>
        </w:tc>
        <w:tc>
          <w:tcPr>
            <w:tcW w:w="355" w:type="dxa"/>
          </w:tcPr>
          <w:p w:rsidR="00871B34" w:rsidRDefault="00871B3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19"/>
              <w:rPr>
                <w:sz w:val="17"/>
              </w:rPr>
            </w:pPr>
            <w:r>
              <w:rPr>
                <w:w w:val="95"/>
                <w:sz w:val="17"/>
              </w:rPr>
              <w:t>2</w:t>
            </w:r>
          </w:p>
        </w:tc>
        <w:tc>
          <w:tcPr>
            <w:tcW w:w="284" w:type="dxa"/>
          </w:tcPr>
          <w:p w:rsidR="00871B34" w:rsidRDefault="00871B3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18"/>
              <w:rPr>
                <w:sz w:val="17"/>
              </w:rPr>
            </w:pPr>
            <w:r>
              <w:rPr>
                <w:w w:val="95"/>
                <w:sz w:val="17"/>
              </w:rPr>
              <w:t>2</w:t>
            </w:r>
          </w:p>
        </w:tc>
        <w:tc>
          <w:tcPr>
            <w:tcW w:w="345" w:type="dxa"/>
          </w:tcPr>
          <w:p w:rsidR="00871B34" w:rsidRDefault="00871B3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17"/>
              <w:rPr>
                <w:sz w:val="17"/>
              </w:rPr>
            </w:pPr>
            <w:r>
              <w:rPr>
                <w:w w:val="95"/>
                <w:sz w:val="17"/>
              </w:rPr>
              <w:t>2</w:t>
            </w:r>
          </w:p>
        </w:tc>
        <w:tc>
          <w:tcPr>
            <w:tcW w:w="375" w:type="dxa"/>
          </w:tcPr>
          <w:p w:rsidR="00871B34" w:rsidRDefault="00871B3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</w:p>
        </w:tc>
        <w:tc>
          <w:tcPr>
            <w:tcW w:w="294" w:type="dxa"/>
          </w:tcPr>
          <w:p w:rsidR="00871B34" w:rsidRDefault="00871B3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</w:p>
        </w:tc>
      </w:tr>
      <w:tr w:rsidR="00871B34">
        <w:trPr>
          <w:trHeight w:val="376"/>
        </w:trPr>
        <w:tc>
          <w:tcPr>
            <w:tcW w:w="3764" w:type="dxa"/>
          </w:tcPr>
          <w:p w:rsidR="00871B34" w:rsidRDefault="008F1E66"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b/>
                <w:sz w:val="17"/>
              </w:rPr>
              <w:t xml:space="preserve">Tarea 03: </w:t>
            </w:r>
            <w:r>
              <w:rPr>
                <w:sz w:val="17"/>
              </w:rPr>
              <w:t xml:space="preserve">Elaborar </w:t>
            </w:r>
            <w:r>
              <w:rPr>
                <w:spacing w:val="-3"/>
                <w:sz w:val="17"/>
              </w:rPr>
              <w:t xml:space="preserve">informes de </w:t>
            </w:r>
            <w:r>
              <w:rPr>
                <w:sz w:val="17"/>
              </w:rPr>
              <w:t xml:space="preserve">las evaluaciones </w:t>
            </w:r>
            <w:r>
              <w:rPr>
                <w:spacing w:val="-3"/>
                <w:sz w:val="17"/>
              </w:rPr>
              <w:t xml:space="preserve">de </w:t>
            </w:r>
            <w:r>
              <w:rPr>
                <w:sz w:val="17"/>
              </w:rPr>
              <w:t>los</w:t>
            </w:r>
          </w:p>
          <w:p w:rsidR="00871B34" w:rsidRDefault="008F1E66">
            <w:pPr>
              <w:pStyle w:val="TableParagraph"/>
              <w:spacing w:before="15" w:line="150" w:lineRule="exact"/>
              <w:ind w:left="22"/>
              <w:rPr>
                <w:sz w:val="17"/>
              </w:rPr>
            </w:pPr>
            <w:r>
              <w:rPr>
                <w:sz w:val="17"/>
              </w:rPr>
              <w:t>servicios e intervenciones del PNCVFS</w:t>
            </w:r>
          </w:p>
        </w:tc>
        <w:tc>
          <w:tcPr>
            <w:tcW w:w="506" w:type="dxa"/>
          </w:tcPr>
          <w:p w:rsidR="00871B34" w:rsidRDefault="008F1E66">
            <w:pPr>
              <w:pStyle w:val="TableParagraph"/>
              <w:spacing w:before="90"/>
              <w:ind w:right="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</w:t>
            </w:r>
          </w:p>
        </w:tc>
        <w:tc>
          <w:tcPr>
            <w:tcW w:w="901" w:type="dxa"/>
          </w:tcPr>
          <w:p w:rsidR="00871B34" w:rsidRDefault="008F1E66">
            <w:pPr>
              <w:pStyle w:val="TableParagraph"/>
              <w:spacing w:before="90"/>
              <w:ind w:left="23"/>
              <w:rPr>
                <w:sz w:val="17"/>
              </w:rPr>
            </w:pPr>
            <w:r>
              <w:rPr>
                <w:sz w:val="17"/>
              </w:rPr>
              <w:t>Informe</w:t>
            </w:r>
          </w:p>
        </w:tc>
        <w:tc>
          <w:tcPr>
            <w:tcW w:w="304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871B34" w:rsidRDefault="008F1E66">
            <w:pPr>
              <w:pStyle w:val="TableParagraph"/>
              <w:spacing w:before="90"/>
              <w:ind w:left="22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</w:p>
        </w:tc>
        <w:tc>
          <w:tcPr>
            <w:tcW w:w="314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</w:tcPr>
          <w:p w:rsidR="00871B34" w:rsidRDefault="008F1E66">
            <w:pPr>
              <w:pStyle w:val="TableParagraph"/>
              <w:spacing w:before="90"/>
              <w:ind w:left="21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</w:p>
        </w:tc>
        <w:tc>
          <w:tcPr>
            <w:tcW w:w="274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871B34" w:rsidRDefault="008F1E66">
            <w:pPr>
              <w:pStyle w:val="TableParagraph"/>
              <w:spacing w:before="90"/>
              <w:ind w:left="18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</w:p>
        </w:tc>
        <w:tc>
          <w:tcPr>
            <w:tcW w:w="345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71B34" w:rsidRDefault="008F1E66">
            <w:pPr>
              <w:pStyle w:val="TableParagraph"/>
              <w:spacing w:before="90"/>
              <w:ind w:left="16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</w:p>
        </w:tc>
      </w:tr>
      <w:tr w:rsidR="00871B34">
        <w:trPr>
          <w:trHeight w:val="653"/>
        </w:trPr>
        <w:tc>
          <w:tcPr>
            <w:tcW w:w="3764" w:type="dxa"/>
          </w:tcPr>
          <w:p w:rsidR="00871B34" w:rsidRDefault="008F1E66">
            <w:pPr>
              <w:pStyle w:val="TableParagraph"/>
              <w:spacing w:before="5"/>
              <w:ind w:left="22"/>
              <w:rPr>
                <w:sz w:val="17"/>
              </w:rPr>
            </w:pPr>
            <w:r>
              <w:rPr>
                <w:b/>
                <w:sz w:val="17"/>
              </w:rPr>
              <w:t xml:space="preserve">Tarea 04: </w:t>
            </w:r>
            <w:r>
              <w:rPr>
                <w:sz w:val="17"/>
              </w:rPr>
              <w:t>Seguimiento a la implementación de las</w:t>
            </w:r>
          </w:p>
          <w:p w:rsidR="00871B34" w:rsidRDefault="008F1E66">
            <w:pPr>
              <w:pStyle w:val="TableParagraph"/>
              <w:spacing w:before="3" w:line="220" w:lineRule="atLeast"/>
              <w:ind w:left="22" w:right="212"/>
              <w:rPr>
                <w:sz w:val="17"/>
              </w:rPr>
            </w:pPr>
            <w:r>
              <w:rPr>
                <w:spacing w:val="-3"/>
                <w:sz w:val="17"/>
              </w:rPr>
              <w:t xml:space="preserve">recomendaciones para </w:t>
            </w:r>
            <w:r>
              <w:rPr>
                <w:sz w:val="17"/>
              </w:rPr>
              <w:t xml:space="preserve">la </w:t>
            </w:r>
            <w:r>
              <w:rPr>
                <w:spacing w:val="-4"/>
                <w:sz w:val="17"/>
              </w:rPr>
              <w:t xml:space="preserve">mejora </w:t>
            </w:r>
            <w:r>
              <w:rPr>
                <w:spacing w:val="-3"/>
                <w:sz w:val="17"/>
              </w:rPr>
              <w:t xml:space="preserve">de </w:t>
            </w:r>
            <w:r>
              <w:rPr>
                <w:sz w:val="17"/>
              </w:rPr>
              <w:t>los servicios del PNCVFS 2/</w:t>
            </w:r>
          </w:p>
        </w:tc>
        <w:tc>
          <w:tcPr>
            <w:tcW w:w="506" w:type="dxa"/>
          </w:tcPr>
          <w:p w:rsidR="00871B34" w:rsidRDefault="00871B3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71B34" w:rsidRDefault="008F1E66">
            <w:pPr>
              <w:pStyle w:val="TableParagraph"/>
              <w:ind w:right="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</w:t>
            </w:r>
          </w:p>
        </w:tc>
        <w:tc>
          <w:tcPr>
            <w:tcW w:w="901" w:type="dxa"/>
          </w:tcPr>
          <w:p w:rsidR="00871B34" w:rsidRDefault="00871B3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71B34" w:rsidRDefault="008F1E66">
            <w:pPr>
              <w:pStyle w:val="TableParagraph"/>
              <w:ind w:left="23"/>
              <w:rPr>
                <w:sz w:val="17"/>
              </w:rPr>
            </w:pPr>
            <w:r>
              <w:rPr>
                <w:sz w:val="17"/>
              </w:rPr>
              <w:t>Informe</w:t>
            </w:r>
          </w:p>
        </w:tc>
        <w:tc>
          <w:tcPr>
            <w:tcW w:w="304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871B34" w:rsidRDefault="00871B3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71B34" w:rsidRDefault="008F1E66">
            <w:pPr>
              <w:pStyle w:val="TableParagraph"/>
              <w:ind w:right="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</w:t>
            </w:r>
          </w:p>
        </w:tc>
        <w:tc>
          <w:tcPr>
            <w:tcW w:w="314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</w:tcPr>
          <w:p w:rsidR="00871B34" w:rsidRDefault="00871B3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71B34" w:rsidRDefault="008F1E66">
            <w:pPr>
              <w:pStyle w:val="TableParagraph"/>
              <w:ind w:right="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</w:t>
            </w:r>
          </w:p>
        </w:tc>
        <w:tc>
          <w:tcPr>
            <w:tcW w:w="274" w:type="dxa"/>
          </w:tcPr>
          <w:p w:rsidR="00871B34" w:rsidRDefault="00871B3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71B34" w:rsidRDefault="008F1E66">
            <w:pPr>
              <w:pStyle w:val="TableParagraph"/>
              <w:ind w:left="161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</w:p>
        </w:tc>
        <w:tc>
          <w:tcPr>
            <w:tcW w:w="355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871B34" w:rsidRDefault="00871B3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71B34" w:rsidRDefault="008F1E66">
            <w:pPr>
              <w:pStyle w:val="TableParagraph"/>
              <w:ind w:left="170"/>
              <w:rPr>
                <w:sz w:val="17"/>
              </w:rPr>
            </w:pPr>
            <w:r>
              <w:rPr>
                <w:w w:val="95"/>
                <w:sz w:val="17"/>
              </w:rPr>
              <w:t>2</w:t>
            </w:r>
          </w:p>
        </w:tc>
        <w:tc>
          <w:tcPr>
            <w:tcW w:w="345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:rsidR="00871B34" w:rsidRDefault="00871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871B34" w:rsidRDefault="00871B3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71B34" w:rsidRDefault="008F1E66">
            <w:pPr>
              <w:pStyle w:val="TableParagraph"/>
              <w:ind w:left="178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</w:p>
        </w:tc>
      </w:tr>
    </w:tbl>
    <w:p w:rsidR="00871B34" w:rsidRDefault="008F1E66">
      <w:pPr>
        <w:spacing w:before="42" w:line="441" w:lineRule="auto"/>
        <w:ind w:left="1408" w:right="1163"/>
        <w:rPr>
          <w:rFonts w:ascii="Arial" w:hAnsi="Arial"/>
          <w:sz w:val="9"/>
        </w:rPr>
      </w:pPr>
      <w:r>
        <w:rPr>
          <w:rFonts w:ascii="Arial" w:hAnsi="Arial"/>
          <w:sz w:val="9"/>
        </w:rPr>
        <w:t>1/ Incluye lo s 12 info rmes mensuales de seguimiento simple , 4 info rmes de seguimiento comprensivo (feb, abr, jul, oct), 2 info rmes de co bertura (feb, ago ) y 2 info rmes de eficiencia eficiencia (mar, set) 2/ Reco mendacio nes emitidas de lo s info r</w:t>
      </w:r>
      <w:r>
        <w:rPr>
          <w:rFonts w:ascii="Arial" w:hAnsi="Arial"/>
          <w:sz w:val="9"/>
        </w:rPr>
        <w:t>mes de seguimiento comprensivo , matriz de compro miso de mejo ra en evaluació n y supervisio nes a lo s servicio s e intervencio nes del PNCVFS</w:t>
      </w:r>
    </w:p>
    <w:p w:rsidR="00871B34" w:rsidRDefault="00871B34">
      <w:pPr>
        <w:pStyle w:val="Textoindependiente"/>
        <w:spacing w:before="10"/>
        <w:rPr>
          <w:rFonts w:ascii="Arial"/>
          <w:sz w:val="14"/>
        </w:rPr>
      </w:pPr>
    </w:p>
    <w:p w:rsidR="00871B34" w:rsidRDefault="008F1E66">
      <w:pPr>
        <w:pStyle w:val="Textoindependiente"/>
        <w:spacing w:before="57" w:line="278" w:lineRule="auto"/>
        <w:ind w:left="1378"/>
      </w:pPr>
      <w:r>
        <w:t>Todas las tareas de la actividad de seguimiento y evaluación están alineados con el Plan Operativo Institucion</w:t>
      </w:r>
      <w:r>
        <w:t>al el año 2020.</w:t>
      </w:r>
    </w:p>
    <w:p w:rsidR="00871B34" w:rsidRDefault="008F1E66">
      <w:pPr>
        <w:pStyle w:val="Ttulo1"/>
        <w:spacing w:before="198"/>
        <w:ind w:left="3099"/>
        <w:jc w:val="left"/>
      </w:pPr>
      <w:r>
        <w:t>Descripción de las actividades contempladas en el PAME</w:t>
      </w:r>
    </w:p>
    <w:tbl>
      <w:tblPr>
        <w:tblStyle w:val="TableNormal"/>
        <w:tblW w:w="0" w:type="auto"/>
        <w:tblInd w:w="1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6349"/>
      </w:tblGrid>
      <w:tr w:rsidR="00871B34">
        <w:trPr>
          <w:trHeight w:val="313"/>
        </w:trPr>
        <w:tc>
          <w:tcPr>
            <w:tcW w:w="2583" w:type="dxa"/>
            <w:shd w:val="clear" w:color="auto" w:fill="DDD9C3"/>
          </w:tcPr>
          <w:p w:rsidR="00871B34" w:rsidRDefault="008F1E66">
            <w:pPr>
              <w:pStyle w:val="TableParagraph"/>
              <w:spacing w:before="35"/>
              <w:ind w:left="1034" w:right="1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Tarea</w:t>
            </w:r>
          </w:p>
        </w:tc>
        <w:tc>
          <w:tcPr>
            <w:tcW w:w="6349" w:type="dxa"/>
            <w:shd w:val="clear" w:color="auto" w:fill="DDD9C3"/>
          </w:tcPr>
          <w:p w:rsidR="00871B34" w:rsidRDefault="008F1E66">
            <w:pPr>
              <w:pStyle w:val="TableParagraph"/>
              <w:spacing w:before="35"/>
              <w:ind w:left="2589" w:right="25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DESCRIPCION</w:t>
            </w:r>
          </w:p>
        </w:tc>
      </w:tr>
      <w:tr w:rsidR="00871B34">
        <w:trPr>
          <w:trHeight w:val="1466"/>
        </w:trPr>
        <w:tc>
          <w:tcPr>
            <w:tcW w:w="2583" w:type="dxa"/>
          </w:tcPr>
          <w:p w:rsidR="00871B34" w:rsidRDefault="00871B34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871B34" w:rsidRDefault="008F1E66">
            <w:pPr>
              <w:pStyle w:val="TableParagraph"/>
              <w:ind w:left="107" w:right="238"/>
              <w:jc w:val="both"/>
              <w:rPr>
                <w:sz w:val="20"/>
              </w:rPr>
            </w:pPr>
            <w:r>
              <w:rPr>
                <w:sz w:val="20"/>
              </w:rPr>
              <w:t>Socializar los resultados del seguimiento y evaluación a Dirección Ejecutiva 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OMEP</w:t>
            </w:r>
          </w:p>
        </w:tc>
        <w:tc>
          <w:tcPr>
            <w:tcW w:w="6349" w:type="dxa"/>
          </w:tcPr>
          <w:p w:rsidR="00871B34" w:rsidRDefault="008F1E6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Una vez presentado y aprobado el PAME, se espera socializarlo entre los actores claves del sistema de seguimiento y evaluación del Programa.</w:t>
            </w:r>
          </w:p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F1E6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Se prevé un informe trimestral respecto a las acciones de la SUME en el marco de sus funciones y competencias. En </w:t>
            </w:r>
            <w:r>
              <w:rPr>
                <w:sz w:val="20"/>
              </w:rPr>
              <w:t>dicho informe se reporta los</w:t>
            </w:r>
          </w:p>
          <w:p w:rsidR="00871B34" w:rsidRDefault="008F1E6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resultados del PAME.</w:t>
            </w:r>
          </w:p>
        </w:tc>
      </w:tr>
      <w:tr w:rsidR="00871B34">
        <w:trPr>
          <w:trHeight w:val="6372"/>
        </w:trPr>
        <w:tc>
          <w:tcPr>
            <w:tcW w:w="2583" w:type="dxa"/>
          </w:tcPr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71B34" w:rsidRDefault="008F1E66">
            <w:pPr>
              <w:pStyle w:val="TableParagraph"/>
              <w:spacing w:before="1"/>
              <w:ind w:left="107" w:right="127"/>
            </w:pPr>
            <w:r>
              <w:rPr>
                <w:sz w:val="20"/>
              </w:rPr>
              <w:t xml:space="preserve">Elaborar informes de seguimiento del cumplimiento y la evolución de indicadores de los servicios que brinda el </w:t>
            </w:r>
            <w:r>
              <w:t>programa AURORA</w:t>
            </w:r>
          </w:p>
        </w:tc>
        <w:tc>
          <w:tcPr>
            <w:tcW w:w="6349" w:type="dxa"/>
          </w:tcPr>
          <w:p w:rsidR="00871B34" w:rsidRDefault="008F1E66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Los reportes de seguimiento simple contienen resultados de avance del cumplimiento de meta de los indicadores priorizados en el PAME, mostrándose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(Atención, Prevención), así como también un análisis a nivel nacional 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departamental, estos resultados se presentan por mes y su respectivo periodo acumulado; los reportes se emitirán de manera mensual, con información correspondiente al 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anterior.</w:t>
            </w:r>
          </w:p>
          <w:p w:rsidR="00871B34" w:rsidRDefault="00871B3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71B34" w:rsidRDefault="008F1E66">
            <w:pPr>
              <w:pStyle w:val="TableParagraph"/>
              <w:spacing w:before="1"/>
              <w:ind w:left="105" w:right="94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realizarán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t>programa</w:t>
            </w:r>
            <w:r>
              <w:rPr>
                <w:spacing w:val="-8"/>
              </w:rPr>
              <w:t xml:space="preserve"> </w:t>
            </w:r>
            <w:r>
              <w:t>AURORA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la finalidad de recabar información que permitan identificar los factores de éxito y factores limitantes que incidan en el cumplimiento de sus metas, a través de entrevistas presenciales </w:t>
            </w:r>
            <w:r>
              <w:rPr>
                <w:sz w:val="20"/>
              </w:rPr>
              <w:t>a los operadores de los servicios y operadores de la red local de 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zona.</w:t>
            </w:r>
          </w:p>
          <w:p w:rsidR="00871B34" w:rsidRDefault="00871B34">
            <w:pPr>
              <w:pStyle w:val="TableParagraph"/>
              <w:rPr>
                <w:b/>
                <w:sz w:val="20"/>
              </w:rPr>
            </w:pPr>
          </w:p>
          <w:p w:rsidR="00871B34" w:rsidRDefault="008F1E66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En los informes de seguimiento comprensivo se analizará el comportamiento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indicadores,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determinado,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incluyendo los resultados de las visitas de campo que se ha</w:t>
            </w:r>
            <w:r>
              <w:rPr>
                <w:sz w:val="20"/>
              </w:rPr>
              <w:t>yan realizado. En dicho informe se emitirá recomendaciones para ser implementados por las Unidades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Línea.</w:t>
            </w:r>
          </w:p>
          <w:p w:rsidR="00871B34" w:rsidRDefault="00871B3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71B34" w:rsidRDefault="008F1E66">
            <w:pPr>
              <w:pStyle w:val="TableParagraph"/>
              <w:spacing w:before="1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cierto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consiste en determinar el alcance (en casos atendidos y personas informadas) que muestran los CEM, a nivel de distritos según su ámbito de intervención. Así como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eficiencia,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consiste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determinar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productivo 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CEM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insumos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asignados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(bienes,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personal,</w:t>
            </w:r>
          </w:p>
          <w:p w:rsidR="00871B34" w:rsidRDefault="008F1E66">
            <w:pPr>
              <w:pStyle w:val="TableParagraph"/>
              <w:spacing w:line="224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presupuesto, etc).</w:t>
            </w:r>
          </w:p>
        </w:tc>
      </w:tr>
    </w:tbl>
    <w:p w:rsidR="00871B34" w:rsidRDefault="00871B34">
      <w:pPr>
        <w:spacing w:line="224" w:lineRule="exact"/>
        <w:jc w:val="both"/>
        <w:rPr>
          <w:sz w:val="20"/>
        </w:rPr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71B34">
      <w:pPr>
        <w:pStyle w:val="Textoindependiente"/>
        <w:spacing w:before="8"/>
        <w:rPr>
          <w:b/>
          <w:sz w:val="7"/>
        </w:rPr>
      </w:pPr>
    </w:p>
    <w:tbl>
      <w:tblPr>
        <w:tblStyle w:val="TableNormal"/>
        <w:tblW w:w="0" w:type="auto"/>
        <w:tblInd w:w="1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6349"/>
      </w:tblGrid>
      <w:tr w:rsidR="00871B34">
        <w:trPr>
          <w:trHeight w:val="1003"/>
        </w:trPr>
        <w:tc>
          <w:tcPr>
            <w:tcW w:w="2583" w:type="dxa"/>
          </w:tcPr>
          <w:p w:rsidR="00871B34" w:rsidRDefault="008F1E66">
            <w:pPr>
              <w:pStyle w:val="TableParagraph"/>
              <w:spacing w:before="1"/>
              <w:ind w:left="107" w:right="127"/>
              <w:rPr>
                <w:sz w:val="20"/>
              </w:rPr>
            </w:pPr>
            <w:r>
              <w:rPr>
                <w:sz w:val="20"/>
              </w:rPr>
              <w:t>Elaborar informes de las evaluaciones de los servicios e intervenciones del</w:t>
            </w:r>
          </w:p>
          <w:p w:rsidR="00871B34" w:rsidRDefault="008F1E66">
            <w:pPr>
              <w:pStyle w:val="TableParagraph"/>
              <w:spacing w:line="249" w:lineRule="exact"/>
              <w:ind w:left="107"/>
            </w:pPr>
            <w:r>
              <w:t>programa AURORA</w:t>
            </w:r>
          </w:p>
        </w:tc>
        <w:tc>
          <w:tcPr>
            <w:tcW w:w="6349" w:type="dxa"/>
          </w:tcPr>
          <w:p w:rsidR="00871B34" w:rsidRDefault="008F1E66">
            <w:pPr>
              <w:pStyle w:val="TableParagraph"/>
              <w:spacing w:before="13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Describir la implementación del proceso de evaluación a partir del análisis del nivel de evaluabilidad de los servicios e intervenciones, elaboración de la nota conceptual conformación del equipo ESE y recomendaciones</w:t>
            </w:r>
          </w:p>
          <w:p w:rsidR="00871B34" w:rsidRDefault="008F1E66">
            <w:pPr>
              <w:pStyle w:val="TableParagraph"/>
              <w:spacing w:line="23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obtenidas a través del informe de evaluación.</w:t>
            </w:r>
          </w:p>
        </w:tc>
      </w:tr>
      <w:tr w:rsidR="00871B34">
        <w:trPr>
          <w:trHeight w:val="1245"/>
        </w:trPr>
        <w:tc>
          <w:tcPr>
            <w:tcW w:w="2583" w:type="dxa"/>
          </w:tcPr>
          <w:p w:rsidR="00871B34" w:rsidRDefault="008F1E66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Seguimiento a la implementación de las recomendaciones para la mejora de los servicios del</w:t>
            </w:r>
          </w:p>
          <w:p w:rsidR="00871B34" w:rsidRDefault="008F1E66">
            <w:pPr>
              <w:pStyle w:val="TableParagraph"/>
              <w:spacing w:line="250" w:lineRule="exact"/>
              <w:ind w:left="107"/>
            </w:pPr>
            <w:r>
              <w:t>programa AURORA</w:t>
            </w:r>
          </w:p>
        </w:tc>
        <w:tc>
          <w:tcPr>
            <w:tcW w:w="6349" w:type="dxa"/>
          </w:tcPr>
          <w:p w:rsidR="00871B34" w:rsidRDefault="008F1E66">
            <w:pPr>
              <w:pStyle w:val="TableParagraph"/>
              <w:ind w:left="105" w:right="94"/>
              <w:jc w:val="both"/>
              <w:rPr>
                <w:sz w:val="20"/>
              </w:rPr>
            </w:pPr>
            <w:r>
              <w:rPr>
                <w:sz w:val="20"/>
              </w:rPr>
              <w:t>Se emitirán informes trimestrales que consoliden el seguimiento sobre las acciones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efectuadas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 xml:space="preserve">de </w:t>
            </w:r>
            <w:r>
              <w:rPr>
                <w:sz w:val="20"/>
              </w:rPr>
              <w:t>los informes emitidos de las visitas de campo, seguimiento comprensivo, matriz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compromisos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supervisiones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efectuadas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  <w:p w:rsidR="00871B34" w:rsidRDefault="008F1E66">
            <w:pPr>
              <w:pStyle w:val="TableParagraph"/>
              <w:spacing w:line="25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del </w:t>
            </w:r>
            <w:r>
              <w:t>programa AURORA</w:t>
            </w:r>
            <w:r>
              <w:rPr>
                <w:sz w:val="20"/>
              </w:rPr>
              <w:t>.</w:t>
            </w:r>
          </w:p>
        </w:tc>
      </w:tr>
    </w:tbl>
    <w:p w:rsidR="00871B34" w:rsidRDefault="00871B34">
      <w:pPr>
        <w:pStyle w:val="Textoindependiente"/>
        <w:rPr>
          <w:b/>
          <w:sz w:val="20"/>
        </w:rPr>
      </w:pPr>
    </w:p>
    <w:p w:rsidR="00871B34" w:rsidRDefault="00871B34">
      <w:pPr>
        <w:pStyle w:val="Textoindependiente"/>
        <w:rPr>
          <w:b/>
          <w:sz w:val="20"/>
        </w:rPr>
      </w:pPr>
    </w:p>
    <w:p w:rsidR="00871B34" w:rsidRDefault="00871B34">
      <w:pPr>
        <w:pStyle w:val="Textoindependiente"/>
        <w:spacing w:before="8"/>
        <w:rPr>
          <w:b/>
          <w:sz w:val="27"/>
        </w:rPr>
      </w:pPr>
    </w:p>
    <w:p w:rsidR="00871B34" w:rsidRDefault="008F1E66">
      <w:pPr>
        <w:pStyle w:val="Prrafodelista"/>
        <w:numPr>
          <w:ilvl w:val="0"/>
          <w:numId w:val="13"/>
        </w:numPr>
        <w:tabs>
          <w:tab w:val="left" w:pos="1631"/>
        </w:tabs>
        <w:spacing w:before="52"/>
        <w:ind w:left="1630" w:hanging="253"/>
        <w:rPr>
          <w:b/>
          <w:sz w:val="24"/>
        </w:rPr>
      </w:pPr>
      <w:bookmarkStart w:id="14" w:name="_TOC_250002"/>
      <w:r>
        <w:rPr>
          <w:b/>
          <w:sz w:val="24"/>
        </w:rPr>
        <w:t>PRESUPUESTO</w:t>
      </w:r>
      <w:bookmarkEnd w:id="14"/>
      <w:r>
        <w:rPr>
          <w:b/>
        </w:rPr>
        <w:t>*</w:t>
      </w:r>
    </w:p>
    <w:p w:rsidR="00871B34" w:rsidRDefault="00871B34">
      <w:pPr>
        <w:pStyle w:val="Textoindependiente"/>
        <w:spacing w:before="9"/>
        <w:rPr>
          <w:b/>
          <w:sz w:val="21"/>
        </w:rPr>
      </w:pPr>
    </w:p>
    <w:p w:rsidR="00871B34" w:rsidRDefault="008F1E66">
      <w:pPr>
        <w:pStyle w:val="Textoindependiente"/>
        <w:spacing w:before="1"/>
        <w:ind w:left="1378"/>
        <w:jc w:val="both"/>
      </w:pPr>
      <w:r>
        <w:t>Los costos para la aplicación del PAME del programa es el siguiente:</w:t>
      </w:r>
    </w:p>
    <w:p w:rsidR="00871B34" w:rsidRDefault="00871B34">
      <w:pPr>
        <w:pStyle w:val="Textoindependiente"/>
      </w:pPr>
    </w:p>
    <w:p w:rsidR="00871B34" w:rsidRDefault="008F1E66">
      <w:pPr>
        <w:pStyle w:val="Ttulo2"/>
        <w:spacing w:before="1"/>
        <w:ind w:left="3058" w:right="2056"/>
        <w:jc w:val="center"/>
      </w:pPr>
      <w:r>
        <w:t>PRESUPUESTO 2020</w:t>
      </w:r>
    </w:p>
    <w:p w:rsidR="00871B34" w:rsidRDefault="008F1E66">
      <w:pPr>
        <w:spacing w:before="36"/>
        <w:ind w:left="3028" w:right="2061"/>
        <w:jc w:val="center"/>
        <w:rPr>
          <w:b/>
          <w:sz w:val="20"/>
        </w:rPr>
      </w:pPr>
      <w:r>
        <w:rPr>
          <w:b/>
          <w:w w:val="110"/>
          <w:sz w:val="20"/>
        </w:rPr>
        <w:t>Actividad de seguimiento y evaluación del PNCVFS</w:t>
      </w:r>
    </w:p>
    <w:tbl>
      <w:tblPr>
        <w:tblStyle w:val="TableNormal"/>
        <w:tblW w:w="0" w:type="auto"/>
        <w:tblInd w:w="19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6"/>
        <w:gridCol w:w="1044"/>
        <w:gridCol w:w="1350"/>
      </w:tblGrid>
      <w:tr w:rsidR="00871B34">
        <w:trPr>
          <w:trHeight w:val="567"/>
        </w:trPr>
        <w:tc>
          <w:tcPr>
            <w:tcW w:w="5616" w:type="dxa"/>
            <w:shd w:val="clear" w:color="auto" w:fill="FFE699"/>
          </w:tcPr>
          <w:p w:rsidR="00871B34" w:rsidRDefault="008F1E66">
            <w:pPr>
              <w:pStyle w:val="TableParagraph"/>
              <w:spacing w:before="171"/>
              <w:ind w:left="4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Actividad/Tarea</w:t>
            </w:r>
          </w:p>
        </w:tc>
        <w:tc>
          <w:tcPr>
            <w:tcW w:w="1044" w:type="dxa"/>
            <w:shd w:val="clear" w:color="auto" w:fill="FFE699"/>
          </w:tcPr>
          <w:p w:rsidR="00871B34" w:rsidRDefault="008F1E66">
            <w:pPr>
              <w:pStyle w:val="TableParagraph"/>
              <w:spacing w:before="7" w:line="270" w:lineRule="atLeast"/>
              <w:ind w:left="188" w:right="4" w:hanging="12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Unidad de medida</w:t>
            </w:r>
          </w:p>
        </w:tc>
        <w:tc>
          <w:tcPr>
            <w:tcW w:w="1350" w:type="dxa"/>
            <w:shd w:val="clear" w:color="auto" w:fill="FFE699"/>
          </w:tcPr>
          <w:p w:rsidR="00871B34" w:rsidRDefault="008F1E66">
            <w:pPr>
              <w:pStyle w:val="TableParagraph"/>
              <w:spacing w:before="7" w:line="270" w:lineRule="atLeast"/>
              <w:ind w:left="43" w:right="26" w:firstLine="395"/>
              <w:rPr>
                <w:b/>
                <w:sz w:val="20"/>
              </w:rPr>
            </w:pPr>
            <w:r>
              <w:rPr>
                <w:b/>
                <w:spacing w:val="-3"/>
                <w:w w:val="110"/>
                <w:sz w:val="20"/>
              </w:rPr>
              <w:t xml:space="preserve">Total </w:t>
            </w:r>
            <w:r>
              <w:rPr>
                <w:b/>
                <w:spacing w:val="-4"/>
                <w:w w:val="110"/>
                <w:sz w:val="20"/>
              </w:rPr>
              <w:t xml:space="preserve">presupuesto </w:t>
            </w:r>
            <w:r>
              <w:rPr>
                <w:b/>
                <w:spacing w:val="-13"/>
                <w:w w:val="110"/>
                <w:sz w:val="20"/>
              </w:rPr>
              <w:t>*</w:t>
            </w:r>
          </w:p>
        </w:tc>
      </w:tr>
      <w:tr w:rsidR="00871B34">
        <w:trPr>
          <w:trHeight w:val="256"/>
        </w:trPr>
        <w:tc>
          <w:tcPr>
            <w:tcW w:w="6660" w:type="dxa"/>
            <w:gridSpan w:val="2"/>
          </w:tcPr>
          <w:p w:rsidR="00871B34" w:rsidRDefault="008F1E66">
            <w:pPr>
              <w:pStyle w:val="TableParagraph"/>
              <w:spacing w:before="15" w:line="221" w:lineRule="exact"/>
              <w:ind w:left="142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ACITIVIDAD SEGUIMIENTO Y EVALUACIÓN</w:t>
            </w:r>
          </w:p>
        </w:tc>
        <w:tc>
          <w:tcPr>
            <w:tcW w:w="1350" w:type="dxa"/>
          </w:tcPr>
          <w:p w:rsidR="00871B34" w:rsidRDefault="008F1E66">
            <w:pPr>
              <w:pStyle w:val="TableParagraph"/>
              <w:spacing w:before="15" w:line="221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611 962</w:t>
            </w:r>
          </w:p>
        </w:tc>
      </w:tr>
      <w:tr w:rsidR="00871B34">
        <w:trPr>
          <w:trHeight w:val="532"/>
        </w:trPr>
        <w:tc>
          <w:tcPr>
            <w:tcW w:w="5616" w:type="dxa"/>
          </w:tcPr>
          <w:p w:rsidR="00871B34" w:rsidRDefault="008F1E66">
            <w:pPr>
              <w:pStyle w:val="TableParagraph"/>
              <w:spacing w:before="15"/>
              <w:ind w:left="43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Tarea 01</w:t>
            </w:r>
            <w:r>
              <w:rPr>
                <w:w w:val="110"/>
                <w:sz w:val="20"/>
              </w:rPr>
              <w:t>: Socializar los resultados del seguimiento y</w:t>
            </w:r>
          </w:p>
          <w:p w:rsidR="00871B34" w:rsidRDefault="008F1E66">
            <w:pPr>
              <w:pStyle w:val="TableParagraph"/>
              <w:spacing w:before="32" w:line="221" w:lineRule="exact"/>
              <w:ind w:left="43"/>
              <w:rPr>
                <w:sz w:val="20"/>
              </w:rPr>
            </w:pPr>
            <w:r>
              <w:rPr>
                <w:w w:val="110"/>
                <w:sz w:val="20"/>
              </w:rPr>
              <w:t>evaluación a Dirección Ejecutiva y OMEP</w:t>
            </w:r>
          </w:p>
        </w:tc>
        <w:tc>
          <w:tcPr>
            <w:tcW w:w="1044" w:type="dxa"/>
          </w:tcPr>
          <w:p w:rsidR="00871B34" w:rsidRDefault="008F1E66">
            <w:pPr>
              <w:pStyle w:val="TableParagraph"/>
              <w:spacing w:before="153"/>
              <w:ind w:left="43"/>
              <w:rPr>
                <w:sz w:val="20"/>
              </w:rPr>
            </w:pPr>
            <w:r>
              <w:rPr>
                <w:w w:val="110"/>
                <w:sz w:val="20"/>
              </w:rPr>
              <w:t>Informe</w:t>
            </w:r>
          </w:p>
        </w:tc>
        <w:tc>
          <w:tcPr>
            <w:tcW w:w="1350" w:type="dxa"/>
          </w:tcPr>
          <w:p w:rsidR="00871B34" w:rsidRDefault="008F1E66">
            <w:pPr>
              <w:pStyle w:val="TableParagraph"/>
              <w:spacing w:before="153"/>
              <w:ind w:right="2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588 494</w:t>
            </w:r>
          </w:p>
        </w:tc>
      </w:tr>
      <w:tr w:rsidR="00871B34">
        <w:trPr>
          <w:trHeight w:val="809"/>
        </w:trPr>
        <w:tc>
          <w:tcPr>
            <w:tcW w:w="5616" w:type="dxa"/>
          </w:tcPr>
          <w:p w:rsidR="00871B34" w:rsidRDefault="008F1E66">
            <w:pPr>
              <w:pStyle w:val="TableParagraph"/>
              <w:spacing w:before="15"/>
              <w:ind w:left="43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Tarea 02</w:t>
            </w:r>
            <w:r>
              <w:rPr>
                <w:w w:val="110"/>
                <w:sz w:val="20"/>
              </w:rPr>
              <w:t>: Elaborar informes de seguimiento del</w:t>
            </w:r>
          </w:p>
          <w:p w:rsidR="00871B34" w:rsidRDefault="008F1E66">
            <w:pPr>
              <w:pStyle w:val="TableParagraph"/>
              <w:spacing w:before="7" w:line="270" w:lineRule="atLeast"/>
              <w:ind w:left="43" w:right="356"/>
              <w:rPr>
                <w:sz w:val="20"/>
              </w:rPr>
            </w:pPr>
            <w:r>
              <w:rPr>
                <w:w w:val="110"/>
                <w:sz w:val="20"/>
              </w:rPr>
              <w:t>cumplimiento y la evolución de indicadores de los servicios que brinda el PNCVFS</w:t>
            </w:r>
          </w:p>
        </w:tc>
        <w:tc>
          <w:tcPr>
            <w:tcW w:w="1044" w:type="dxa"/>
          </w:tcPr>
          <w:p w:rsidR="00871B34" w:rsidRDefault="00871B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71B34" w:rsidRDefault="008F1E66">
            <w:pPr>
              <w:pStyle w:val="TableParagraph"/>
              <w:ind w:left="43"/>
              <w:rPr>
                <w:sz w:val="20"/>
              </w:rPr>
            </w:pPr>
            <w:r>
              <w:rPr>
                <w:w w:val="110"/>
                <w:sz w:val="20"/>
              </w:rPr>
              <w:t>Informe</w:t>
            </w:r>
          </w:p>
        </w:tc>
        <w:tc>
          <w:tcPr>
            <w:tcW w:w="1350" w:type="dxa"/>
          </w:tcPr>
          <w:p w:rsidR="00871B34" w:rsidRDefault="00871B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71B34" w:rsidRDefault="008F1E66"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1 500</w:t>
            </w:r>
          </w:p>
        </w:tc>
      </w:tr>
      <w:tr w:rsidR="00871B34">
        <w:trPr>
          <w:trHeight w:val="532"/>
        </w:trPr>
        <w:tc>
          <w:tcPr>
            <w:tcW w:w="5616" w:type="dxa"/>
          </w:tcPr>
          <w:p w:rsidR="00871B34" w:rsidRDefault="008F1E66">
            <w:pPr>
              <w:pStyle w:val="TableParagraph"/>
              <w:spacing w:before="16"/>
              <w:ind w:left="43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Tarea 03: </w:t>
            </w:r>
            <w:r>
              <w:rPr>
                <w:w w:val="110"/>
                <w:sz w:val="20"/>
              </w:rPr>
              <w:t>Elaborar informes de las evaluaciones de los</w:t>
            </w:r>
          </w:p>
          <w:p w:rsidR="00871B34" w:rsidRDefault="008F1E66">
            <w:pPr>
              <w:pStyle w:val="TableParagraph"/>
              <w:spacing w:before="32" w:line="221" w:lineRule="exact"/>
              <w:ind w:left="43"/>
              <w:rPr>
                <w:sz w:val="20"/>
              </w:rPr>
            </w:pPr>
            <w:r>
              <w:rPr>
                <w:w w:val="110"/>
                <w:sz w:val="20"/>
              </w:rPr>
              <w:t>servicios e intervenciones del PNCVFS</w:t>
            </w:r>
          </w:p>
        </w:tc>
        <w:tc>
          <w:tcPr>
            <w:tcW w:w="1044" w:type="dxa"/>
          </w:tcPr>
          <w:p w:rsidR="00871B34" w:rsidRDefault="008F1E66">
            <w:pPr>
              <w:pStyle w:val="TableParagraph"/>
              <w:spacing w:before="154"/>
              <w:ind w:left="43"/>
              <w:rPr>
                <w:sz w:val="20"/>
              </w:rPr>
            </w:pPr>
            <w:r>
              <w:rPr>
                <w:w w:val="110"/>
                <w:sz w:val="20"/>
              </w:rPr>
              <w:t>Informe</w:t>
            </w:r>
          </w:p>
        </w:tc>
        <w:tc>
          <w:tcPr>
            <w:tcW w:w="1350" w:type="dxa"/>
          </w:tcPr>
          <w:p w:rsidR="00871B34" w:rsidRDefault="008F1E66">
            <w:pPr>
              <w:pStyle w:val="TableParagraph"/>
              <w:spacing w:before="154"/>
              <w:ind w:right="2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21 500</w:t>
            </w:r>
          </w:p>
        </w:tc>
      </w:tr>
      <w:tr w:rsidR="00871B34">
        <w:trPr>
          <w:trHeight w:val="809"/>
        </w:trPr>
        <w:tc>
          <w:tcPr>
            <w:tcW w:w="5616" w:type="dxa"/>
          </w:tcPr>
          <w:p w:rsidR="00871B34" w:rsidRDefault="008F1E66">
            <w:pPr>
              <w:pStyle w:val="TableParagraph"/>
              <w:spacing w:before="16"/>
              <w:ind w:left="43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Tarea 04: </w:t>
            </w:r>
            <w:r>
              <w:rPr>
                <w:w w:val="110"/>
                <w:sz w:val="20"/>
              </w:rPr>
              <w:t>Seguimiento a la implementación de las</w:t>
            </w:r>
          </w:p>
          <w:p w:rsidR="00871B34" w:rsidRDefault="008F1E66">
            <w:pPr>
              <w:pStyle w:val="TableParagraph"/>
              <w:spacing w:before="6" w:line="270" w:lineRule="atLeast"/>
              <w:ind w:left="43" w:right="356"/>
              <w:rPr>
                <w:sz w:val="20"/>
              </w:rPr>
            </w:pPr>
            <w:r>
              <w:rPr>
                <w:w w:val="110"/>
                <w:sz w:val="20"/>
              </w:rPr>
              <w:t>recomendaciones para la mejora de los servicios del PNCVFS</w:t>
            </w:r>
          </w:p>
        </w:tc>
        <w:tc>
          <w:tcPr>
            <w:tcW w:w="1044" w:type="dxa"/>
          </w:tcPr>
          <w:p w:rsidR="00871B34" w:rsidRDefault="00871B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71B34" w:rsidRDefault="008F1E66">
            <w:pPr>
              <w:pStyle w:val="TableParagraph"/>
              <w:ind w:left="43"/>
              <w:rPr>
                <w:sz w:val="20"/>
              </w:rPr>
            </w:pPr>
            <w:r>
              <w:rPr>
                <w:w w:val="110"/>
                <w:sz w:val="20"/>
              </w:rPr>
              <w:t>Informe</w:t>
            </w:r>
          </w:p>
        </w:tc>
        <w:tc>
          <w:tcPr>
            <w:tcW w:w="1350" w:type="dxa"/>
          </w:tcPr>
          <w:p w:rsidR="00871B34" w:rsidRDefault="00871B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71B34" w:rsidRDefault="008F1E66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468</w:t>
            </w:r>
          </w:p>
        </w:tc>
      </w:tr>
    </w:tbl>
    <w:p w:rsidR="00871B34" w:rsidRDefault="008F1E66">
      <w:pPr>
        <w:spacing w:before="152"/>
        <w:ind w:left="1806"/>
        <w:rPr>
          <w:sz w:val="12"/>
        </w:rPr>
      </w:pPr>
      <w:r>
        <w:rPr>
          <w:sz w:val="12"/>
        </w:rPr>
        <w:t>*Nota: Presupuesto tentativo, sujeto a disponibilidad presupuestal</w:t>
      </w:r>
    </w:p>
    <w:p w:rsidR="00871B34" w:rsidRDefault="00871B34">
      <w:pPr>
        <w:pStyle w:val="Textoindependiente"/>
        <w:rPr>
          <w:sz w:val="12"/>
        </w:rPr>
      </w:pPr>
    </w:p>
    <w:p w:rsidR="00871B34" w:rsidRDefault="00871B34">
      <w:pPr>
        <w:pStyle w:val="Textoindependiente"/>
        <w:rPr>
          <w:sz w:val="12"/>
        </w:rPr>
      </w:pPr>
    </w:p>
    <w:p w:rsidR="00871B34" w:rsidRDefault="00871B34">
      <w:pPr>
        <w:pStyle w:val="Textoindependiente"/>
        <w:rPr>
          <w:sz w:val="12"/>
        </w:rPr>
      </w:pPr>
    </w:p>
    <w:p w:rsidR="00871B34" w:rsidRDefault="008F1E66">
      <w:pPr>
        <w:pStyle w:val="Ttulo2"/>
        <w:numPr>
          <w:ilvl w:val="0"/>
          <w:numId w:val="13"/>
        </w:numPr>
        <w:tabs>
          <w:tab w:val="left" w:pos="1720"/>
        </w:tabs>
        <w:spacing w:before="94"/>
        <w:ind w:left="1719" w:hanging="342"/>
      </w:pPr>
      <w:bookmarkStart w:id="15" w:name="_TOC_250001"/>
      <w:r>
        <w:t>EVALUACIÓN DEL</w:t>
      </w:r>
      <w:r>
        <w:rPr>
          <w:spacing w:val="-5"/>
        </w:rPr>
        <w:t xml:space="preserve"> </w:t>
      </w:r>
      <w:bookmarkEnd w:id="15"/>
      <w:r>
        <w:t>PAME</w:t>
      </w:r>
    </w:p>
    <w:p w:rsidR="00871B34" w:rsidRDefault="00871B34">
      <w:pPr>
        <w:pStyle w:val="Textoindependiente"/>
        <w:spacing w:before="8"/>
        <w:rPr>
          <w:b/>
          <w:sz w:val="19"/>
        </w:rPr>
      </w:pPr>
    </w:p>
    <w:p w:rsidR="00871B34" w:rsidRDefault="008F1E66">
      <w:pPr>
        <w:pStyle w:val="Textoindependiente"/>
        <w:spacing w:line="276" w:lineRule="auto"/>
        <w:ind w:left="1378" w:right="371"/>
        <w:jc w:val="both"/>
      </w:pPr>
      <w:r>
        <w:t>La evaluación del desempeño del PAME es un elemento fundamental para garantizar su buen funcionamiento</w:t>
      </w:r>
      <w:r>
        <w:rPr>
          <w:spacing w:val="-2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estándares</w:t>
      </w:r>
      <w:r>
        <w:rPr>
          <w:spacing w:val="-3"/>
        </w:rPr>
        <w:t xml:space="preserve"> </w:t>
      </w:r>
      <w:r>
        <w:t>aceptables.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reflexión,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</w:t>
      </w:r>
      <w:r>
        <w:t>ación,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basada si se cumple lo descrito en cada punto del plan. Cada tiempo, como lo considere el Programa, deben evaluarse las metas o el plan en general y cuando sea necesario su rectificación, ajuste o</w:t>
      </w:r>
      <w:r>
        <w:rPr>
          <w:spacing w:val="-29"/>
        </w:rPr>
        <w:t xml:space="preserve"> </w:t>
      </w:r>
      <w:r>
        <w:t>cambios.</w:t>
      </w:r>
    </w:p>
    <w:p w:rsidR="00871B34" w:rsidRDefault="00871B34">
      <w:pPr>
        <w:pStyle w:val="Textoindependiente"/>
        <w:spacing w:before="9"/>
        <w:rPr>
          <w:sz w:val="19"/>
        </w:rPr>
      </w:pPr>
    </w:p>
    <w:p w:rsidR="00871B34" w:rsidRDefault="008F1E66">
      <w:pPr>
        <w:pStyle w:val="Textoindependiente"/>
        <w:spacing w:line="278" w:lineRule="auto"/>
        <w:ind w:left="1378" w:right="371"/>
        <w:jc w:val="both"/>
      </w:pPr>
      <w:r>
        <w:t>La SUME emitirá un informe en f</w:t>
      </w:r>
      <w:r>
        <w:t>orma periódica a nivel trimestral, semestral y anual reportando el cumplimiento de las acciones trazadas conforme a lo previsto en el cronograma de actividades.</w:t>
      </w:r>
    </w:p>
    <w:p w:rsidR="00871B34" w:rsidRDefault="008F1E66">
      <w:pPr>
        <w:pStyle w:val="Ttulo2"/>
        <w:numPr>
          <w:ilvl w:val="0"/>
          <w:numId w:val="13"/>
        </w:numPr>
        <w:tabs>
          <w:tab w:val="left" w:pos="1777"/>
        </w:tabs>
        <w:spacing w:before="194"/>
        <w:ind w:left="1776" w:hanging="399"/>
      </w:pPr>
      <w:bookmarkStart w:id="16" w:name="_TOC_250000"/>
      <w:bookmarkEnd w:id="16"/>
      <w:r>
        <w:t>RESPONSABILIDAD</w:t>
      </w:r>
    </w:p>
    <w:p w:rsidR="00871B34" w:rsidRDefault="00871B34">
      <w:pPr>
        <w:pStyle w:val="Textoindependiente"/>
        <w:rPr>
          <w:b/>
        </w:rPr>
      </w:pPr>
    </w:p>
    <w:p w:rsidR="00871B34" w:rsidRDefault="008F1E66">
      <w:pPr>
        <w:pStyle w:val="Textoindependiente"/>
        <w:ind w:left="1378" w:right="374"/>
        <w:jc w:val="both"/>
      </w:pPr>
      <w:r>
        <w:t>La responsabilidad es de la Sub Unidad de Monitoreo y Evaluación en coordinación las unidades orgánicas según sus funciones y competencias.</w:t>
      </w:r>
    </w:p>
    <w:p w:rsidR="00871B34" w:rsidRDefault="001420C1">
      <w:pPr>
        <w:pStyle w:val="Textoindependiente"/>
        <w:spacing w:before="8"/>
        <w:rPr>
          <w:sz w:val="23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208280</wp:posOffset>
                </wp:positionV>
                <wp:extent cx="1828800" cy="8890"/>
                <wp:effectExtent l="0" t="0" r="0" b="0"/>
                <wp:wrapTopAndBottom/>
                <wp:docPr id="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B8B93" id="Rectangle 18" o:spid="_x0000_s1026" style="position:absolute;margin-left:70.95pt;margin-top:16.4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yZdw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71B34" w:rsidRDefault="008F1E66">
      <w:pPr>
        <w:spacing w:before="73"/>
        <w:ind w:left="1378" w:right="467"/>
        <w:rPr>
          <w:sz w:val="16"/>
        </w:rPr>
      </w:pPr>
      <w:r>
        <w:rPr>
          <w:sz w:val="16"/>
          <w:vertAlign w:val="superscript"/>
        </w:rPr>
        <w:t>7</w:t>
      </w:r>
      <w:r>
        <w:rPr>
          <w:sz w:val="16"/>
        </w:rPr>
        <w:t xml:space="preserve"> Se dará seguimiento a las matrices de compromisos de mejora de una evaluación realizada entre el 2018 y 2019. Se</w:t>
      </w:r>
      <w:r>
        <w:rPr>
          <w:sz w:val="16"/>
        </w:rPr>
        <w:t xml:space="preserve"> brindará asistencia técnica a los procesos de evaluación (líneas de base, evaluación intermedia y final) y diseño (o rediseño) que surjan durante el año 2020.</w:t>
      </w:r>
    </w:p>
    <w:p w:rsidR="00871B34" w:rsidRDefault="00871B34">
      <w:pPr>
        <w:rPr>
          <w:sz w:val="16"/>
        </w:rPr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71B34">
      <w:pPr>
        <w:pStyle w:val="Textoindependiente"/>
        <w:spacing w:before="10"/>
        <w:rPr>
          <w:sz w:val="24"/>
        </w:rPr>
      </w:pPr>
    </w:p>
    <w:p w:rsidR="00871B34" w:rsidRDefault="008F1E66">
      <w:pPr>
        <w:pStyle w:val="Ttulo2"/>
        <w:spacing w:before="56"/>
        <w:ind w:left="3138"/>
      </w:pPr>
      <w:r>
        <w:t>CONTENIDO COMPLEMENTARIO 01: PRINCIPIOS DE GESTIÓN</w:t>
      </w:r>
    </w:p>
    <w:p w:rsidR="00871B34" w:rsidRDefault="00871B34">
      <w:pPr>
        <w:pStyle w:val="Textoindependiente"/>
        <w:spacing w:before="9"/>
        <w:rPr>
          <w:b/>
          <w:sz w:val="19"/>
        </w:rPr>
      </w:pPr>
    </w:p>
    <w:p w:rsidR="00871B34" w:rsidRDefault="008F1E66">
      <w:pPr>
        <w:pStyle w:val="Textoindependiente"/>
        <w:spacing w:line="276" w:lineRule="auto"/>
        <w:ind w:left="1378" w:right="375"/>
        <w:jc w:val="both"/>
      </w:pPr>
      <w:r>
        <w:t>El Plan es una herramient</w:t>
      </w:r>
      <w:r>
        <w:t>a que utiliza como insumos la recolección y análisis de datos e información, con el principal objetivo de realizar un seguimiento de las intervenciones del programa, capaz de detectar y corregir anticipadamente potenciales problemas. Por otro lado, se cons</w:t>
      </w:r>
      <w:r>
        <w:t>tituye en un instrumento que permitirá efectuar una adecuada evaluación de las metas, resultados y objetivos.</w:t>
      </w:r>
    </w:p>
    <w:p w:rsidR="00871B34" w:rsidRDefault="00871B34">
      <w:pPr>
        <w:pStyle w:val="Textoindependiente"/>
        <w:spacing w:before="8"/>
        <w:rPr>
          <w:sz w:val="19"/>
        </w:rPr>
      </w:pPr>
    </w:p>
    <w:p w:rsidR="00871B34" w:rsidRDefault="008F1E66">
      <w:pPr>
        <w:pStyle w:val="Textoindependiente"/>
        <w:spacing w:line="276" w:lineRule="auto"/>
        <w:ind w:left="1378" w:right="370"/>
        <w:jc w:val="both"/>
      </w:pPr>
      <w:r>
        <w:t>El seguimiento y evaluación de las intervenciones del programa AURORA debe ser de carácter permanente, continuo y sistemático, que opere como un proceso de aprendizaje institucional con el propósito de generar información relevante para la toma de decision</w:t>
      </w:r>
      <w:r>
        <w:t>es de los distintos actores involucrados en la gestión y ejecución del programa.</w:t>
      </w:r>
    </w:p>
    <w:p w:rsidR="00871B34" w:rsidRDefault="00871B34">
      <w:pPr>
        <w:pStyle w:val="Textoindependiente"/>
        <w:spacing w:before="9"/>
        <w:rPr>
          <w:sz w:val="19"/>
        </w:rPr>
      </w:pPr>
    </w:p>
    <w:p w:rsidR="00871B34" w:rsidRDefault="008F1E66">
      <w:pPr>
        <w:pStyle w:val="Textoindependiente"/>
        <w:ind w:left="1378"/>
        <w:jc w:val="both"/>
      </w:pPr>
      <w:r>
        <w:t>Para su implementación se deben tomar en cuenta algunos principios:</w:t>
      </w:r>
    </w:p>
    <w:p w:rsidR="00871B34" w:rsidRDefault="00871B34">
      <w:pPr>
        <w:pStyle w:val="Textoindependiente"/>
        <w:spacing w:before="1"/>
        <w:rPr>
          <w:sz w:val="23"/>
        </w:rPr>
      </w:pPr>
    </w:p>
    <w:p w:rsidR="00871B34" w:rsidRDefault="008F1E66">
      <w:pPr>
        <w:pStyle w:val="Textoindependiente"/>
        <w:spacing w:line="276" w:lineRule="auto"/>
        <w:ind w:left="1378" w:right="372"/>
        <w:jc w:val="both"/>
      </w:pPr>
      <w:r>
        <w:rPr>
          <w:b/>
        </w:rPr>
        <w:t xml:space="preserve">Integralidad. </w:t>
      </w:r>
      <w:r>
        <w:t>Las acciones de seguimiento se orientan hacia la totalidad de los servicios, en coordinació</w:t>
      </w:r>
      <w:r>
        <w:t xml:space="preserve">n con las unidades técnicas y en el marco de las intervenciones reguladas por el Programa </w:t>
      </w:r>
      <w:r>
        <w:rPr>
          <w:rFonts w:ascii="Arial" w:hAnsi="Arial"/>
          <w:w w:val="95"/>
        </w:rPr>
        <w:t>Presupuestal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“Lucha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contra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violencia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familiar”,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promoviendo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particip</w:t>
      </w:r>
      <w:r>
        <w:rPr>
          <w:w w:val="95"/>
        </w:rPr>
        <w:t>ación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los</w:t>
      </w:r>
      <w:r>
        <w:rPr>
          <w:spacing w:val="-5"/>
          <w:w w:val="95"/>
        </w:rPr>
        <w:t xml:space="preserve"> </w:t>
      </w:r>
      <w:r>
        <w:rPr>
          <w:w w:val="95"/>
        </w:rPr>
        <w:t>diversos</w:t>
      </w:r>
      <w:r>
        <w:rPr>
          <w:spacing w:val="-6"/>
          <w:w w:val="95"/>
        </w:rPr>
        <w:t xml:space="preserve"> </w:t>
      </w:r>
      <w:r>
        <w:rPr>
          <w:w w:val="95"/>
        </w:rPr>
        <w:t>actores.</w:t>
      </w:r>
    </w:p>
    <w:p w:rsidR="00871B34" w:rsidRDefault="00871B34">
      <w:pPr>
        <w:pStyle w:val="Textoindependiente"/>
        <w:spacing w:before="8"/>
        <w:rPr>
          <w:sz w:val="19"/>
        </w:rPr>
      </w:pPr>
    </w:p>
    <w:p w:rsidR="00871B34" w:rsidRDefault="008F1E66">
      <w:pPr>
        <w:pStyle w:val="Textoindependiente"/>
        <w:spacing w:line="276" w:lineRule="auto"/>
        <w:ind w:left="1378" w:right="373"/>
        <w:jc w:val="both"/>
      </w:pPr>
      <w:r>
        <w:rPr>
          <w:b/>
        </w:rPr>
        <w:t>Periodicidad.</w:t>
      </w:r>
      <w:r>
        <w:rPr>
          <w:b/>
          <w:spacing w:val="-10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ejecutado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sistemática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periódica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contenida en los registros administrativos y los informes que provean las unidades técnicas del</w:t>
      </w:r>
      <w:r>
        <w:rPr>
          <w:spacing w:val="-14"/>
        </w:rPr>
        <w:t xml:space="preserve"> </w:t>
      </w:r>
      <w:r>
        <w:t>programa.</w:t>
      </w:r>
    </w:p>
    <w:p w:rsidR="00871B34" w:rsidRDefault="00871B34">
      <w:pPr>
        <w:pStyle w:val="Textoindependiente"/>
        <w:spacing w:before="7"/>
        <w:rPr>
          <w:sz w:val="19"/>
        </w:rPr>
      </w:pPr>
    </w:p>
    <w:p w:rsidR="00871B34" w:rsidRDefault="008F1E66">
      <w:pPr>
        <w:pStyle w:val="Textoindependiente"/>
        <w:spacing w:line="276" w:lineRule="auto"/>
        <w:ind w:left="1378" w:right="375"/>
        <w:jc w:val="both"/>
      </w:pPr>
      <w:r>
        <w:rPr>
          <w:b/>
        </w:rPr>
        <w:t xml:space="preserve">Intencionalidad. </w:t>
      </w:r>
      <w:r>
        <w:t>Basado en la selección a juicio de los indicadores de acuerdo a su frecuencia y relevancia que serán objeto del seguimiento. Ello implica que el seguimiento se realizará en base a indicadores priorizados.</w:t>
      </w:r>
    </w:p>
    <w:p w:rsidR="00871B34" w:rsidRDefault="00871B34">
      <w:pPr>
        <w:pStyle w:val="Textoindependiente"/>
        <w:spacing w:before="8"/>
        <w:rPr>
          <w:sz w:val="19"/>
        </w:rPr>
      </w:pPr>
    </w:p>
    <w:p w:rsidR="00871B34" w:rsidRDefault="008F1E66">
      <w:pPr>
        <w:pStyle w:val="Textoindependiente"/>
        <w:spacing w:line="276" w:lineRule="auto"/>
        <w:ind w:left="1378" w:right="373"/>
        <w:jc w:val="both"/>
      </w:pPr>
      <w:r>
        <w:rPr>
          <w:b/>
        </w:rPr>
        <w:t xml:space="preserve">Flexibilidad. </w:t>
      </w:r>
      <w:r>
        <w:t xml:space="preserve">El PAME es un instrumento flexible, </w:t>
      </w:r>
      <w:r>
        <w:t>sujeto a modificaciones a medida que se van implementando en el año, como por ejemplo en las reformulaciones del POI, en los reajustes presupuestales, la creación de nuevos servicios, actividades, entre otros.</w:t>
      </w:r>
    </w:p>
    <w:p w:rsidR="00871B34" w:rsidRDefault="00871B34">
      <w:pPr>
        <w:pStyle w:val="Textoindependiente"/>
        <w:spacing w:before="8"/>
        <w:rPr>
          <w:sz w:val="19"/>
        </w:rPr>
      </w:pPr>
    </w:p>
    <w:p w:rsidR="00871B34" w:rsidRDefault="008F1E66">
      <w:pPr>
        <w:pStyle w:val="Textoindependiente"/>
        <w:spacing w:before="1" w:line="276" w:lineRule="auto"/>
        <w:ind w:left="1378" w:right="375"/>
        <w:jc w:val="both"/>
      </w:pPr>
      <w:r>
        <w:rPr>
          <w:b/>
        </w:rPr>
        <w:t>Oportunidad</w:t>
      </w:r>
      <w:r>
        <w:t>. La presentación de información q</w:t>
      </w:r>
      <w:r>
        <w:t>ue deriven del seguimiento y evaluación debe ser oportuna conforme al uso previsto. La información carece de valor si no llega a tiempo o con la periodicidad necesaria para cumplir con el objetivo fijado.</w:t>
      </w:r>
    </w:p>
    <w:p w:rsidR="00871B34" w:rsidRDefault="00871B34">
      <w:pPr>
        <w:spacing w:line="276" w:lineRule="auto"/>
        <w:jc w:val="both"/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F1E66">
      <w:pPr>
        <w:pStyle w:val="Ttulo2"/>
        <w:spacing w:before="90"/>
        <w:ind w:left="3502"/>
      </w:pPr>
      <w:r>
        <w:lastRenderedPageBreak/>
        <w:t>CONTENIDO COMPLEMENTARIO 02: HERR</w:t>
      </w:r>
      <w:r>
        <w:t>AMIENTAS</w:t>
      </w:r>
    </w:p>
    <w:p w:rsidR="00871B34" w:rsidRDefault="00871B34">
      <w:pPr>
        <w:pStyle w:val="Textoindependiente"/>
        <w:spacing w:before="1"/>
        <w:rPr>
          <w:b/>
        </w:rPr>
      </w:pPr>
    </w:p>
    <w:p w:rsidR="00871B34" w:rsidRDefault="008F1E66">
      <w:pPr>
        <w:pStyle w:val="Textoindependiente"/>
        <w:ind w:left="1378"/>
        <w:jc w:val="both"/>
      </w:pPr>
      <w:r>
        <w:t>Para la implementación del PAME los instrumentos claves para realizar el seguimiento son:</w:t>
      </w:r>
    </w:p>
    <w:p w:rsidR="00871B34" w:rsidRDefault="00871B34">
      <w:pPr>
        <w:pStyle w:val="Textoindependiente"/>
        <w:spacing w:before="8"/>
        <w:rPr>
          <w:sz w:val="19"/>
        </w:rPr>
      </w:pPr>
    </w:p>
    <w:p w:rsidR="00871B34" w:rsidRDefault="008F1E66">
      <w:pPr>
        <w:pStyle w:val="Textoindependiente"/>
        <w:spacing w:line="278" w:lineRule="auto"/>
        <w:ind w:left="1378" w:right="373"/>
        <w:jc w:val="both"/>
      </w:pPr>
      <w:r>
        <w:rPr>
          <w:b/>
        </w:rPr>
        <w:t>Matriz</w:t>
      </w:r>
      <w:r>
        <w:rPr>
          <w:b/>
          <w:spacing w:val="-14"/>
        </w:rPr>
        <w:t xml:space="preserve"> </w:t>
      </w:r>
      <w:r>
        <w:rPr>
          <w:b/>
        </w:rPr>
        <w:t>Lógica</w:t>
      </w:r>
      <w:r>
        <w:rPr>
          <w:b/>
          <w:spacing w:val="-12"/>
        </w:rPr>
        <w:t xml:space="preserve"> </w:t>
      </w:r>
      <w:r>
        <w:rPr>
          <w:b/>
        </w:rPr>
        <w:t>(ML).</w:t>
      </w:r>
      <w:r>
        <w:rPr>
          <w:b/>
          <w:spacing w:val="-10"/>
        </w:rPr>
        <w:t xml:space="preserve"> </w:t>
      </w:r>
      <w:r>
        <w:t>Contiene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secuencia</w:t>
      </w:r>
      <w:r>
        <w:rPr>
          <w:spacing w:val="-12"/>
        </w:rPr>
        <w:t xml:space="preserve"> </w:t>
      </w:r>
      <w:r>
        <w:t>lógica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resultados,</w:t>
      </w:r>
      <w:r>
        <w:rPr>
          <w:spacing w:val="-14"/>
        </w:rPr>
        <w:t xml:space="preserve"> </w:t>
      </w:r>
      <w:r>
        <w:t>productos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actividades,</w:t>
      </w:r>
      <w:r>
        <w:rPr>
          <w:spacing w:val="-11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además se señalan los indicadores, los medios de verificació</w:t>
      </w:r>
      <w:r>
        <w:t>n y</w:t>
      </w:r>
      <w:r>
        <w:rPr>
          <w:spacing w:val="-12"/>
        </w:rPr>
        <w:t xml:space="preserve"> </w:t>
      </w:r>
      <w:r>
        <w:t>supuestos.</w:t>
      </w:r>
    </w:p>
    <w:p w:rsidR="00871B34" w:rsidRDefault="00871B34">
      <w:pPr>
        <w:pStyle w:val="Textoindependiente"/>
        <w:spacing w:before="4"/>
        <w:rPr>
          <w:sz w:val="19"/>
        </w:rPr>
      </w:pPr>
    </w:p>
    <w:p w:rsidR="00871B34" w:rsidRDefault="008F1E66">
      <w:pPr>
        <w:pStyle w:val="Textoindependiente"/>
        <w:spacing w:before="1" w:line="276" w:lineRule="auto"/>
        <w:ind w:left="1378" w:right="372"/>
        <w:jc w:val="both"/>
      </w:pPr>
      <w:r>
        <w:rPr>
          <w:b/>
        </w:rPr>
        <w:t>Matriz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Indicadores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Seguimiento</w:t>
      </w:r>
      <w:r>
        <w:rPr>
          <w:b/>
          <w:spacing w:val="-10"/>
        </w:rPr>
        <w:t xml:space="preserve"> 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Evaluación.</w:t>
      </w:r>
      <w:r>
        <w:rPr>
          <w:b/>
          <w:spacing w:val="-8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matriz</w:t>
      </w:r>
      <w:r>
        <w:rPr>
          <w:spacing w:val="-10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describen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características (metadatos) de un conjunto de indicadores que permitirán medir los logros alcanzados a nivel de productos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actividades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son</w:t>
      </w:r>
      <w:r>
        <w:rPr>
          <w:spacing w:val="-16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seguimiento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PAME.</w:t>
      </w:r>
      <w:r>
        <w:rPr>
          <w:spacing w:val="-14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principal</w:t>
      </w:r>
      <w:r>
        <w:rPr>
          <w:spacing w:val="-14"/>
        </w:rPr>
        <w:t xml:space="preserve"> </w:t>
      </w:r>
      <w:r>
        <w:t>instrumento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PAME que contienen la meta a nivel nacional desagregada por servicio de forma mensual y/o anual, según las características de cada indicador (descritos en el anexo</w:t>
      </w:r>
      <w:r>
        <w:rPr>
          <w:spacing w:val="-7"/>
        </w:rPr>
        <w:t xml:space="preserve"> </w:t>
      </w:r>
      <w:r>
        <w:t>1).</w:t>
      </w:r>
    </w:p>
    <w:p w:rsidR="00871B34" w:rsidRDefault="00871B34">
      <w:pPr>
        <w:pStyle w:val="Textoindependiente"/>
        <w:spacing w:before="7"/>
        <w:rPr>
          <w:sz w:val="19"/>
        </w:rPr>
      </w:pPr>
    </w:p>
    <w:p w:rsidR="00871B34" w:rsidRDefault="008F1E66">
      <w:pPr>
        <w:pStyle w:val="Textoindependiente"/>
        <w:spacing w:line="276" w:lineRule="auto"/>
        <w:ind w:left="1378" w:right="372"/>
        <w:jc w:val="both"/>
      </w:pPr>
      <w:r>
        <w:rPr>
          <w:b/>
        </w:rPr>
        <w:t xml:space="preserve">Matriz de Seguimiento y Matriz de Seguimiento a las recomendaciones. </w:t>
      </w:r>
      <w:r>
        <w:t>Contemplan herramientas para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recojo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respecto</w:t>
      </w:r>
      <w:r>
        <w:rPr>
          <w:spacing w:val="-10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seguimiento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metas</w:t>
      </w:r>
      <w:r>
        <w:rPr>
          <w:spacing w:val="-11"/>
        </w:rPr>
        <w:t xml:space="preserve"> </w:t>
      </w:r>
      <w:r>
        <w:t>establecidas</w:t>
      </w:r>
      <w:r>
        <w:rPr>
          <w:spacing w:val="-14"/>
        </w:rPr>
        <w:t xml:space="preserve"> </w:t>
      </w:r>
      <w:r>
        <w:t>para el conjunto de indicadores contenidas en la Tabla, así como d</w:t>
      </w:r>
      <w:r>
        <w:t>e los factores tanto internos o externos que inciden en dicho cumplimiento. La estructura de las matrices y sus respectivos instructivos se encuentran en los anexos 2 y</w:t>
      </w:r>
      <w:r>
        <w:rPr>
          <w:spacing w:val="-14"/>
        </w:rPr>
        <w:t xml:space="preserve"> </w:t>
      </w:r>
      <w:r>
        <w:t>3.</w:t>
      </w:r>
    </w:p>
    <w:p w:rsidR="00871B34" w:rsidRDefault="00871B34">
      <w:pPr>
        <w:pStyle w:val="Textoindependiente"/>
        <w:spacing w:before="10"/>
        <w:rPr>
          <w:sz w:val="19"/>
        </w:rPr>
      </w:pPr>
    </w:p>
    <w:p w:rsidR="00871B34" w:rsidRDefault="008F1E66">
      <w:pPr>
        <w:pStyle w:val="Textoindependiente"/>
        <w:spacing w:line="276" w:lineRule="auto"/>
        <w:ind w:left="1378" w:right="371"/>
        <w:jc w:val="both"/>
      </w:pPr>
      <w:r>
        <w:rPr>
          <w:b/>
        </w:rPr>
        <w:t>Matriz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estado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implementación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las</w:t>
      </w:r>
      <w:r>
        <w:rPr>
          <w:b/>
          <w:spacing w:val="-13"/>
        </w:rPr>
        <w:t xml:space="preserve"> </w:t>
      </w:r>
      <w:r>
        <w:rPr>
          <w:b/>
        </w:rPr>
        <w:t>recomendaciones</w:t>
      </w:r>
      <w:r>
        <w:t>.</w:t>
      </w:r>
      <w:r>
        <w:rPr>
          <w:spacing w:val="-11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herramienta</w:t>
      </w:r>
      <w:r>
        <w:rPr>
          <w:spacing w:val="-14"/>
        </w:rPr>
        <w:t xml:space="preserve"> </w:t>
      </w:r>
      <w:r>
        <w:t>recoge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descripción del</w:t>
      </w:r>
      <w:r>
        <w:rPr>
          <w:spacing w:val="-7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implementación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recomendaciones</w:t>
      </w:r>
      <w:r>
        <w:rPr>
          <w:spacing w:val="-7"/>
        </w:rPr>
        <w:t xml:space="preserve"> </w:t>
      </w:r>
      <w:r>
        <w:t>formuladas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informe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seguimiento.</w:t>
      </w:r>
      <w:r>
        <w:rPr>
          <w:spacing w:val="-7"/>
        </w:rPr>
        <w:t xml:space="preserve"> </w:t>
      </w:r>
      <w:r>
        <w:t>Esta descripción comprende las acciones tomadas, fuentes documentarias, efectos logrados, las buenas prácticas, condiciones de éxito y lecciones apr</w:t>
      </w:r>
      <w:r>
        <w:t>endidas por la Unidad Orgánica responsable de la implementación de cada recomendación. La estructura e instructivo de matriz se encuentran en el anexo</w:t>
      </w:r>
      <w:r>
        <w:rPr>
          <w:spacing w:val="-2"/>
        </w:rPr>
        <w:t xml:space="preserve"> </w:t>
      </w:r>
      <w:r>
        <w:t>4.</w:t>
      </w:r>
    </w:p>
    <w:p w:rsidR="00871B34" w:rsidRDefault="00871B34">
      <w:pPr>
        <w:pStyle w:val="Textoindependiente"/>
        <w:spacing w:before="7"/>
        <w:rPr>
          <w:sz w:val="19"/>
        </w:rPr>
      </w:pPr>
    </w:p>
    <w:p w:rsidR="00871B34" w:rsidRDefault="008F1E66">
      <w:pPr>
        <w:pStyle w:val="Textoindependiente"/>
        <w:spacing w:before="1" w:line="276" w:lineRule="auto"/>
        <w:ind w:left="1378" w:right="370"/>
        <w:jc w:val="both"/>
      </w:pPr>
      <w:r>
        <w:rPr>
          <w:b/>
        </w:rPr>
        <w:t>Guía de Entrevista</w:t>
      </w:r>
      <w:r>
        <w:t>. Esta herramienta recoge información a través de la visita de campo a los servicio</w:t>
      </w:r>
      <w:r>
        <w:t>s con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identificar</w:t>
      </w:r>
      <w:r>
        <w:rPr>
          <w:spacing w:val="-8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factores</w:t>
      </w:r>
      <w:r>
        <w:rPr>
          <w:spacing w:val="-5"/>
        </w:rPr>
        <w:t xml:space="preserve"> </w:t>
      </w:r>
      <w:r>
        <w:t>críticos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éxito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percepción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operadores</w:t>
      </w:r>
      <w:r>
        <w:rPr>
          <w:spacing w:val="-4"/>
        </w:rPr>
        <w:t xml:space="preserve"> </w:t>
      </w:r>
      <w:r>
        <w:t>y las redes locales. La guía de entrevista y sus respectivos instructivos y modelos de informe se encuentran en el anexo</w:t>
      </w:r>
      <w:r>
        <w:rPr>
          <w:spacing w:val="-6"/>
        </w:rPr>
        <w:t xml:space="preserve"> </w:t>
      </w:r>
      <w:r>
        <w:t>5.</w:t>
      </w:r>
    </w:p>
    <w:p w:rsidR="00871B34" w:rsidRDefault="00871B34">
      <w:pPr>
        <w:pStyle w:val="Textoindependiente"/>
        <w:spacing w:before="6"/>
        <w:rPr>
          <w:sz w:val="19"/>
        </w:rPr>
      </w:pPr>
    </w:p>
    <w:p w:rsidR="00871B34" w:rsidRDefault="008F1E66">
      <w:pPr>
        <w:pStyle w:val="Textoindependiente"/>
        <w:spacing w:line="276" w:lineRule="auto"/>
        <w:ind w:left="1378" w:right="370"/>
        <w:jc w:val="both"/>
      </w:pPr>
      <w:r>
        <w:rPr>
          <w:b/>
        </w:rPr>
        <w:t xml:space="preserve">Matriz de compromisos de mejora en evaluación. </w:t>
      </w:r>
      <w:r>
        <w:t xml:space="preserve">Esta herramienta contempla las recomendaciones emitidas en el informe de evaluación del proyecto o intervención evaluada, así como la identificación y priorización de los aspectos susceptibles de mejora (ASM) </w:t>
      </w:r>
      <w:r>
        <w:t>que serán traducidas en acciones concretas a ser realizadas para la mejora de la intervención evaluada. Dichas acciones generarán compromisos que serán asumidos por la Unidad Orgánica a cargo de la intervención. La estructura e instructivo de matriz se enc</w:t>
      </w:r>
      <w:r>
        <w:t>uentran en el Anexo 6.</w:t>
      </w:r>
    </w:p>
    <w:p w:rsidR="00871B34" w:rsidRDefault="00871B34">
      <w:pPr>
        <w:spacing w:line="276" w:lineRule="auto"/>
        <w:jc w:val="both"/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F1E66">
      <w:pPr>
        <w:pStyle w:val="Ttulo2"/>
        <w:spacing w:before="90"/>
        <w:ind w:right="1551"/>
      </w:pPr>
      <w:r>
        <w:lastRenderedPageBreak/>
        <w:t>CONTENIDO COMPLEMENTARIO 03: METODOLOGÍA OPERATIVO PARA LA GESTIÓN DE INFORMACIÓN, SEGUIMIENTO Y EVALUACIÓN</w:t>
      </w:r>
    </w:p>
    <w:p w:rsidR="00871B34" w:rsidRDefault="00871B34">
      <w:pPr>
        <w:pStyle w:val="Textoindependiente"/>
        <w:spacing w:before="1"/>
        <w:rPr>
          <w:b/>
        </w:rPr>
      </w:pPr>
    </w:p>
    <w:p w:rsidR="00871B34" w:rsidRDefault="008F1E66">
      <w:pPr>
        <w:pStyle w:val="Textoindependiente"/>
        <w:ind w:left="1378"/>
      </w:pPr>
      <w:r>
        <w:t>La metodología utilizada para el seguimiento y evaluación contempla las siguientes líneas de acción:</w:t>
      </w:r>
    </w:p>
    <w:p w:rsidR="00871B34" w:rsidRDefault="00871B34">
      <w:pPr>
        <w:pStyle w:val="Textoindependiente"/>
        <w:spacing w:before="6"/>
        <w:rPr>
          <w:sz w:val="17"/>
        </w:rPr>
      </w:pPr>
    </w:p>
    <w:p w:rsidR="00871B34" w:rsidRDefault="008F1E66">
      <w:pPr>
        <w:pStyle w:val="Ttulo2"/>
        <w:spacing w:before="56"/>
      </w:pPr>
      <w:r>
        <w:t>SEGU</w:t>
      </w:r>
      <w:r>
        <w:t>IMIENTO</w:t>
      </w:r>
    </w:p>
    <w:p w:rsidR="00871B34" w:rsidRDefault="008F1E66">
      <w:pPr>
        <w:ind w:left="3536"/>
        <w:rPr>
          <w:b/>
        </w:rPr>
      </w:pPr>
      <w:r>
        <w:rPr>
          <w:noProof/>
          <w:lang w:val="es-PE" w:eastAsia="es-PE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617397</wp:posOffset>
            </wp:positionH>
            <wp:positionV relativeFrom="paragraph">
              <wp:posOffset>186709</wp:posOffset>
            </wp:positionV>
            <wp:extent cx="6199071" cy="3119437"/>
            <wp:effectExtent l="0" t="0" r="0" b="0"/>
            <wp:wrapTopAndBottom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9071" cy="3119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Flujo de información en las acciones de seguimiento</w:t>
      </w:r>
    </w:p>
    <w:p w:rsidR="00871B34" w:rsidRDefault="00871B34">
      <w:pPr>
        <w:pStyle w:val="Textoindependiente"/>
        <w:rPr>
          <w:b/>
          <w:sz w:val="20"/>
        </w:rPr>
      </w:pPr>
    </w:p>
    <w:p w:rsidR="00871B34" w:rsidRDefault="00871B34">
      <w:pPr>
        <w:pStyle w:val="Textoindependiente"/>
        <w:spacing w:before="10"/>
        <w:rPr>
          <w:b/>
          <w:sz w:val="28"/>
        </w:rPr>
      </w:pPr>
    </w:p>
    <w:p w:rsidR="00871B34" w:rsidRDefault="008F1E66">
      <w:pPr>
        <w:spacing w:before="56"/>
        <w:ind w:left="1378"/>
        <w:jc w:val="both"/>
        <w:rPr>
          <w:b/>
        </w:rPr>
      </w:pPr>
      <w:r>
        <w:rPr>
          <w:b/>
        </w:rPr>
        <w:t>PASO 01: GESTIÓN DE LA INFORMACIÓN - Registros Administrativos</w:t>
      </w:r>
    </w:p>
    <w:p w:rsidR="00871B34" w:rsidRDefault="00871B34">
      <w:pPr>
        <w:pStyle w:val="Textoindependiente"/>
        <w:spacing w:before="9"/>
        <w:rPr>
          <w:b/>
          <w:sz w:val="19"/>
        </w:rPr>
      </w:pPr>
    </w:p>
    <w:p w:rsidR="00871B34" w:rsidRDefault="008F1E66">
      <w:pPr>
        <w:pStyle w:val="Textoindependiente"/>
        <w:spacing w:line="276" w:lineRule="auto"/>
        <w:ind w:left="1378" w:right="369"/>
        <w:jc w:val="both"/>
      </w:pPr>
      <w:r>
        <w:t>Para el programa AURORA, la gestión de la información es el conjunto de acciones relacionados a la captura y codificación, validación, integración, almacenamiento, aseguramiento de calidad, procesamiento,</w:t>
      </w:r>
      <w:r>
        <w:rPr>
          <w:spacing w:val="-4"/>
        </w:rPr>
        <w:t xml:space="preserve"> </w:t>
      </w:r>
      <w:r>
        <w:t>análisis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difusión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estadística</w:t>
      </w:r>
      <w:r>
        <w:rPr>
          <w:spacing w:val="-3"/>
        </w:rPr>
        <w:t xml:space="preserve"> </w:t>
      </w:r>
      <w:r>
        <w:t>q</w:t>
      </w:r>
      <w:r>
        <w:t>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genera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registros administrativos de los servicios de atención y prevención que brinda el programa AURORA. Información que cuenta con las características de calidad, oportunidad y utilidad para una adecuada toma de decisiones</w:t>
      </w:r>
      <w:r>
        <w:rPr>
          <w:vertAlign w:val="superscript"/>
        </w:rPr>
        <w:t>8</w:t>
      </w:r>
      <w:r>
        <w:t>. Se tien</w:t>
      </w:r>
      <w:r>
        <w:t>e las siguientes</w:t>
      </w:r>
      <w:r>
        <w:rPr>
          <w:spacing w:val="-5"/>
        </w:rPr>
        <w:t xml:space="preserve"> </w:t>
      </w:r>
      <w:r>
        <w:t>características.</w:t>
      </w:r>
    </w:p>
    <w:p w:rsidR="00871B34" w:rsidRDefault="00871B34">
      <w:pPr>
        <w:pStyle w:val="Textoindependiente"/>
        <w:spacing w:before="9"/>
        <w:rPr>
          <w:sz w:val="16"/>
        </w:r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0"/>
      </w:tblGrid>
      <w:tr w:rsidR="00871B34">
        <w:trPr>
          <w:trHeight w:val="397"/>
        </w:trPr>
        <w:tc>
          <w:tcPr>
            <w:tcW w:w="2122" w:type="dxa"/>
          </w:tcPr>
          <w:p w:rsidR="00871B34" w:rsidRDefault="008F1E66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Paso 1</w:t>
            </w:r>
          </w:p>
        </w:tc>
        <w:tc>
          <w:tcPr>
            <w:tcW w:w="6940" w:type="dxa"/>
          </w:tcPr>
          <w:p w:rsidR="00871B34" w:rsidRDefault="008F1E66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Gestión de la Información</w:t>
            </w:r>
          </w:p>
        </w:tc>
      </w:tr>
      <w:tr w:rsidR="00871B34">
        <w:trPr>
          <w:trHeight w:val="2685"/>
        </w:trPr>
        <w:tc>
          <w:tcPr>
            <w:tcW w:w="2122" w:type="dxa"/>
          </w:tcPr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  <w:spacing w:before="10"/>
              <w:rPr>
                <w:sz w:val="32"/>
              </w:rPr>
            </w:pPr>
          </w:p>
          <w:p w:rsidR="00871B34" w:rsidRDefault="008F1E66">
            <w:pPr>
              <w:pStyle w:val="TableParagraph"/>
              <w:ind w:left="107"/>
            </w:pPr>
            <w:r>
              <w:t>Descripción</w:t>
            </w:r>
          </w:p>
        </w:tc>
        <w:tc>
          <w:tcPr>
            <w:tcW w:w="6940" w:type="dxa"/>
          </w:tcPr>
          <w:p w:rsidR="00871B34" w:rsidRDefault="008F1E66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right="96"/>
              <w:jc w:val="both"/>
            </w:pPr>
            <w:r>
              <w:t>Los Centro Emergencia Mujer y otros servicios registran y remiten la información mediante el SIRA el cual es un conjunto de componentes que permite recolectar, procesar y difundir información que se</w:t>
            </w:r>
            <w:r>
              <w:rPr>
                <w:spacing w:val="-37"/>
              </w:rPr>
              <w:t xml:space="preserve"> </w:t>
            </w:r>
            <w:r>
              <w:t>genera a través de los registros administrativos del prog</w:t>
            </w:r>
            <w:r>
              <w:t>rama</w:t>
            </w:r>
            <w:r>
              <w:rPr>
                <w:spacing w:val="-9"/>
              </w:rPr>
              <w:t xml:space="preserve"> </w:t>
            </w:r>
            <w:r>
              <w:t>AURORA.</w:t>
            </w:r>
          </w:p>
          <w:p w:rsidR="00871B34" w:rsidRDefault="00871B34">
            <w:pPr>
              <w:pStyle w:val="TableParagraph"/>
              <w:spacing w:before="10"/>
              <w:rPr>
                <w:sz w:val="21"/>
              </w:rPr>
            </w:pPr>
          </w:p>
          <w:p w:rsidR="00871B34" w:rsidRDefault="008F1E66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right="94"/>
              <w:jc w:val="both"/>
            </w:pPr>
            <w:r>
              <w:t xml:space="preserve">La UGIGC, se encarga de consolidar la información en una base de datos y remitirla a la Sub Unidad de Monitoreo y Evaluación </w:t>
            </w:r>
            <w:r>
              <w:rPr>
                <w:rFonts w:ascii="Arial" w:hAnsi="Arial"/>
              </w:rPr>
              <w:t xml:space="preserve">– </w:t>
            </w:r>
            <w:r>
              <w:t>SUME, la misma que analizará los indicadores acorde con las metas proyectadas,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partir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matriz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indicadores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tabla</w:t>
            </w:r>
            <w:r>
              <w:rPr>
                <w:spacing w:val="24"/>
              </w:rPr>
              <w:t xml:space="preserve"> </w:t>
            </w:r>
            <w:r>
              <w:t>de</w:t>
            </w:r>
          </w:p>
          <w:p w:rsidR="00871B34" w:rsidRDefault="008F1E66">
            <w:pPr>
              <w:pStyle w:val="TableParagraph"/>
              <w:spacing w:line="250" w:lineRule="exact"/>
              <w:ind w:left="566"/>
              <w:jc w:val="both"/>
            </w:pPr>
            <w:r>
              <w:t>indicadores estratégicos</w:t>
            </w:r>
          </w:p>
        </w:tc>
      </w:tr>
    </w:tbl>
    <w:p w:rsidR="00871B34" w:rsidRDefault="001420C1">
      <w:pPr>
        <w:pStyle w:val="Textoindependiente"/>
        <w:spacing w:before="11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194945</wp:posOffset>
                </wp:positionV>
                <wp:extent cx="1828800" cy="8890"/>
                <wp:effectExtent l="0" t="0" r="0" b="0"/>
                <wp:wrapTopAndBottom/>
                <wp:docPr id="3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7122B" id="Rectangle 17" o:spid="_x0000_s1026" style="position:absolute;margin-left:70.95pt;margin-top:15.35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71B34" w:rsidRDefault="008F1E66">
      <w:pPr>
        <w:spacing w:before="73" w:line="244" w:lineRule="auto"/>
        <w:ind w:left="1378"/>
        <w:rPr>
          <w:rFonts w:ascii="Arial" w:hAnsi="Arial"/>
          <w:sz w:val="16"/>
        </w:rPr>
      </w:pPr>
      <w:r>
        <w:rPr>
          <w:w w:val="95"/>
          <w:sz w:val="16"/>
          <w:vertAlign w:val="superscript"/>
        </w:rPr>
        <w:t>8</w:t>
      </w:r>
      <w:r>
        <w:rPr>
          <w:w w:val="95"/>
          <w:sz w:val="16"/>
        </w:rPr>
        <w:t xml:space="preserve"> Directiva Específica N°002-2017-</w:t>
      </w:r>
      <w:r>
        <w:rPr>
          <w:rFonts w:ascii="Arial" w:hAnsi="Arial"/>
          <w:w w:val="95"/>
          <w:sz w:val="16"/>
        </w:rPr>
        <w:t xml:space="preserve">MIMP/PNCVFS/DE “Normas para la Gestión de Información generada por los Servicios del Programa </w:t>
      </w:r>
      <w:r>
        <w:rPr>
          <w:rFonts w:ascii="Arial" w:hAnsi="Arial"/>
          <w:sz w:val="16"/>
        </w:rPr>
        <w:t>Nacional Contra la Violencia Familiar y Sexual”</w:t>
      </w:r>
    </w:p>
    <w:p w:rsidR="00871B34" w:rsidRDefault="00871B34">
      <w:pPr>
        <w:spacing w:line="244" w:lineRule="auto"/>
        <w:rPr>
          <w:rFonts w:ascii="Arial" w:hAnsi="Arial"/>
          <w:sz w:val="16"/>
        </w:rPr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71B34">
      <w:pPr>
        <w:pStyle w:val="Textoindependiente"/>
        <w:spacing w:before="1"/>
        <w:rPr>
          <w:rFonts w:ascii="Arial"/>
          <w:sz w:val="8"/>
        </w:r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0"/>
      </w:tblGrid>
      <w:tr w:rsidR="00871B34">
        <w:trPr>
          <w:trHeight w:val="369"/>
        </w:trPr>
        <w:tc>
          <w:tcPr>
            <w:tcW w:w="2122" w:type="dxa"/>
          </w:tcPr>
          <w:p w:rsidR="00871B34" w:rsidRDefault="008F1E66">
            <w:pPr>
              <w:pStyle w:val="TableParagraph"/>
              <w:spacing w:before="47"/>
              <w:ind w:left="107"/>
            </w:pPr>
            <w:r>
              <w:t>Producto</w:t>
            </w:r>
          </w:p>
        </w:tc>
        <w:tc>
          <w:tcPr>
            <w:tcW w:w="6940" w:type="dxa"/>
          </w:tcPr>
          <w:p w:rsidR="00871B34" w:rsidRDefault="008F1E66">
            <w:pPr>
              <w:pStyle w:val="TableParagraph"/>
              <w:spacing w:before="47"/>
              <w:ind w:left="107"/>
            </w:pPr>
            <w:r>
              <w:t>BD de los Registros Administrativos</w:t>
            </w:r>
          </w:p>
        </w:tc>
      </w:tr>
      <w:tr w:rsidR="00871B34">
        <w:trPr>
          <w:trHeight w:val="2322"/>
        </w:trPr>
        <w:tc>
          <w:tcPr>
            <w:tcW w:w="2122" w:type="dxa"/>
          </w:tcPr>
          <w:p w:rsidR="00871B34" w:rsidRDefault="00871B34">
            <w:pPr>
              <w:pStyle w:val="TableParagraph"/>
              <w:rPr>
                <w:rFonts w:ascii="Arial"/>
              </w:rPr>
            </w:pPr>
          </w:p>
          <w:p w:rsidR="00871B34" w:rsidRDefault="00871B34">
            <w:pPr>
              <w:pStyle w:val="TableParagraph"/>
              <w:rPr>
                <w:rFonts w:ascii="Arial"/>
              </w:rPr>
            </w:pPr>
          </w:p>
          <w:p w:rsidR="00871B34" w:rsidRDefault="00871B34">
            <w:pPr>
              <w:pStyle w:val="TableParagraph"/>
              <w:rPr>
                <w:rFonts w:ascii="Arial"/>
              </w:rPr>
            </w:pPr>
          </w:p>
          <w:p w:rsidR="00871B34" w:rsidRDefault="00871B34">
            <w:pPr>
              <w:pStyle w:val="TableParagraph"/>
              <w:rPr>
                <w:rFonts w:ascii="Arial"/>
                <w:sz w:val="23"/>
              </w:rPr>
            </w:pPr>
          </w:p>
          <w:p w:rsidR="00871B34" w:rsidRDefault="008F1E66">
            <w:pPr>
              <w:pStyle w:val="TableParagraph"/>
              <w:ind w:left="107"/>
            </w:pPr>
            <w:r>
              <w:t>Gráfico</w:t>
            </w:r>
          </w:p>
        </w:tc>
        <w:tc>
          <w:tcPr>
            <w:tcW w:w="6940" w:type="dxa"/>
          </w:tcPr>
          <w:p w:rsidR="00871B34" w:rsidRDefault="00871B34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871B34" w:rsidRDefault="008F1E66">
            <w:pPr>
              <w:pStyle w:val="TableParagraph"/>
              <w:ind w:left="35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9"/>
                <w:sz w:val="20"/>
                <w:lang w:val="es-PE" w:eastAsia="es-PE"/>
              </w:rPr>
              <w:drawing>
                <wp:inline distT="0" distB="0" distL="0" distR="0">
                  <wp:extent cx="1161149" cy="1216152"/>
                  <wp:effectExtent l="0" t="0" r="0" b="0"/>
                  <wp:docPr id="1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49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8"/>
                <w:position w:val="9"/>
                <w:sz w:val="20"/>
              </w:rPr>
              <w:t xml:space="preserve"> </w:t>
            </w:r>
            <w:r>
              <w:rPr>
                <w:rFonts w:ascii="Arial"/>
                <w:noProof/>
                <w:spacing w:val="-38"/>
                <w:sz w:val="20"/>
                <w:lang w:val="es-PE" w:eastAsia="es-PE"/>
              </w:rPr>
              <w:drawing>
                <wp:inline distT="0" distB="0" distL="0" distR="0">
                  <wp:extent cx="2242122" cy="1258824"/>
                  <wp:effectExtent l="0" t="0" r="0" b="0"/>
                  <wp:docPr id="1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122" cy="125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B34" w:rsidRDefault="00871B34">
      <w:pPr>
        <w:pStyle w:val="Textoindependiente"/>
        <w:rPr>
          <w:rFonts w:ascii="Arial"/>
          <w:sz w:val="20"/>
        </w:rPr>
      </w:pPr>
    </w:p>
    <w:p w:rsidR="00871B34" w:rsidRDefault="00871B34">
      <w:pPr>
        <w:pStyle w:val="Textoindependiente"/>
        <w:spacing w:before="7"/>
        <w:rPr>
          <w:rFonts w:ascii="Arial"/>
          <w:sz w:val="21"/>
        </w:rPr>
      </w:pPr>
    </w:p>
    <w:p w:rsidR="00871B34" w:rsidRDefault="008F1E66">
      <w:pPr>
        <w:pStyle w:val="Ttulo2"/>
        <w:spacing w:before="56"/>
        <w:jc w:val="both"/>
      </w:pPr>
      <w:r>
        <w:t>PASO 02: SEGUIMIENTO SIMPLE - Reporte de Seguimiento</w:t>
      </w:r>
    </w:p>
    <w:p w:rsidR="00871B34" w:rsidRDefault="00871B34">
      <w:pPr>
        <w:pStyle w:val="Textoindependiente"/>
        <w:spacing w:before="1"/>
        <w:rPr>
          <w:b/>
        </w:rPr>
      </w:pPr>
    </w:p>
    <w:p w:rsidR="00871B34" w:rsidRDefault="008F1E66">
      <w:pPr>
        <w:pStyle w:val="Textoindependiente"/>
        <w:ind w:left="1378" w:right="374"/>
        <w:jc w:val="both"/>
      </w:pPr>
      <w:r>
        <w:t>En el reporte de seguimiento se identifica los servicios que cumplen o no cumplen con las metas programadas, se realiza un ranking utilizando la técnica de semaforización.</w:t>
      </w:r>
    </w:p>
    <w:p w:rsidR="00871B34" w:rsidRDefault="00871B34">
      <w:pPr>
        <w:pStyle w:val="Textoindependiente"/>
        <w:spacing w:before="11"/>
        <w:rPr>
          <w:sz w:val="21"/>
        </w:rPr>
      </w:pPr>
    </w:p>
    <w:p w:rsidR="00871B34" w:rsidRDefault="008F1E66">
      <w:pPr>
        <w:pStyle w:val="Ttulo2"/>
        <w:jc w:val="both"/>
      </w:pPr>
      <w:r>
        <w:t>Técnica de semaforización</w:t>
      </w:r>
    </w:p>
    <w:p w:rsidR="00871B34" w:rsidRDefault="00871B34">
      <w:pPr>
        <w:pStyle w:val="Textoindependiente"/>
        <w:rPr>
          <w:b/>
        </w:rPr>
      </w:pPr>
    </w:p>
    <w:p w:rsidR="00871B34" w:rsidRDefault="008F1E66">
      <w:pPr>
        <w:pStyle w:val="Textoindependiente"/>
        <w:ind w:left="1378" w:right="372"/>
        <w:jc w:val="both"/>
      </w:pPr>
      <w:r>
        <w:t>El análisis y procesamiento de la información lo realiza</w:t>
      </w:r>
      <w:r>
        <w:t xml:space="preserve"> la SUME, a partir de la base de datos remitida 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UGIGC</w:t>
      </w:r>
      <w:r>
        <w:rPr>
          <w:spacing w:val="-7"/>
        </w:rPr>
        <w:t xml:space="preserve"> </w:t>
      </w:r>
      <w:r>
        <w:t>y,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algunos</w:t>
      </w:r>
      <w:r>
        <w:rPr>
          <w:spacing w:val="-13"/>
        </w:rPr>
        <w:t xml:space="preserve"> </w:t>
      </w:r>
      <w:r>
        <w:t>casos</w:t>
      </w:r>
      <w:r>
        <w:rPr>
          <w:spacing w:val="-8"/>
        </w:rPr>
        <w:t xml:space="preserve"> </w:t>
      </w:r>
      <w:r>
        <w:t>particulares,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proporcionada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otras</w:t>
      </w:r>
      <w:r>
        <w:rPr>
          <w:spacing w:val="-7"/>
        </w:rPr>
        <w:t xml:space="preserve"> </w:t>
      </w:r>
      <w:r>
        <w:t>unidades de línea, si es que no se cuenta con información a partir de los registros</w:t>
      </w:r>
      <w:r>
        <w:rPr>
          <w:spacing w:val="-15"/>
        </w:rPr>
        <w:t xml:space="preserve"> </w:t>
      </w:r>
      <w:r>
        <w:t>administrativos.</w:t>
      </w:r>
    </w:p>
    <w:p w:rsidR="00871B34" w:rsidRDefault="00871B34">
      <w:pPr>
        <w:pStyle w:val="Textoindependiente"/>
        <w:spacing w:before="1"/>
      </w:pPr>
    </w:p>
    <w:p w:rsidR="00871B34" w:rsidRDefault="008F1E66">
      <w:pPr>
        <w:pStyle w:val="Textoindependiente"/>
        <w:ind w:left="1378" w:right="376"/>
        <w:jc w:val="both"/>
      </w:pPr>
      <w:r>
        <w:t>Una vez obtenida la información, la SUME analiza los indicadores seleccionados para el seguimiento de acuerdo a las siguientes condiciones</w:t>
      </w:r>
      <w:r>
        <w:rPr>
          <w:vertAlign w:val="superscript"/>
        </w:rPr>
        <w:t>9</w:t>
      </w:r>
      <w:r>
        <w:t>:</w:t>
      </w:r>
    </w:p>
    <w:p w:rsidR="00871B34" w:rsidRDefault="00871B34">
      <w:pPr>
        <w:pStyle w:val="Textoindependiente"/>
        <w:spacing w:before="4"/>
      </w:pPr>
    </w:p>
    <w:tbl>
      <w:tblPr>
        <w:tblStyle w:val="TableNormal"/>
        <w:tblW w:w="0" w:type="auto"/>
        <w:tblInd w:w="1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2688"/>
        <w:gridCol w:w="2126"/>
        <w:gridCol w:w="2551"/>
      </w:tblGrid>
      <w:tr w:rsidR="00871B34">
        <w:trPr>
          <w:trHeight w:val="534"/>
        </w:trPr>
        <w:tc>
          <w:tcPr>
            <w:tcW w:w="1154" w:type="dxa"/>
          </w:tcPr>
          <w:p w:rsidR="00871B34" w:rsidRDefault="008F1E66">
            <w:pPr>
              <w:pStyle w:val="TableParagraph"/>
              <w:spacing w:before="131"/>
              <w:ind w:left="120" w:right="107"/>
              <w:jc w:val="center"/>
              <w:rPr>
                <w:b/>
              </w:rPr>
            </w:pPr>
            <w:r>
              <w:rPr>
                <w:b/>
              </w:rPr>
              <w:t>Categoría</w:t>
            </w:r>
          </w:p>
        </w:tc>
        <w:tc>
          <w:tcPr>
            <w:tcW w:w="2688" w:type="dxa"/>
          </w:tcPr>
          <w:p w:rsidR="00871B34" w:rsidRDefault="008F1E66">
            <w:pPr>
              <w:pStyle w:val="TableParagraph"/>
              <w:spacing w:line="265" w:lineRule="exact"/>
              <w:ind w:left="485" w:right="477"/>
              <w:jc w:val="center"/>
              <w:rPr>
                <w:b/>
              </w:rPr>
            </w:pPr>
            <w:r>
              <w:rPr>
                <w:b/>
              </w:rPr>
              <w:t>Rango del nivel de</w:t>
            </w:r>
          </w:p>
          <w:p w:rsidR="00871B34" w:rsidRDefault="008F1E66">
            <w:pPr>
              <w:pStyle w:val="TableParagraph"/>
              <w:spacing w:line="249" w:lineRule="exact"/>
              <w:ind w:left="485" w:right="475"/>
              <w:jc w:val="center"/>
              <w:rPr>
                <w:b/>
              </w:rPr>
            </w:pPr>
            <w:r>
              <w:rPr>
                <w:b/>
              </w:rPr>
              <w:t>cumplimiento</w:t>
            </w:r>
          </w:p>
        </w:tc>
        <w:tc>
          <w:tcPr>
            <w:tcW w:w="2126" w:type="dxa"/>
          </w:tcPr>
          <w:p w:rsidR="00871B34" w:rsidRDefault="008F1E66">
            <w:pPr>
              <w:pStyle w:val="TableParagraph"/>
              <w:spacing w:before="131"/>
              <w:ind w:right="529"/>
              <w:jc w:val="right"/>
              <w:rPr>
                <w:b/>
              </w:rPr>
            </w:pPr>
            <w:r>
              <w:rPr>
                <w:b/>
              </w:rPr>
              <w:t>Calificación</w:t>
            </w:r>
          </w:p>
        </w:tc>
        <w:tc>
          <w:tcPr>
            <w:tcW w:w="2551" w:type="dxa"/>
          </w:tcPr>
          <w:p w:rsidR="00871B34" w:rsidRDefault="008F1E66">
            <w:pPr>
              <w:pStyle w:val="TableParagraph"/>
              <w:spacing w:before="131"/>
              <w:ind w:left="661" w:right="649"/>
              <w:jc w:val="center"/>
              <w:rPr>
                <w:b/>
              </w:rPr>
            </w:pPr>
            <w:r>
              <w:rPr>
                <w:b/>
              </w:rPr>
              <w:t>Color</w:t>
            </w:r>
          </w:p>
        </w:tc>
      </w:tr>
      <w:tr w:rsidR="00871B34">
        <w:trPr>
          <w:trHeight w:val="270"/>
        </w:trPr>
        <w:tc>
          <w:tcPr>
            <w:tcW w:w="1154" w:type="dxa"/>
          </w:tcPr>
          <w:p w:rsidR="00871B34" w:rsidRDefault="008F1E66">
            <w:pPr>
              <w:pStyle w:val="TableParagraph"/>
              <w:spacing w:line="251" w:lineRule="exact"/>
              <w:ind w:left="10"/>
              <w:jc w:val="center"/>
            </w:pPr>
            <w:r>
              <w:t>A</w:t>
            </w:r>
          </w:p>
        </w:tc>
        <w:tc>
          <w:tcPr>
            <w:tcW w:w="2688" w:type="dxa"/>
          </w:tcPr>
          <w:p w:rsidR="00871B34" w:rsidRDefault="008F1E66">
            <w:pPr>
              <w:pStyle w:val="TableParagraph"/>
              <w:spacing w:line="251" w:lineRule="exact"/>
              <w:ind w:left="484" w:right="477"/>
              <w:jc w:val="center"/>
            </w:pPr>
            <w:r>
              <w:t>Entre 95 y 150</w:t>
            </w:r>
          </w:p>
        </w:tc>
        <w:tc>
          <w:tcPr>
            <w:tcW w:w="2126" w:type="dxa"/>
          </w:tcPr>
          <w:p w:rsidR="00871B34" w:rsidRDefault="008F1E66">
            <w:pPr>
              <w:pStyle w:val="TableParagraph"/>
              <w:spacing w:line="251" w:lineRule="exact"/>
              <w:ind w:right="534"/>
              <w:jc w:val="right"/>
            </w:pPr>
            <w:r>
              <w:t>Muy Bueno</w:t>
            </w:r>
          </w:p>
        </w:tc>
        <w:tc>
          <w:tcPr>
            <w:tcW w:w="2551" w:type="dxa"/>
          </w:tcPr>
          <w:p w:rsidR="00871B34" w:rsidRDefault="008F1E66">
            <w:pPr>
              <w:pStyle w:val="TableParagraph"/>
              <w:spacing w:line="251" w:lineRule="exact"/>
              <w:ind w:left="661" w:right="650"/>
              <w:jc w:val="center"/>
            </w:pPr>
            <w:r>
              <w:t>Verde oscuro</w:t>
            </w:r>
          </w:p>
        </w:tc>
      </w:tr>
      <w:tr w:rsidR="00871B34">
        <w:trPr>
          <w:trHeight w:val="278"/>
        </w:trPr>
        <w:tc>
          <w:tcPr>
            <w:tcW w:w="1154" w:type="dxa"/>
          </w:tcPr>
          <w:p w:rsidR="00871B34" w:rsidRDefault="008F1E66">
            <w:pPr>
              <w:pStyle w:val="TableParagraph"/>
              <w:spacing w:before="2" w:line="256" w:lineRule="exact"/>
              <w:ind w:left="7"/>
              <w:jc w:val="center"/>
            </w:pPr>
            <w:r>
              <w:t>B</w:t>
            </w:r>
          </w:p>
        </w:tc>
        <w:tc>
          <w:tcPr>
            <w:tcW w:w="2688" w:type="dxa"/>
          </w:tcPr>
          <w:p w:rsidR="00871B34" w:rsidRDefault="008F1E66">
            <w:pPr>
              <w:pStyle w:val="TableParagraph"/>
              <w:spacing w:before="2" w:line="256" w:lineRule="exact"/>
              <w:ind w:left="484" w:right="477"/>
              <w:jc w:val="center"/>
            </w:pPr>
            <w:r>
              <w:t>Entre 90 y 94</w:t>
            </w:r>
          </w:p>
        </w:tc>
        <w:tc>
          <w:tcPr>
            <w:tcW w:w="2126" w:type="dxa"/>
          </w:tcPr>
          <w:p w:rsidR="00871B34" w:rsidRDefault="008F1E66">
            <w:pPr>
              <w:pStyle w:val="TableParagraph"/>
              <w:spacing w:before="2" w:line="256" w:lineRule="exact"/>
              <w:ind w:left="703" w:right="690"/>
              <w:jc w:val="center"/>
            </w:pPr>
            <w:r>
              <w:t>Bueno</w:t>
            </w:r>
          </w:p>
        </w:tc>
        <w:tc>
          <w:tcPr>
            <w:tcW w:w="2551" w:type="dxa"/>
          </w:tcPr>
          <w:p w:rsidR="00871B34" w:rsidRDefault="008F1E66">
            <w:pPr>
              <w:pStyle w:val="TableParagraph"/>
              <w:spacing w:before="2" w:line="256" w:lineRule="exact"/>
              <w:ind w:left="661" w:right="650"/>
              <w:jc w:val="center"/>
            </w:pPr>
            <w:r>
              <w:t>Verde claro</w:t>
            </w:r>
          </w:p>
        </w:tc>
      </w:tr>
      <w:tr w:rsidR="00871B34">
        <w:trPr>
          <w:trHeight w:val="270"/>
        </w:trPr>
        <w:tc>
          <w:tcPr>
            <w:tcW w:w="1154" w:type="dxa"/>
          </w:tcPr>
          <w:p w:rsidR="00871B34" w:rsidRDefault="008F1E66">
            <w:pPr>
              <w:pStyle w:val="TableParagraph"/>
              <w:spacing w:line="251" w:lineRule="exact"/>
              <w:ind w:left="10"/>
              <w:jc w:val="center"/>
            </w:pPr>
            <w:r>
              <w:t>C</w:t>
            </w:r>
          </w:p>
        </w:tc>
        <w:tc>
          <w:tcPr>
            <w:tcW w:w="2688" w:type="dxa"/>
          </w:tcPr>
          <w:p w:rsidR="00871B34" w:rsidRDefault="008F1E66">
            <w:pPr>
              <w:pStyle w:val="TableParagraph"/>
              <w:spacing w:line="251" w:lineRule="exact"/>
              <w:ind w:left="484" w:right="477"/>
              <w:jc w:val="center"/>
            </w:pPr>
            <w:r>
              <w:t>Entre 85 y 89</w:t>
            </w:r>
          </w:p>
        </w:tc>
        <w:tc>
          <w:tcPr>
            <w:tcW w:w="2126" w:type="dxa"/>
          </w:tcPr>
          <w:p w:rsidR="00871B34" w:rsidRDefault="008F1E66">
            <w:pPr>
              <w:pStyle w:val="TableParagraph"/>
              <w:spacing w:line="251" w:lineRule="exact"/>
              <w:ind w:left="703" w:right="691"/>
              <w:jc w:val="center"/>
            </w:pPr>
            <w:r>
              <w:t>Regular</w:t>
            </w:r>
          </w:p>
        </w:tc>
        <w:tc>
          <w:tcPr>
            <w:tcW w:w="2551" w:type="dxa"/>
          </w:tcPr>
          <w:p w:rsidR="00871B34" w:rsidRDefault="008F1E66">
            <w:pPr>
              <w:pStyle w:val="TableParagraph"/>
              <w:spacing w:line="251" w:lineRule="exact"/>
              <w:ind w:left="661" w:right="649"/>
              <w:jc w:val="center"/>
            </w:pPr>
            <w:r>
              <w:t>Amarillo</w:t>
            </w:r>
          </w:p>
        </w:tc>
      </w:tr>
      <w:tr w:rsidR="00871B34">
        <w:trPr>
          <w:trHeight w:val="275"/>
        </w:trPr>
        <w:tc>
          <w:tcPr>
            <w:tcW w:w="1154" w:type="dxa"/>
          </w:tcPr>
          <w:p w:rsidR="00871B34" w:rsidRDefault="008F1E66">
            <w:pPr>
              <w:pStyle w:val="TableParagraph"/>
              <w:spacing w:line="256" w:lineRule="exact"/>
              <w:ind w:left="9"/>
              <w:jc w:val="center"/>
            </w:pPr>
            <w:r>
              <w:t>D</w:t>
            </w:r>
          </w:p>
        </w:tc>
        <w:tc>
          <w:tcPr>
            <w:tcW w:w="2688" w:type="dxa"/>
          </w:tcPr>
          <w:p w:rsidR="00871B34" w:rsidRDefault="008F1E66">
            <w:pPr>
              <w:pStyle w:val="TableParagraph"/>
              <w:spacing w:line="256" w:lineRule="exact"/>
              <w:ind w:left="485" w:right="475"/>
              <w:jc w:val="center"/>
            </w:pPr>
            <w:r>
              <w:t>Entre 0 y 84</w:t>
            </w:r>
          </w:p>
        </w:tc>
        <w:tc>
          <w:tcPr>
            <w:tcW w:w="2126" w:type="dxa"/>
          </w:tcPr>
          <w:p w:rsidR="00871B34" w:rsidRDefault="008F1E66">
            <w:pPr>
              <w:pStyle w:val="TableParagraph"/>
              <w:spacing w:line="256" w:lineRule="exact"/>
              <w:ind w:right="591"/>
              <w:jc w:val="right"/>
            </w:pPr>
            <w:r>
              <w:t>Deficiente</w:t>
            </w:r>
          </w:p>
        </w:tc>
        <w:tc>
          <w:tcPr>
            <w:tcW w:w="2551" w:type="dxa"/>
          </w:tcPr>
          <w:p w:rsidR="00871B34" w:rsidRDefault="008F1E66">
            <w:pPr>
              <w:pStyle w:val="TableParagraph"/>
              <w:spacing w:line="256" w:lineRule="exact"/>
              <w:ind w:left="661" w:right="650"/>
              <w:jc w:val="center"/>
            </w:pPr>
            <w:r>
              <w:t>Rojo</w:t>
            </w:r>
          </w:p>
        </w:tc>
      </w:tr>
    </w:tbl>
    <w:p w:rsidR="00871B34" w:rsidRDefault="00871B34">
      <w:pPr>
        <w:pStyle w:val="Textoindependiente"/>
        <w:spacing w:before="6"/>
        <w:rPr>
          <w:sz w:val="21"/>
        </w:rPr>
      </w:pPr>
    </w:p>
    <w:p w:rsidR="00871B34" w:rsidRDefault="008F1E66">
      <w:pPr>
        <w:pStyle w:val="Textoindependiente"/>
        <w:spacing w:before="1"/>
        <w:ind w:left="1378" w:right="377"/>
        <w:jc w:val="both"/>
      </w:pPr>
      <w:r>
        <w:t>Si el indicador pasa por encima de 150% se considerará como meta subestimada y se precisará un posible fallo de planeación de las metas.</w:t>
      </w:r>
    </w:p>
    <w:p w:rsidR="00871B34" w:rsidRDefault="00871B34">
      <w:pPr>
        <w:pStyle w:val="Textoindependiente"/>
        <w:spacing w:before="3"/>
      </w:pPr>
    </w:p>
    <w:tbl>
      <w:tblPr>
        <w:tblStyle w:val="TableNormal"/>
        <w:tblW w:w="0" w:type="auto"/>
        <w:tblInd w:w="3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885"/>
      </w:tblGrid>
      <w:tr w:rsidR="00871B34">
        <w:trPr>
          <w:trHeight w:val="364"/>
        </w:trPr>
        <w:tc>
          <w:tcPr>
            <w:tcW w:w="3080" w:type="dxa"/>
          </w:tcPr>
          <w:p w:rsidR="00871B34" w:rsidRDefault="008F1E66">
            <w:pPr>
              <w:pStyle w:val="TableParagraph"/>
              <w:spacing w:before="44"/>
              <w:ind w:left="658"/>
              <w:rPr>
                <w:b/>
              </w:rPr>
            </w:pPr>
            <w:r>
              <w:rPr>
                <w:b/>
              </w:rPr>
              <w:t>Fallo de planeación</w:t>
            </w:r>
          </w:p>
        </w:tc>
        <w:tc>
          <w:tcPr>
            <w:tcW w:w="1885" w:type="dxa"/>
          </w:tcPr>
          <w:p w:rsidR="00871B34" w:rsidRDefault="008F1E66">
            <w:pPr>
              <w:pStyle w:val="TableParagraph"/>
              <w:spacing w:before="44"/>
              <w:ind w:left="678" w:right="670"/>
              <w:jc w:val="center"/>
              <w:rPr>
                <w:b/>
              </w:rPr>
            </w:pPr>
            <w:r>
              <w:rPr>
                <w:b/>
              </w:rPr>
              <w:t>Color</w:t>
            </w:r>
          </w:p>
        </w:tc>
      </w:tr>
      <w:tr w:rsidR="00871B34">
        <w:trPr>
          <w:trHeight w:val="539"/>
        </w:trPr>
        <w:tc>
          <w:tcPr>
            <w:tcW w:w="3080" w:type="dxa"/>
          </w:tcPr>
          <w:p w:rsidR="00871B34" w:rsidRDefault="008F1E66">
            <w:pPr>
              <w:pStyle w:val="TableParagraph"/>
              <w:spacing w:line="267" w:lineRule="exact"/>
              <w:ind w:left="107"/>
            </w:pPr>
            <w:r>
              <w:t>Mayor a 150% de cumplimiento</w:t>
            </w:r>
          </w:p>
          <w:p w:rsidR="00871B34" w:rsidRDefault="008F1E66">
            <w:pPr>
              <w:pStyle w:val="TableParagraph"/>
              <w:spacing w:line="253" w:lineRule="exact"/>
              <w:ind w:left="107"/>
            </w:pPr>
            <w:r>
              <w:t>de meta</w:t>
            </w:r>
          </w:p>
        </w:tc>
        <w:tc>
          <w:tcPr>
            <w:tcW w:w="1885" w:type="dxa"/>
          </w:tcPr>
          <w:p w:rsidR="00871B34" w:rsidRDefault="008F1E66">
            <w:pPr>
              <w:pStyle w:val="TableParagraph"/>
              <w:spacing w:line="268" w:lineRule="exact"/>
              <w:ind w:left="108"/>
            </w:pPr>
            <w:r>
              <w:t>Morado</w:t>
            </w:r>
          </w:p>
        </w:tc>
      </w:tr>
    </w:tbl>
    <w:p w:rsidR="00871B34" w:rsidRDefault="00871B34">
      <w:pPr>
        <w:pStyle w:val="Textoindependiente"/>
        <w:spacing w:before="6"/>
        <w:rPr>
          <w:sz w:val="21"/>
        </w:rPr>
      </w:pPr>
    </w:p>
    <w:p w:rsidR="00871B34" w:rsidRDefault="008F1E66">
      <w:pPr>
        <w:pStyle w:val="Textoindependiente"/>
        <w:spacing w:before="1"/>
        <w:ind w:left="1378" w:right="373"/>
        <w:jc w:val="both"/>
      </w:pPr>
      <w:r>
        <w:t>El seguimiento de cada indicador permitirá realizar una comparación entre las metas previstas y su ejecución,</w:t>
      </w:r>
      <w:r>
        <w:rPr>
          <w:spacing w:val="-5"/>
        </w:rPr>
        <w:t xml:space="preserve"> </w:t>
      </w:r>
      <w:r>
        <w:t>obteniendo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mensual,</w:t>
      </w:r>
      <w:r>
        <w:rPr>
          <w:spacing w:val="-9"/>
        </w:rPr>
        <w:t xml:space="preserve"> </w:t>
      </w:r>
      <w:r>
        <w:t>trimestral,</w:t>
      </w:r>
      <w:r>
        <w:rPr>
          <w:spacing w:val="-5"/>
        </w:rPr>
        <w:t xml:space="preserve"> </w:t>
      </w:r>
      <w:r>
        <w:t>semestral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anual,</w:t>
      </w:r>
      <w:r>
        <w:rPr>
          <w:spacing w:val="-6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frecuencia</w:t>
      </w:r>
      <w:r>
        <w:rPr>
          <w:spacing w:val="-6"/>
        </w:rPr>
        <w:t xml:space="preserve"> </w:t>
      </w:r>
      <w:r>
        <w:t>de medición que tendrá cada indicador. El modelo de reporte de seguimiento mensual se encuentra en el anexo</w:t>
      </w:r>
      <w:r>
        <w:rPr>
          <w:spacing w:val="-1"/>
        </w:rPr>
        <w:t xml:space="preserve"> </w:t>
      </w:r>
      <w:r>
        <w:t>2.</w:t>
      </w:r>
    </w:p>
    <w:p w:rsidR="00871B34" w:rsidRDefault="00871B34">
      <w:pPr>
        <w:pStyle w:val="Textoindependiente"/>
      </w:pPr>
    </w:p>
    <w:p w:rsidR="00871B34" w:rsidRDefault="00871B34">
      <w:pPr>
        <w:pStyle w:val="Textoindependiente"/>
        <w:spacing w:before="2"/>
      </w:pPr>
    </w:p>
    <w:p w:rsidR="00871B34" w:rsidRDefault="008F1E66">
      <w:pPr>
        <w:pStyle w:val="Ttulo2"/>
        <w:jc w:val="both"/>
      </w:pPr>
      <w:r>
        <w:t>Matriz de Seguimiento</w:t>
      </w:r>
    </w:p>
    <w:p w:rsidR="00871B34" w:rsidRDefault="00871B34">
      <w:pPr>
        <w:pStyle w:val="Textoindependiente"/>
        <w:rPr>
          <w:b/>
          <w:sz w:val="20"/>
        </w:rPr>
      </w:pPr>
    </w:p>
    <w:p w:rsidR="00871B34" w:rsidRDefault="00871B34">
      <w:pPr>
        <w:pStyle w:val="Textoindependiente"/>
        <w:spacing w:before="3"/>
        <w:rPr>
          <w:b/>
          <w:sz w:val="26"/>
        </w:rPr>
      </w:pPr>
    </w:p>
    <w:p w:rsidR="00871B34" w:rsidRDefault="008F1E66">
      <w:pPr>
        <w:spacing w:before="99"/>
        <w:ind w:left="137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</w:t>
      </w:r>
      <w:r>
        <w:rPr>
          <w:rFonts w:ascii="Times New Roman" w:hAnsi="Times New Roman"/>
          <w:sz w:val="20"/>
        </w:rPr>
        <w:t xml:space="preserve"> Nivel de cumplimiento de la meta, considerando la clasificación acorde con la Directiva General N° 010-</w:t>
      </w:r>
      <w:r>
        <w:rPr>
          <w:rFonts w:ascii="Times New Roman" w:hAnsi="Times New Roman"/>
          <w:sz w:val="20"/>
        </w:rPr>
        <w:t>2016- MIMP, Normas para el seguimiento y Evaluación en el Ministerio de la Mujer Poblaciones Vulnerables -MIMP</w:t>
      </w:r>
    </w:p>
    <w:p w:rsidR="00871B34" w:rsidRDefault="00871B34">
      <w:pPr>
        <w:rPr>
          <w:rFonts w:ascii="Times New Roman" w:hAnsi="Times New Roman"/>
          <w:sz w:val="20"/>
        </w:rPr>
        <w:sectPr w:rsidR="00871B34">
          <w:headerReference w:type="default" r:id="rId25"/>
          <w:footerReference w:type="default" r:id="rId26"/>
          <w:pgSz w:w="11910" w:h="16840"/>
          <w:pgMar w:top="1320" w:right="1040" w:bottom="1340" w:left="40" w:header="564" w:footer="1144" w:gutter="0"/>
          <w:cols w:space="720"/>
        </w:sectPr>
      </w:pPr>
    </w:p>
    <w:p w:rsidR="00871B34" w:rsidRDefault="008F1E66">
      <w:pPr>
        <w:pStyle w:val="Textoindependiente"/>
        <w:spacing w:before="90"/>
        <w:ind w:left="1378"/>
        <w:jc w:val="both"/>
      </w:pPr>
      <w:r>
        <w:lastRenderedPageBreak/>
        <w:t>Matriz emitida periódicamente a fin que las Unidades de Línea completen la información requerida:</w:t>
      </w:r>
    </w:p>
    <w:p w:rsidR="00871B34" w:rsidRDefault="00871B34">
      <w:pPr>
        <w:pStyle w:val="Textoindependiente"/>
        <w:spacing w:before="4"/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0"/>
      </w:tblGrid>
      <w:tr w:rsidR="00871B34">
        <w:trPr>
          <w:trHeight w:val="410"/>
        </w:trPr>
        <w:tc>
          <w:tcPr>
            <w:tcW w:w="2122" w:type="dxa"/>
          </w:tcPr>
          <w:p w:rsidR="00871B34" w:rsidRDefault="008F1E66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Paso 2</w:t>
            </w:r>
          </w:p>
        </w:tc>
        <w:tc>
          <w:tcPr>
            <w:tcW w:w="6940" w:type="dxa"/>
          </w:tcPr>
          <w:p w:rsidR="00871B34" w:rsidRDefault="008F1E66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Seguimiento Simple</w:t>
            </w:r>
          </w:p>
        </w:tc>
      </w:tr>
      <w:tr w:rsidR="00871B34">
        <w:trPr>
          <w:trHeight w:val="2598"/>
        </w:trPr>
        <w:tc>
          <w:tcPr>
            <w:tcW w:w="2122" w:type="dxa"/>
          </w:tcPr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  <w:spacing w:before="3"/>
              <w:rPr>
                <w:sz w:val="29"/>
              </w:rPr>
            </w:pPr>
          </w:p>
          <w:p w:rsidR="00871B34" w:rsidRDefault="008F1E66">
            <w:pPr>
              <w:pStyle w:val="TableParagraph"/>
              <w:ind w:left="107"/>
            </w:pPr>
            <w:r>
              <w:t>Descripción</w:t>
            </w:r>
          </w:p>
        </w:tc>
        <w:tc>
          <w:tcPr>
            <w:tcW w:w="6940" w:type="dxa"/>
          </w:tcPr>
          <w:p w:rsidR="00871B34" w:rsidRDefault="00871B34">
            <w:pPr>
              <w:pStyle w:val="TableParagraph"/>
              <w:spacing w:before="2"/>
              <w:rPr>
                <w:sz w:val="18"/>
              </w:rPr>
            </w:pPr>
          </w:p>
          <w:p w:rsidR="00871B34" w:rsidRDefault="008F1E66">
            <w:pPr>
              <w:pStyle w:val="TableParagraph"/>
              <w:ind w:left="107"/>
              <w:jc w:val="both"/>
              <w:rPr>
                <w:b/>
              </w:rPr>
            </w:pPr>
            <w:r>
              <w:rPr>
                <w:b/>
              </w:rPr>
              <w:t>Matriz de Seguimiento:</w:t>
            </w:r>
          </w:p>
          <w:p w:rsidR="00871B34" w:rsidRDefault="008F1E6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1"/>
              <w:ind w:right="95"/>
              <w:jc w:val="both"/>
            </w:pPr>
            <w:r>
              <w:t>La matriz de seguimiento consta de 44 campos, de los cuales el responsable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seguimiento</w:t>
            </w:r>
            <w:r>
              <w:rPr>
                <w:spacing w:val="-3"/>
              </w:rPr>
              <w:t xml:space="preserve"> </w:t>
            </w:r>
            <w:r>
              <w:t>deberá</w:t>
            </w:r>
            <w:r>
              <w:rPr>
                <w:spacing w:val="-6"/>
              </w:rPr>
              <w:t xml:space="preserve"> </w:t>
            </w:r>
            <w:r>
              <w:t>completar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requerida 1 al 34 y remitir a los responsables</w:t>
            </w:r>
            <w:r>
              <w:rPr>
                <w:spacing w:val="-6"/>
              </w:rPr>
              <w:t xml:space="preserve"> </w:t>
            </w:r>
            <w:r>
              <w:t>implementadores.</w:t>
            </w:r>
          </w:p>
          <w:p w:rsidR="00871B34" w:rsidRDefault="008F1E6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94"/>
              <w:jc w:val="both"/>
            </w:pPr>
            <w:r>
              <w:t>Se solicitará a los responsables implementadores completar la información requerida en los campos 35 al 42, la cual consiste en la identificación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factores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éxito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críticos,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remitirá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responsable de seguimiento en un plazo no mayor a 10 días</w:t>
            </w:r>
            <w:r>
              <w:rPr>
                <w:spacing w:val="-10"/>
              </w:rPr>
              <w:t xml:space="preserve"> </w:t>
            </w:r>
            <w:r>
              <w:t>h</w:t>
            </w:r>
            <w:r>
              <w:t>ábiles.</w:t>
            </w:r>
          </w:p>
        </w:tc>
      </w:tr>
      <w:tr w:rsidR="00871B34">
        <w:trPr>
          <w:trHeight w:val="2597"/>
        </w:trPr>
        <w:tc>
          <w:tcPr>
            <w:tcW w:w="2122" w:type="dxa"/>
          </w:tcPr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  <w:spacing w:before="1"/>
              <w:rPr>
                <w:sz w:val="29"/>
              </w:rPr>
            </w:pPr>
          </w:p>
          <w:p w:rsidR="00871B34" w:rsidRDefault="008F1E66">
            <w:pPr>
              <w:pStyle w:val="TableParagraph"/>
              <w:ind w:left="107"/>
            </w:pPr>
            <w:r>
              <w:t>Gráfico</w:t>
            </w:r>
          </w:p>
        </w:tc>
        <w:tc>
          <w:tcPr>
            <w:tcW w:w="6940" w:type="dxa"/>
          </w:tcPr>
          <w:p w:rsidR="00871B34" w:rsidRDefault="00871B34">
            <w:pPr>
              <w:pStyle w:val="TableParagraph"/>
              <w:rPr>
                <w:sz w:val="20"/>
              </w:rPr>
            </w:pPr>
          </w:p>
          <w:p w:rsidR="00871B34" w:rsidRDefault="00871B34">
            <w:pPr>
              <w:pStyle w:val="TableParagraph"/>
              <w:spacing w:before="9"/>
              <w:rPr>
                <w:sz w:val="10"/>
              </w:rPr>
            </w:pPr>
          </w:p>
          <w:p w:rsidR="00871B34" w:rsidRDefault="008F1E66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es-PE" w:eastAsia="es-PE"/>
              </w:rPr>
              <w:drawing>
                <wp:inline distT="0" distB="0" distL="0" distR="0">
                  <wp:extent cx="3618737" cy="1248537"/>
                  <wp:effectExtent l="0" t="0" r="0" b="0"/>
                  <wp:docPr id="1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737" cy="1248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B34" w:rsidRDefault="00871B34">
      <w:pPr>
        <w:pStyle w:val="Textoindependiente"/>
        <w:spacing w:before="9"/>
        <w:rPr>
          <w:sz w:val="21"/>
        </w:rPr>
      </w:pPr>
    </w:p>
    <w:p w:rsidR="00871B34" w:rsidRDefault="008F1E66">
      <w:pPr>
        <w:pStyle w:val="Textoindependiente"/>
        <w:ind w:left="1378" w:right="374"/>
        <w:jc w:val="both"/>
      </w:pPr>
      <w:r>
        <w:t>Al finalizar esta etapa, se brindarán reportes de seguimiento periódicos con alertas sobre el cumplimiento de las metas, las mismas que deberán ser remitidas a las unidades orgánicas, a los tomadores de decisión y a los operadores de los servicios, según c</w:t>
      </w:r>
      <w:r>
        <w:t>orresponda.</w:t>
      </w:r>
    </w:p>
    <w:p w:rsidR="00871B34" w:rsidRDefault="00871B34">
      <w:pPr>
        <w:pStyle w:val="Textoindependiente"/>
        <w:spacing w:before="11"/>
        <w:rPr>
          <w:sz w:val="21"/>
        </w:rPr>
      </w:pPr>
    </w:p>
    <w:p w:rsidR="00871B34" w:rsidRDefault="008F1E66">
      <w:pPr>
        <w:pStyle w:val="Ttulo2"/>
        <w:jc w:val="both"/>
      </w:pPr>
      <w:r>
        <w:t xml:space="preserve">PASO 03: SEGUIMIENTO COMPRENSIVO </w:t>
      </w:r>
      <w:r>
        <w:rPr>
          <w:rFonts w:ascii="Arial" w:hAnsi="Arial"/>
        </w:rPr>
        <w:t xml:space="preserve">– </w:t>
      </w:r>
      <w:r>
        <w:t>Informe de Seguimiento</w:t>
      </w:r>
    </w:p>
    <w:p w:rsidR="00871B34" w:rsidRDefault="00871B34">
      <w:pPr>
        <w:pStyle w:val="Textoindependiente"/>
        <w:spacing w:before="1"/>
        <w:rPr>
          <w:b/>
        </w:rPr>
      </w:pPr>
    </w:p>
    <w:p w:rsidR="00871B34" w:rsidRDefault="008F1E66">
      <w:pPr>
        <w:pStyle w:val="Textoindependiente"/>
        <w:ind w:left="1378" w:right="374"/>
        <w:jc w:val="both"/>
      </w:pPr>
      <w:r>
        <w:t>El Informe de seguimiento informa sobre el desempeño de un indicador a lo largo de un periodo determinado, realiza un análisis de gabinete y cruza información con los resultados de las</w:t>
      </w:r>
      <w:r>
        <w:t xml:space="preserve"> visitas de campo, llamadas telefónicas y factores limitantes y facilitadores identificados por las Unidades Orgánicas, </w:t>
      </w:r>
      <w:r>
        <w:rPr>
          <w:color w:val="0000FF"/>
        </w:rPr>
        <w:t>en el marco de la cadena de valor de cada servicio del Programa</w:t>
      </w:r>
      <w:r>
        <w:t>.</w:t>
      </w:r>
    </w:p>
    <w:p w:rsidR="00871B34" w:rsidRDefault="00871B34">
      <w:pPr>
        <w:pStyle w:val="Textoindependiente"/>
        <w:spacing w:before="1"/>
      </w:pPr>
    </w:p>
    <w:p w:rsidR="00871B34" w:rsidRDefault="008F1E66">
      <w:pPr>
        <w:pStyle w:val="Ttulo2"/>
        <w:jc w:val="both"/>
      </w:pPr>
      <w:r>
        <w:t>Matriz de Seguimiento</w:t>
      </w:r>
    </w:p>
    <w:p w:rsidR="00871B34" w:rsidRDefault="00871B34">
      <w:pPr>
        <w:pStyle w:val="Textoindependiente"/>
        <w:spacing w:before="10"/>
        <w:rPr>
          <w:b/>
          <w:sz w:val="21"/>
        </w:rPr>
      </w:pPr>
    </w:p>
    <w:p w:rsidR="00871B34" w:rsidRDefault="008F1E66">
      <w:pPr>
        <w:pStyle w:val="Textoindependiente"/>
        <w:ind w:left="1378"/>
        <w:jc w:val="both"/>
      </w:pPr>
      <w:r>
        <w:t>Procedimiento para obtener la Matriz de seguimiento con información completa:</w:t>
      </w:r>
    </w:p>
    <w:p w:rsidR="00871B34" w:rsidRDefault="00871B34">
      <w:pPr>
        <w:jc w:val="both"/>
        <w:sectPr w:rsidR="00871B34">
          <w:headerReference w:type="default" r:id="rId28"/>
          <w:footerReference w:type="default" r:id="rId29"/>
          <w:pgSz w:w="11910" w:h="16840"/>
          <w:pgMar w:top="1320" w:right="1040" w:bottom="1140" w:left="40" w:header="564" w:footer="955" w:gutter="0"/>
          <w:pgNumType w:start="19"/>
          <w:cols w:space="720"/>
        </w:sectPr>
      </w:pPr>
    </w:p>
    <w:p w:rsidR="00871B34" w:rsidRDefault="00871B34">
      <w:pPr>
        <w:pStyle w:val="Textoindependiente"/>
        <w:spacing w:before="8"/>
        <w:rPr>
          <w:sz w:val="7"/>
        </w:r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0"/>
      </w:tblGrid>
      <w:tr w:rsidR="00871B34">
        <w:trPr>
          <w:trHeight w:val="410"/>
        </w:trPr>
        <w:tc>
          <w:tcPr>
            <w:tcW w:w="2122" w:type="dxa"/>
          </w:tcPr>
          <w:p w:rsidR="00871B34" w:rsidRDefault="008F1E66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Paso 3</w:t>
            </w:r>
          </w:p>
        </w:tc>
        <w:tc>
          <w:tcPr>
            <w:tcW w:w="6940" w:type="dxa"/>
          </w:tcPr>
          <w:p w:rsidR="00871B34" w:rsidRDefault="008F1E66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Informe de Seguimiento</w:t>
            </w:r>
          </w:p>
        </w:tc>
      </w:tr>
      <w:tr w:rsidR="00871B34">
        <w:trPr>
          <w:trHeight w:val="2961"/>
        </w:trPr>
        <w:tc>
          <w:tcPr>
            <w:tcW w:w="2122" w:type="dxa"/>
          </w:tcPr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  <w:spacing w:before="2"/>
            </w:pPr>
          </w:p>
          <w:p w:rsidR="00871B34" w:rsidRDefault="008F1E66">
            <w:pPr>
              <w:pStyle w:val="TableParagraph"/>
              <w:ind w:left="107"/>
            </w:pPr>
            <w:r>
              <w:t>Descripción</w:t>
            </w:r>
          </w:p>
        </w:tc>
        <w:tc>
          <w:tcPr>
            <w:tcW w:w="6940" w:type="dxa"/>
          </w:tcPr>
          <w:p w:rsidR="00871B34" w:rsidRDefault="00871B34">
            <w:pPr>
              <w:pStyle w:val="TableParagraph"/>
              <w:spacing w:before="1"/>
            </w:pPr>
          </w:p>
          <w:p w:rsidR="00871B34" w:rsidRDefault="008F1E6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Matriz de Seguimiento:</w:t>
            </w:r>
          </w:p>
          <w:p w:rsidR="00871B34" w:rsidRDefault="00871B34">
            <w:pPr>
              <w:pStyle w:val="TableParagraph"/>
              <w:spacing w:before="1"/>
            </w:pPr>
          </w:p>
          <w:p w:rsidR="00871B34" w:rsidRDefault="008F1E66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94"/>
              <w:jc w:val="both"/>
            </w:pPr>
            <w:r>
              <w:t xml:space="preserve">Los responsables implementadores deberán completar la información requerida en la Matriz de Seguimiento en los campos 35 al 42, la cual consiste en la identificación de los factores de éxito y críticos, y remitirá al responsable de seguimiento en un plazo </w:t>
            </w:r>
            <w:r>
              <w:t>no mayor a 10 días</w:t>
            </w:r>
            <w:r>
              <w:rPr>
                <w:spacing w:val="-22"/>
              </w:rPr>
              <w:t xml:space="preserve"> </w:t>
            </w:r>
            <w:r>
              <w:t>hábiles.</w:t>
            </w:r>
          </w:p>
          <w:p w:rsidR="00871B34" w:rsidRDefault="008F1E66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93"/>
              <w:jc w:val="both"/>
            </w:pPr>
            <w:r>
              <w:t>El responsable de seguimiento deberá completar la información requerida en los campos 43 y 44, los cuales consisten en la generación de observaciones y</w:t>
            </w:r>
            <w:r>
              <w:rPr>
                <w:spacing w:val="-3"/>
              </w:rPr>
              <w:t xml:space="preserve"> </w:t>
            </w:r>
            <w:r>
              <w:t>recomendaciones.</w:t>
            </w:r>
          </w:p>
        </w:tc>
      </w:tr>
      <w:tr w:rsidR="00871B34">
        <w:trPr>
          <w:trHeight w:val="268"/>
        </w:trPr>
        <w:tc>
          <w:tcPr>
            <w:tcW w:w="2122" w:type="dxa"/>
          </w:tcPr>
          <w:p w:rsidR="00871B34" w:rsidRDefault="008F1E66">
            <w:pPr>
              <w:pStyle w:val="TableParagraph"/>
              <w:spacing w:line="248" w:lineRule="exact"/>
              <w:ind w:left="107"/>
            </w:pPr>
            <w:r>
              <w:t>Producto</w:t>
            </w:r>
          </w:p>
        </w:tc>
        <w:tc>
          <w:tcPr>
            <w:tcW w:w="6940" w:type="dxa"/>
          </w:tcPr>
          <w:p w:rsidR="00871B34" w:rsidRDefault="008F1E66">
            <w:pPr>
              <w:pStyle w:val="TableParagraph"/>
              <w:spacing w:line="248" w:lineRule="exact"/>
              <w:ind w:left="107"/>
            </w:pPr>
            <w:r>
              <w:t>Matriz de Seguimiento con información completa</w:t>
            </w:r>
          </w:p>
        </w:tc>
      </w:tr>
      <w:tr w:rsidR="00871B34">
        <w:trPr>
          <w:trHeight w:val="3266"/>
        </w:trPr>
        <w:tc>
          <w:tcPr>
            <w:tcW w:w="2122" w:type="dxa"/>
          </w:tcPr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F1E66">
            <w:pPr>
              <w:pStyle w:val="TableParagraph"/>
              <w:spacing w:before="154"/>
              <w:ind w:left="107"/>
            </w:pPr>
            <w:r>
              <w:t>Gráfico</w:t>
            </w:r>
          </w:p>
        </w:tc>
        <w:tc>
          <w:tcPr>
            <w:tcW w:w="6940" w:type="dxa"/>
          </w:tcPr>
          <w:p w:rsidR="00871B34" w:rsidRDefault="00871B34">
            <w:pPr>
              <w:pStyle w:val="TableParagraph"/>
              <w:spacing w:before="11"/>
              <w:rPr>
                <w:sz w:val="20"/>
              </w:rPr>
            </w:pPr>
          </w:p>
          <w:p w:rsidR="00871B34" w:rsidRDefault="008F1E66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es-PE" w:eastAsia="es-PE"/>
              </w:rPr>
              <w:drawing>
                <wp:inline distT="0" distB="0" distL="0" distR="0">
                  <wp:extent cx="3655370" cy="1810512"/>
                  <wp:effectExtent l="0" t="0" r="0" b="0"/>
                  <wp:docPr id="1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370" cy="181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B34" w:rsidRDefault="00871B34">
      <w:pPr>
        <w:pStyle w:val="Textoindependiente"/>
        <w:spacing w:before="2"/>
        <w:rPr>
          <w:sz w:val="17"/>
        </w:rPr>
      </w:pPr>
    </w:p>
    <w:p w:rsidR="00871B34" w:rsidRDefault="008F1E66">
      <w:pPr>
        <w:pStyle w:val="Textoindependiente"/>
        <w:spacing w:before="56"/>
        <w:ind w:left="1378" w:right="376"/>
        <w:jc w:val="both"/>
      </w:pPr>
      <w:r>
        <w:t>Dentro del seguimiento se realizan las visitas de campo a efectos de verificar en el propio servicio de algunas zonas priorizadas los argumentos expuestos y contrastarlos con las razones que brindan las y los operadores de los servicios. Las herramientas p</w:t>
      </w:r>
      <w:r>
        <w:t>ara las visitas de campo se encuentran en el anexo 5.</w:t>
      </w:r>
    </w:p>
    <w:p w:rsidR="00871B34" w:rsidRDefault="00871B34">
      <w:pPr>
        <w:pStyle w:val="Textoindependiente"/>
        <w:spacing w:before="1"/>
      </w:pPr>
    </w:p>
    <w:p w:rsidR="00871B34" w:rsidRDefault="008F1E66">
      <w:pPr>
        <w:pStyle w:val="Textoindependiente"/>
        <w:spacing w:before="1"/>
        <w:ind w:left="1378" w:right="371"/>
        <w:jc w:val="both"/>
      </w:pPr>
      <w:r>
        <w:t xml:space="preserve">Sobre la base del seguimiento simple, se identificarán, en tanto esta represente una situación crítica en la que se prevea el probable incumplimiento de las metas previamente establecidas debilidades, </w:t>
      </w:r>
      <w:r>
        <w:t>las desviaciones, fallas, factores limitantes y facilitadores en el cumplimiento de meta de los indicadores, con el fin de brindar recomendaciones para revertir esta situación y realizar posteriormente el seguimiento de su implementación que derivara en la</w:t>
      </w:r>
      <w:r>
        <w:t>s acciones de mejora para la contribución a la calidad de los servicios.</w:t>
      </w:r>
    </w:p>
    <w:p w:rsidR="00871B34" w:rsidRDefault="00871B34">
      <w:pPr>
        <w:pStyle w:val="Textoindependiente"/>
        <w:spacing w:before="11"/>
        <w:rPr>
          <w:sz w:val="21"/>
        </w:rPr>
      </w:pPr>
    </w:p>
    <w:p w:rsidR="00871B34" w:rsidRDefault="008F1E66">
      <w:pPr>
        <w:pStyle w:val="Ttulo2"/>
        <w:jc w:val="both"/>
      </w:pPr>
      <w:r>
        <w:t xml:space="preserve">PASO 04: SEGUIMIENTO COMPRENSIVO </w:t>
      </w:r>
      <w:r>
        <w:rPr>
          <w:rFonts w:ascii="Arial" w:hAnsi="Arial"/>
        </w:rPr>
        <w:t xml:space="preserve">– </w:t>
      </w:r>
      <w:r>
        <w:t>Seguimiento a la Implementación de las Recomendaciones</w:t>
      </w:r>
    </w:p>
    <w:p w:rsidR="00871B34" w:rsidRDefault="00871B34">
      <w:pPr>
        <w:pStyle w:val="Textoindependiente"/>
        <w:rPr>
          <w:b/>
        </w:rPr>
      </w:pPr>
    </w:p>
    <w:p w:rsidR="00871B34" w:rsidRDefault="008F1E66">
      <w:pPr>
        <w:pStyle w:val="Textoindependiente"/>
        <w:spacing w:before="1"/>
        <w:ind w:left="1378" w:right="370"/>
        <w:jc w:val="both"/>
      </w:pP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Seguimiento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Implementación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Recomendaciones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precisa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recomendacio</w:t>
      </w:r>
      <w:r>
        <w:t>nes</w:t>
      </w:r>
      <w:r>
        <w:rPr>
          <w:spacing w:val="-6"/>
        </w:rPr>
        <w:t xml:space="preserve"> </w:t>
      </w:r>
      <w:r>
        <w:t>han sido</w:t>
      </w:r>
      <w:r>
        <w:rPr>
          <w:spacing w:val="-2"/>
        </w:rPr>
        <w:t xml:space="preserve"> </w:t>
      </w:r>
      <w:r>
        <w:t>implementadas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línea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operadores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servicios,</w:t>
      </w:r>
      <w:r>
        <w:rPr>
          <w:spacing w:val="-6"/>
        </w:rPr>
        <w:t xml:space="preserve"> </w:t>
      </w:r>
      <w:r>
        <w:t>además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identificará las acciones realizadas, el estado de implementación y las buenas prácticas y lecciones</w:t>
      </w:r>
      <w:r>
        <w:rPr>
          <w:spacing w:val="-17"/>
        </w:rPr>
        <w:t xml:space="preserve"> </w:t>
      </w:r>
      <w:r>
        <w:t>aprendidas.</w:t>
      </w:r>
    </w:p>
    <w:p w:rsidR="00871B34" w:rsidRDefault="008F1E66">
      <w:pPr>
        <w:pStyle w:val="Ttulo2"/>
        <w:spacing w:before="92"/>
        <w:jc w:val="both"/>
      </w:pPr>
      <w:r>
        <w:t>Matriz de estado de implementación de las rec</w:t>
      </w:r>
      <w:r>
        <w:t>omendaciones</w:t>
      </w:r>
    </w:p>
    <w:p w:rsidR="00871B34" w:rsidRDefault="00871B34">
      <w:pPr>
        <w:pStyle w:val="Textoindependiente"/>
        <w:spacing w:before="10"/>
        <w:rPr>
          <w:b/>
          <w:sz w:val="21"/>
        </w:rPr>
      </w:pPr>
    </w:p>
    <w:p w:rsidR="00871B34" w:rsidRDefault="008F1E66">
      <w:pPr>
        <w:pStyle w:val="Textoindependiente"/>
        <w:spacing w:before="1"/>
        <w:ind w:left="1378" w:right="372"/>
        <w:jc w:val="both"/>
      </w:pPr>
      <w:r>
        <w:t>Una vez concluido la fase anterior de seguimiento, se solicita a las Unidades de Línea el estado de implementación de las recomendaciones mediante la Matriz de estado de implementación, según se detalla a continuación:</w:t>
      </w:r>
    </w:p>
    <w:p w:rsidR="00871B34" w:rsidRDefault="00871B34">
      <w:pPr>
        <w:jc w:val="both"/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71B34">
      <w:pPr>
        <w:pStyle w:val="Textoindependiente"/>
        <w:spacing w:before="8"/>
        <w:rPr>
          <w:sz w:val="7"/>
        </w:r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798"/>
      </w:tblGrid>
      <w:tr w:rsidR="00871B34">
        <w:trPr>
          <w:trHeight w:val="388"/>
        </w:trPr>
        <w:tc>
          <w:tcPr>
            <w:tcW w:w="2263" w:type="dxa"/>
          </w:tcPr>
          <w:p w:rsidR="00871B34" w:rsidRDefault="008F1E66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Paso 3</w:t>
            </w:r>
          </w:p>
        </w:tc>
        <w:tc>
          <w:tcPr>
            <w:tcW w:w="6798" w:type="dxa"/>
          </w:tcPr>
          <w:p w:rsidR="00871B34" w:rsidRDefault="008F1E66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Seguimiento a la implementación de las recomendaciones</w:t>
            </w:r>
          </w:p>
        </w:tc>
      </w:tr>
      <w:tr w:rsidR="00871B34">
        <w:trPr>
          <w:trHeight w:val="4833"/>
        </w:trPr>
        <w:tc>
          <w:tcPr>
            <w:tcW w:w="2263" w:type="dxa"/>
          </w:tcPr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  <w:spacing w:before="8"/>
              <w:rPr>
                <w:sz w:val="32"/>
              </w:rPr>
            </w:pPr>
          </w:p>
          <w:p w:rsidR="00871B34" w:rsidRDefault="008F1E66">
            <w:pPr>
              <w:pStyle w:val="TableParagraph"/>
              <w:ind w:left="107"/>
            </w:pPr>
            <w:r>
              <w:t>Descripción</w:t>
            </w:r>
          </w:p>
        </w:tc>
        <w:tc>
          <w:tcPr>
            <w:tcW w:w="6798" w:type="dxa"/>
          </w:tcPr>
          <w:p w:rsidR="00871B34" w:rsidRDefault="008F1E66">
            <w:pPr>
              <w:pStyle w:val="TableParagraph"/>
              <w:spacing w:line="265" w:lineRule="exact"/>
              <w:ind w:left="425"/>
              <w:jc w:val="both"/>
              <w:rPr>
                <w:b/>
              </w:rPr>
            </w:pPr>
            <w:r>
              <w:rPr>
                <w:b/>
              </w:rPr>
              <w:t>Matriz de Estado de Implementación</w:t>
            </w:r>
          </w:p>
          <w:p w:rsidR="00871B34" w:rsidRDefault="00871B34">
            <w:pPr>
              <w:pStyle w:val="TableParagraph"/>
            </w:pPr>
          </w:p>
          <w:p w:rsidR="00871B34" w:rsidRDefault="008F1E66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right="96"/>
              <w:jc w:val="both"/>
            </w:pPr>
            <w:r>
              <w:t>La MEI consta de 24 campos, de los cuales el responsable de seguimiento deberá completar la información requerida 1 al 13, y remitir al responsable</w:t>
            </w:r>
            <w:r>
              <w:rPr>
                <w:spacing w:val="-6"/>
              </w:rPr>
              <w:t xml:space="preserve"> </w:t>
            </w:r>
            <w:r>
              <w:t>implementador.</w:t>
            </w:r>
          </w:p>
          <w:p w:rsidR="00871B34" w:rsidRDefault="008F1E66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right="93"/>
              <w:jc w:val="both"/>
            </w:pPr>
            <w:r>
              <w:t>Luego, el responsable implementador, en coordinación con los responsables de seguimiento debe</w:t>
            </w:r>
            <w:r>
              <w:t>rán completar la información requerida en los campos 14 y 15, relacionados a la programación de acciones de implementación de las</w:t>
            </w:r>
            <w:r>
              <w:rPr>
                <w:spacing w:val="-3"/>
              </w:rPr>
              <w:t xml:space="preserve"> </w:t>
            </w:r>
            <w:r>
              <w:t>recomendaciones.</w:t>
            </w:r>
          </w:p>
          <w:p w:rsidR="00871B34" w:rsidRDefault="008F1E66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right="93"/>
              <w:jc w:val="both"/>
            </w:pPr>
            <w:r>
              <w:t xml:space="preserve">El responsable implementador deberá completar la información requerida en los campos 16 al 19, referida a la </w:t>
            </w:r>
            <w:r>
              <w:t>implementación de las acciones, y remitir al responsable de</w:t>
            </w:r>
            <w:r>
              <w:rPr>
                <w:spacing w:val="-5"/>
              </w:rPr>
              <w:t xml:space="preserve"> </w:t>
            </w:r>
            <w:r>
              <w:t>seguimiento.</w:t>
            </w:r>
          </w:p>
          <w:p w:rsidR="00871B34" w:rsidRDefault="008F1E66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right="95"/>
              <w:jc w:val="both"/>
            </w:pPr>
            <w:r>
              <w:t>El responsable de seguimiento deberá completar la información requerida en los campos 20 al 24, los cuales consisten en la identificación de buenas prácticas y lecciones</w:t>
            </w:r>
            <w:r>
              <w:rPr>
                <w:spacing w:val="-6"/>
              </w:rPr>
              <w:t xml:space="preserve"> </w:t>
            </w:r>
            <w:r>
              <w:t>aprendidas.</w:t>
            </w:r>
          </w:p>
          <w:p w:rsidR="00871B34" w:rsidRDefault="008F1E66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right="94"/>
              <w:jc w:val="both"/>
            </w:pPr>
            <w:r>
              <w:t>L</w:t>
            </w:r>
            <w:r>
              <w:t>a periodicidad de la herramienta podrá ser mensual, bimestral, trimestral o semestral y deberá ser remitido a la OMEP por</w:t>
            </w:r>
            <w:r>
              <w:rPr>
                <w:spacing w:val="24"/>
              </w:rPr>
              <w:t xml:space="preserve"> </w:t>
            </w:r>
            <w:r>
              <w:t>el</w:t>
            </w:r>
          </w:p>
          <w:p w:rsidR="00871B34" w:rsidRDefault="008F1E66">
            <w:pPr>
              <w:pStyle w:val="TableParagraph"/>
              <w:spacing w:line="252" w:lineRule="exact"/>
              <w:ind w:left="425"/>
              <w:jc w:val="both"/>
            </w:pPr>
            <w:r>
              <w:t>responsable del seguimiento.</w:t>
            </w:r>
          </w:p>
        </w:tc>
      </w:tr>
      <w:tr w:rsidR="00871B34">
        <w:trPr>
          <w:trHeight w:val="671"/>
        </w:trPr>
        <w:tc>
          <w:tcPr>
            <w:tcW w:w="2263" w:type="dxa"/>
          </w:tcPr>
          <w:p w:rsidR="00871B34" w:rsidRDefault="00871B34">
            <w:pPr>
              <w:pStyle w:val="TableParagraph"/>
              <w:spacing w:before="3"/>
              <w:rPr>
                <w:sz w:val="16"/>
              </w:rPr>
            </w:pPr>
          </w:p>
          <w:p w:rsidR="00871B34" w:rsidRDefault="008F1E66">
            <w:pPr>
              <w:pStyle w:val="TableParagraph"/>
              <w:ind w:left="107"/>
            </w:pPr>
            <w:r>
              <w:t>Producto</w:t>
            </w:r>
          </w:p>
        </w:tc>
        <w:tc>
          <w:tcPr>
            <w:tcW w:w="6798" w:type="dxa"/>
          </w:tcPr>
          <w:p w:rsidR="00871B34" w:rsidRDefault="008F1E66">
            <w:pPr>
              <w:pStyle w:val="TableParagraph"/>
              <w:spacing w:before="64"/>
              <w:ind w:left="107"/>
            </w:pPr>
            <w:r>
              <w:t>Matriz de estado de implementación de las recomendaciones con información completa.</w:t>
            </w:r>
          </w:p>
        </w:tc>
      </w:tr>
      <w:tr w:rsidR="00871B34">
        <w:trPr>
          <w:trHeight w:val="3657"/>
        </w:trPr>
        <w:tc>
          <w:tcPr>
            <w:tcW w:w="2263" w:type="dxa"/>
          </w:tcPr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</w:pPr>
          </w:p>
          <w:p w:rsidR="00871B34" w:rsidRDefault="00871B34">
            <w:pPr>
              <w:pStyle w:val="TableParagraph"/>
              <w:spacing w:before="6"/>
              <w:rPr>
                <w:sz w:val="28"/>
              </w:rPr>
            </w:pPr>
          </w:p>
          <w:p w:rsidR="00871B34" w:rsidRDefault="008F1E66">
            <w:pPr>
              <w:pStyle w:val="TableParagraph"/>
              <w:ind w:left="107"/>
            </w:pPr>
            <w:r>
              <w:t>Gráfico</w:t>
            </w:r>
          </w:p>
        </w:tc>
        <w:tc>
          <w:tcPr>
            <w:tcW w:w="6798" w:type="dxa"/>
          </w:tcPr>
          <w:p w:rsidR="00871B34" w:rsidRDefault="00871B34">
            <w:pPr>
              <w:pStyle w:val="TableParagraph"/>
              <w:spacing w:before="10"/>
              <w:rPr>
                <w:sz w:val="26"/>
              </w:rPr>
            </w:pPr>
          </w:p>
          <w:p w:rsidR="00871B34" w:rsidRDefault="008F1E66">
            <w:pPr>
              <w:pStyle w:val="TableParagraph"/>
              <w:ind w:left="742"/>
              <w:rPr>
                <w:sz w:val="20"/>
              </w:rPr>
            </w:pPr>
            <w:r>
              <w:rPr>
                <w:noProof/>
                <w:sz w:val="20"/>
                <w:lang w:val="es-PE" w:eastAsia="es-PE"/>
              </w:rPr>
              <w:drawing>
                <wp:inline distT="0" distB="0" distL="0" distR="0">
                  <wp:extent cx="3284765" cy="1947862"/>
                  <wp:effectExtent l="0" t="0" r="0" b="0"/>
                  <wp:docPr id="2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765" cy="1947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B34" w:rsidRDefault="00871B34">
      <w:pPr>
        <w:pStyle w:val="Textoindependiente"/>
        <w:spacing w:before="2"/>
        <w:rPr>
          <w:sz w:val="17"/>
        </w:rPr>
      </w:pPr>
    </w:p>
    <w:p w:rsidR="00871B34" w:rsidRDefault="008F1E66">
      <w:pPr>
        <w:pStyle w:val="Ttulo2"/>
        <w:spacing w:before="56" w:after="4"/>
      </w:pPr>
      <w:r>
        <w:t>Matriz de Seguimiento a las Recomendaciones</w:t>
      </w: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2"/>
      </w:tblGrid>
      <w:tr w:rsidR="00871B34">
        <w:trPr>
          <w:trHeight w:val="306"/>
        </w:trPr>
        <w:tc>
          <w:tcPr>
            <w:tcW w:w="1980" w:type="dxa"/>
          </w:tcPr>
          <w:p w:rsidR="00871B34" w:rsidRDefault="008F1E66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Paso 4</w:t>
            </w:r>
          </w:p>
        </w:tc>
        <w:tc>
          <w:tcPr>
            <w:tcW w:w="7082" w:type="dxa"/>
          </w:tcPr>
          <w:p w:rsidR="00871B34" w:rsidRDefault="008F1E66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Seguimiento a las recomendaciones</w:t>
            </w:r>
          </w:p>
        </w:tc>
      </w:tr>
      <w:tr w:rsidR="00871B34">
        <w:trPr>
          <w:trHeight w:val="3223"/>
        </w:trPr>
        <w:tc>
          <w:tcPr>
            <w:tcW w:w="1980" w:type="dxa"/>
          </w:tcPr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71B34" w:rsidRDefault="008F1E66">
            <w:pPr>
              <w:pStyle w:val="TableParagraph"/>
              <w:ind w:left="107"/>
            </w:pPr>
            <w:r>
              <w:t>Descripción</w:t>
            </w:r>
          </w:p>
        </w:tc>
        <w:tc>
          <w:tcPr>
            <w:tcW w:w="7082" w:type="dxa"/>
          </w:tcPr>
          <w:p w:rsidR="00871B34" w:rsidRDefault="008F1E66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98"/>
              <w:jc w:val="both"/>
            </w:pPr>
            <w:r>
              <w:t>La</w:t>
            </w:r>
            <w:r>
              <w:rPr>
                <w:spacing w:val="-11"/>
              </w:rPr>
              <w:t xml:space="preserve"> </w:t>
            </w:r>
            <w:r>
              <w:t>Matriz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seguimiento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recomendaciones</w:t>
            </w:r>
            <w:r>
              <w:rPr>
                <w:spacing w:val="-9"/>
              </w:rPr>
              <w:t xml:space="preserve"> </w:t>
            </w:r>
            <w:r>
              <w:t>consta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72</w:t>
            </w:r>
            <w:r>
              <w:rPr>
                <w:spacing w:val="-9"/>
              </w:rPr>
              <w:t xml:space="preserve"> </w:t>
            </w:r>
            <w:r>
              <w:t>campos,</w:t>
            </w:r>
            <w:r>
              <w:rPr>
                <w:spacing w:val="-10"/>
              </w:rPr>
              <w:t xml:space="preserve"> </w:t>
            </w:r>
            <w:r>
              <w:t>los cuales deberán ser completados por el responsable de</w:t>
            </w:r>
            <w:r>
              <w:rPr>
                <w:spacing w:val="-15"/>
              </w:rPr>
              <w:t xml:space="preserve"> </w:t>
            </w:r>
            <w:r>
              <w:t>seguimiento.</w:t>
            </w:r>
          </w:p>
          <w:p w:rsidR="00871B34" w:rsidRDefault="008F1E66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96"/>
              <w:jc w:val="both"/>
            </w:pPr>
            <w:r>
              <w:t>Sobre las observaciones de gabinete (campo 59) Se utilizará la información de seguimiento y el seguimiento a las</w:t>
            </w:r>
            <w:r>
              <w:rPr>
                <w:spacing w:val="-11"/>
              </w:rPr>
              <w:t xml:space="preserve"> </w:t>
            </w:r>
            <w:r>
              <w:t>recomendaciones.</w:t>
            </w:r>
          </w:p>
          <w:p w:rsidR="00871B34" w:rsidRDefault="008F1E66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97"/>
              <w:jc w:val="both"/>
            </w:pPr>
            <w:r>
              <w:t>Sobre las observaciones de campo (campo 60) provendrá de las observaciones de gabinete y de la herramienta de campo (elaborada por la instancia conformante del seguimiento, de acuerdo a los estándares establecidos o necesidad de</w:t>
            </w:r>
            <w:r>
              <w:rPr>
                <w:spacing w:val="-2"/>
              </w:rPr>
              <w:t xml:space="preserve"> </w:t>
            </w:r>
            <w:r>
              <w:t>información).</w:t>
            </w:r>
          </w:p>
          <w:p w:rsidR="00871B34" w:rsidRDefault="00871B3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71B34" w:rsidRDefault="008F1E66">
            <w:pPr>
              <w:pStyle w:val="TableParagraph"/>
              <w:spacing w:before="1" w:line="270" w:lineRule="atLeast"/>
              <w:ind w:left="107" w:right="95"/>
              <w:jc w:val="both"/>
            </w:pPr>
            <w:r>
              <w:t>Dentro del s</w:t>
            </w:r>
            <w:r>
              <w:t xml:space="preserve">eguimiento a las recomendaciones se desarrolla </w:t>
            </w:r>
            <w:r>
              <w:rPr>
                <w:b/>
              </w:rPr>
              <w:t>el análisis de gabinete</w:t>
            </w:r>
            <w:r>
              <w:t>, que se realiza con las unidades de línea, a efectos de observar las posibles explicaciones del comportamiento de los indicadores y las razones</w:t>
            </w:r>
          </w:p>
        </w:tc>
      </w:tr>
    </w:tbl>
    <w:p w:rsidR="00871B34" w:rsidRDefault="00871B34">
      <w:pPr>
        <w:spacing w:line="270" w:lineRule="atLeast"/>
        <w:jc w:val="both"/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71B34">
      <w:pPr>
        <w:pStyle w:val="Textoindependiente"/>
        <w:spacing w:before="8"/>
        <w:rPr>
          <w:b/>
          <w:sz w:val="7"/>
        </w:r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2"/>
      </w:tblGrid>
      <w:tr w:rsidR="00871B34">
        <w:trPr>
          <w:trHeight w:val="1612"/>
        </w:trPr>
        <w:tc>
          <w:tcPr>
            <w:tcW w:w="1980" w:type="dxa"/>
          </w:tcPr>
          <w:p w:rsidR="00871B34" w:rsidRDefault="00871B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2" w:type="dxa"/>
          </w:tcPr>
          <w:p w:rsidR="00871B34" w:rsidRDefault="008F1E66">
            <w:pPr>
              <w:pStyle w:val="TableParagraph"/>
              <w:ind w:left="107" w:right="97"/>
              <w:jc w:val="both"/>
            </w:pPr>
            <w:r>
              <w:t>por las cuales se cu</w:t>
            </w:r>
            <w:r>
              <w:t>mplieron o no las metas programadas y las medidas correctivas factibles de realizar.</w:t>
            </w:r>
          </w:p>
          <w:p w:rsidR="00871B34" w:rsidRDefault="00871B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71B34" w:rsidRDefault="008F1E66">
            <w:pPr>
              <w:pStyle w:val="TableParagraph"/>
              <w:spacing w:line="270" w:lineRule="atLeast"/>
              <w:ind w:left="107" w:right="94"/>
              <w:jc w:val="both"/>
            </w:pPr>
            <w:r>
              <w:t>El análisis de gabinete tiene como principales herramientas el análisis de las fuentes documentarias, de los informes técnicos de las unidades, de las entrevistas a los gestores y operadores de los servicios.</w:t>
            </w:r>
          </w:p>
        </w:tc>
      </w:tr>
      <w:tr w:rsidR="00871B34">
        <w:trPr>
          <w:trHeight w:val="313"/>
        </w:trPr>
        <w:tc>
          <w:tcPr>
            <w:tcW w:w="1980" w:type="dxa"/>
          </w:tcPr>
          <w:p w:rsidR="00871B34" w:rsidRDefault="008F1E66">
            <w:pPr>
              <w:pStyle w:val="TableParagraph"/>
              <w:spacing w:before="20"/>
              <w:ind w:left="107"/>
            </w:pPr>
            <w:r>
              <w:t>Producto</w:t>
            </w:r>
          </w:p>
        </w:tc>
        <w:tc>
          <w:tcPr>
            <w:tcW w:w="7082" w:type="dxa"/>
          </w:tcPr>
          <w:p w:rsidR="00871B34" w:rsidRDefault="008F1E66">
            <w:pPr>
              <w:pStyle w:val="TableParagraph"/>
              <w:spacing w:before="20"/>
              <w:ind w:left="107"/>
            </w:pPr>
            <w:r>
              <w:t>Informe de seguimiento a las recomend</w:t>
            </w:r>
            <w:r>
              <w:t>aciones</w:t>
            </w:r>
          </w:p>
        </w:tc>
      </w:tr>
      <w:tr w:rsidR="00871B34">
        <w:trPr>
          <w:trHeight w:val="3412"/>
        </w:trPr>
        <w:tc>
          <w:tcPr>
            <w:tcW w:w="1980" w:type="dxa"/>
          </w:tcPr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rPr>
                <w:b/>
              </w:rPr>
            </w:pPr>
          </w:p>
          <w:p w:rsidR="00871B34" w:rsidRDefault="00871B3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871B34" w:rsidRDefault="008F1E66">
            <w:pPr>
              <w:pStyle w:val="TableParagraph"/>
              <w:ind w:left="107"/>
            </w:pPr>
            <w:r>
              <w:t>Gráfico</w:t>
            </w:r>
          </w:p>
        </w:tc>
        <w:tc>
          <w:tcPr>
            <w:tcW w:w="7082" w:type="dxa"/>
          </w:tcPr>
          <w:p w:rsidR="00871B34" w:rsidRDefault="00871B34">
            <w:pPr>
              <w:pStyle w:val="TableParagraph"/>
              <w:spacing w:before="3" w:after="1"/>
              <w:rPr>
                <w:b/>
                <w:sz w:val="25"/>
              </w:rPr>
            </w:pPr>
          </w:p>
          <w:p w:rsidR="00871B34" w:rsidRDefault="008F1E66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  <w:lang w:val="es-PE" w:eastAsia="es-PE"/>
              </w:rPr>
              <w:drawing>
                <wp:inline distT="0" distB="0" distL="0" distR="0">
                  <wp:extent cx="3452100" cy="1723644"/>
                  <wp:effectExtent l="0" t="0" r="0" b="0"/>
                  <wp:docPr id="2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2100" cy="1723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B34" w:rsidRDefault="008F1E66">
      <w:pPr>
        <w:pStyle w:val="Textoindependiente"/>
        <w:spacing w:line="278" w:lineRule="auto"/>
        <w:ind w:left="1378" w:right="371"/>
        <w:jc w:val="both"/>
      </w:pPr>
      <w:r>
        <w:t>El seguimiento a las recomendaciones concluye con un análisis que permita verificar el logro de cumplimiento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metas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muestre</w:t>
      </w:r>
      <w:r>
        <w:rPr>
          <w:spacing w:val="-11"/>
        </w:rPr>
        <w:t xml:space="preserve"> </w:t>
      </w:r>
      <w:r>
        <w:t>indicios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recomendaciones</w:t>
      </w:r>
      <w:r>
        <w:rPr>
          <w:spacing w:val="-12"/>
        </w:rPr>
        <w:t xml:space="preserve"> </w:t>
      </w:r>
      <w:r>
        <w:t>emitidas</w:t>
      </w:r>
      <w:r>
        <w:rPr>
          <w:spacing w:val="-12"/>
        </w:rPr>
        <w:t xml:space="preserve"> </w:t>
      </w:r>
      <w:r>
        <w:t>ayudaron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logro. Se remite un informe sugiriendo una serie de medidas para que se evalúe su</w:t>
      </w:r>
      <w:r>
        <w:rPr>
          <w:spacing w:val="-20"/>
        </w:rPr>
        <w:t xml:space="preserve"> </w:t>
      </w:r>
      <w:r>
        <w:t>implementación.</w:t>
      </w:r>
    </w:p>
    <w:p w:rsidR="00871B34" w:rsidRDefault="008F1E66">
      <w:pPr>
        <w:pStyle w:val="Ttulo2"/>
        <w:spacing w:before="190"/>
      </w:pPr>
      <w:r>
        <w:t>EVALUACIÓN</w:t>
      </w:r>
    </w:p>
    <w:p w:rsidR="00871B34" w:rsidRDefault="00871B34">
      <w:pPr>
        <w:pStyle w:val="Textoindependiente"/>
        <w:rPr>
          <w:b/>
        </w:rPr>
      </w:pPr>
    </w:p>
    <w:p w:rsidR="00871B34" w:rsidRDefault="008F1E66">
      <w:pPr>
        <w:pStyle w:val="Textoindependiente"/>
        <w:spacing w:before="1"/>
        <w:ind w:left="1378" w:right="373"/>
        <w:jc w:val="both"/>
      </w:pPr>
      <w:r>
        <w:t>La evaluación debe brindar una apreciación crítica sistemática y objetiva de su diseño, puesta en práctica y resultados, y determinar la pertinencia, eficacia, eficiencia, impacto y sostenibilidad, así como las preguntas de evaluación por cada criterio.</w:t>
      </w:r>
    </w:p>
    <w:p w:rsidR="00871B34" w:rsidRDefault="00871B34">
      <w:pPr>
        <w:pStyle w:val="Textoindependiente"/>
        <w:spacing w:before="11"/>
        <w:rPr>
          <w:sz w:val="21"/>
        </w:rPr>
      </w:pPr>
    </w:p>
    <w:p w:rsidR="00871B34" w:rsidRDefault="001420C1">
      <w:pPr>
        <w:pStyle w:val="Textoindependiente"/>
        <w:ind w:left="3387" w:right="2373" w:hanging="2009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486772736" behindDoc="1" locked="0" layoutInCell="1" allowOverlap="1">
                <wp:simplePos x="0" y="0"/>
                <wp:positionH relativeFrom="page">
                  <wp:posOffset>2520950</wp:posOffset>
                </wp:positionH>
                <wp:positionV relativeFrom="paragraph">
                  <wp:posOffset>400050</wp:posOffset>
                </wp:positionV>
                <wp:extent cx="2795270" cy="3136900"/>
                <wp:effectExtent l="0" t="0" r="0" b="0"/>
                <wp:wrapNone/>
                <wp:docPr id="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5270" cy="3136900"/>
                          <a:chOff x="3970" y="630"/>
                          <a:chExt cx="4402" cy="4940"/>
                        </a:xfrm>
                      </wpg:grpSpPr>
                      <pic:pic xmlns:pic="http://schemas.openxmlformats.org/drawingml/2006/picture">
                        <pic:nvPicPr>
                          <pic:cNvPr id="3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9" y="630"/>
                            <a:ext cx="4402" cy="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70" y="5092"/>
                            <a:ext cx="115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74226" id="Group 14" o:spid="_x0000_s1026" style="position:absolute;margin-left:198.5pt;margin-top:31.5pt;width:220.1pt;height:247pt;z-index:-16543744;mso-position-horizontal-relative:page" coordorigin="3970,630" coordsize="4402,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">
                <v:shape id="Picture 16" o:spid="_x0000_s1027" type="#_x0000_t75" style="position:absolute;left:3969;top:630;width:4402;height:4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Ja5nDAAAA2wAAAA8AAABkcnMvZG93bnJldi54bWxEj0FrAjEUhO9C/0N4hd40uxaKbI1SCoKH&#10;RXS1PT82z83azcuSRF3/vSkIHoeZ+YaZLwfbiQv50DpWkE8yEMS10y03Cg771XgGIkRkjZ1jUnCj&#10;AMvFy2iOhXZX3tGlio1IEA4FKjAx9oWUoTZkMUxcT5y8o/MWY5K+kdrjNcFtJ6dZ9iEttpwWDPb0&#10;baj+q85Wwe/0VJU/K5uXx0O/CSdfnrcmKPX2Onx9gog0xGf40V5rBe85/H9JP0A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ElrmcMAAADbAAAADwAAAAAAAAAAAAAAAACf&#10;AgAAZHJzL2Rvd25yZXYueG1sUEsFBgAAAAAEAAQA9wAAAI8DAAAAAA==&#10;">
                  <v:imagedata r:id="rId34" o:title=""/>
                </v:shape>
                <v:rect id="Rectangle 15" o:spid="_x0000_s1028" style="position:absolute;left:4070;top:5092;width:115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8F1E66">
        <w:t>Para el desarrollo de las evaluaciones se implementará el siguiente proceso: Gráfico N° 2: Proceso de Evaluación - programa AURORA</w:t>
      </w: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</w:pPr>
    </w:p>
    <w:p w:rsidR="00871B34" w:rsidRDefault="00871B34">
      <w:pPr>
        <w:pStyle w:val="Textoindependiente"/>
        <w:spacing w:before="3"/>
        <w:rPr>
          <w:sz w:val="32"/>
        </w:rPr>
      </w:pPr>
    </w:p>
    <w:p w:rsidR="00871B34" w:rsidRDefault="008F1E66">
      <w:pPr>
        <w:ind w:left="3222"/>
        <w:rPr>
          <w:sz w:val="16"/>
        </w:rPr>
      </w:pPr>
      <w:r>
        <w:rPr>
          <w:sz w:val="16"/>
        </w:rPr>
        <w:t>Fuente: Conociendo Sobre Seguimiento y Evaluación de las intervenciones del PNCVFS (2017)</w:t>
      </w:r>
    </w:p>
    <w:p w:rsidR="00871B34" w:rsidRDefault="00871B34">
      <w:pPr>
        <w:rPr>
          <w:sz w:val="16"/>
        </w:rPr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F1E66">
      <w:pPr>
        <w:pStyle w:val="Ttulo2"/>
        <w:spacing w:before="90"/>
        <w:ind w:left="2862"/>
      </w:pPr>
      <w:r>
        <w:t>CONTENIDO COMPLEMENTARIO 04: ESTÁNDARES DE EVALUACIÓN</w:t>
      </w:r>
    </w:p>
    <w:p w:rsidR="00871B34" w:rsidRDefault="00871B34">
      <w:pPr>
        <w:pStyle w:val="Textoindependiente"/>
        <w:spacing w:before="1"/>
        <w:rPr>
          <w:b/>
        </w:rPr>
      </w:pPr>
    </w:p>
    <w:p w:rsidR="00871B34" w:rsidRDefault="008F1E66">
      <w:pPr>
        <w:pStyle w:val="Textoindependiente"/>
        <w:spacing w:line="276" w:lineRule="auto"/>
        <w:ind w:left="1378" w:right="371"/>
        <w:jc w:val="both"/>
      </w:pPr>
      <w:r>
        <w:t>Los estándares de evaluación son enunciados que establecen guías o pautas de acción orientándola hacia una evaluación de alta calidad y utilidad por parte diversos actores de la sociedad. Tiene como finalidad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evaluaciones</w:t>
      </w:r>
      <w:r>
        <w:rPr>
          <w:spacing w:val="-2"/>
        </w:rPr>
        <w:t xml:space="preserve"> </w:t>
      </w:r>
      <w:r>
        <w:t>sean</w:t>
      </w:r>
      <w:r>
        <w:rPr>
          <w:spacing w:val="-6"/>
        </w:rPr>
        <w:t xml:space="preserve"> </w:t>
      </w:r>
      <w:r>
        <w:t>confiables,</w:t>
      </w:r>
      <w:r>
        <w:rPr>
          <w:spacing w:val="-4"/>
        </w:rPr>
        <w:t xml:space="preserve"> </w:t>
      </w:r>
      <w:r>
        <w:t>útiles,</w:t>
      </w:r>
      <w:r>
        <w:rPr>
          <w:spacing w:val="-6"/>
        </w:rPr>
        <w:t xml:space="preserve"> </w:t>
      </w:r>
      <w:r>
        <w:t>é</w:t>
      </w:r>
      <w:r>
        <w:t>ticas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culturalmente</w:t>
      </w:r>
      <w:r>
        <w:rPr>
          <w:spacing w:val="-5"/>
        </w:rPr>
        <w:t xml:space="preserve"> </w:t>
      </w:r>
      <w:r>
        <w:t>apropiadas.</w:t>
      </w:r>
      <w:r>
        <w:rPr>
          <w:spacing w:val="-4"/>
        </w:rPr>
        <w:t xml:space="preserve"> </w:t>
      </w:r>
      <w:r>
        <w:t>Contar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 marco común facilita la elaboración de términos de referencia, el trabajo riguroso y competente del evaluador, el uso y la comparabilidad de los resultados, e incrementa la confianza de la sociedad en las</w:t>
      </w:r>
      <w:r>
        <w:rPr>
          <w:spacing w:val="-1"/>
        </w:rPr>
        <w:t xml:space="preserve"> </w:t>
      </w:r>
      <w:r>
        <w:t>evaluaciones.</w:t>
      </w:r>
    </w:p>
    <w:p w:rsidR="00871B34" w:rsidRDefault="00871B34">
      <w:pPr>
        <w:pStyle w:val="Textoindependiente"/>
        <w:spacing w:before="6"/>
        <w:rPr>
          <w:sz w:val="16"/>
        </w:rPr>
      </w:pPr>
    </w:p>
    <w:p w:rsidR="00871B34" w:rsidRDefault="008F1E66">
      <w:pPr>
        <w:pStyle w:val="Textoindependiente"/>
        <w:spacing w:line="276" w:lineRule="auto"/>
        <w:ind w:left="1378" w:right="372"/>
        <w:jc w:val="both"/>
      </w:pPr>
      <w:r>
        <w:t>Los estándares son un instrumento para fomentar la cultura de la evaluación en las instituciones públicas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privadas,</w:t>
      </w:r>
      <w:r>
        <w:rPr>
          <w:spacing w:val="-15"/>
        </w:rPr>
        <w:t xml:space="preserve"> </w:t>
      </w:r>
      <w:r>
        <w:t>orientando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práctica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formación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evaluadores,</w:t>
      </w:r>
      <w:r>
        <w:rPr>
          <w:spacing w:val="-12"/>
        </w:rPr>
        <w:t xml:space="preserve"> </w:t>
      </w:r>
      <w:r>
        <w:t>garantizando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credibilidad, la</w:t>
      </w:r>
      <w:r>
        <w:rPr>
          <w:spacing w:val="-6"/>
        </w:rPr>
        <w:t xml:space="preserve"> </w:t>
      </w:r>
      <w:r>
        <w:t>transparencia,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carácter</w:t>
      </w:r>
      <w:r>
        <w:rPr>
          <w:spacing w:val="-5"/>
        </w:rPr>
        <w:t xml:space="preserve"> </w:t>
      </w:r>
      <w:r>
        <w:t>integr</w:t>
      </w:r>
      <w:r>
        <w:t>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evaluación.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cumplir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propósitos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necesaria la cooperación de todas las partes involucradas e interesadas en una evaluación</w:t>
      </w:r>
      <w:r>
        <w:rPr>
          <w:vertAlign w:val="superscript"/>
        </w:rPr>
        <w:t>10</w:t>
      </w:r>
      <w:r>
        <w:t>. Dichos estándares se encuentran agrupados en cinco dimensiones adaptadas a la región de América Latina de</w:t>
      </w:r>
      <w:r>
        <w:t>scritas en la tabla N°1.</w:t>
      </w:r>
    </w:p>
    <w:p w:rsidR="00871B34" w:rsidRDefault="00871B34">
      <w:pPr>
        <w:pStyle w:val="Textoindependiente"/>
        <w:spacing w:before="4"/>
        <w:rPr>
          <w:sz w:val="16"/>
        </w:rPr>
      </w:pPr>
    </w:p>
    <w:p w:rsidR="00871B34" w:rsidRDefault="008F1E66">
      <w:pPr>
        <w:pStyle w:val="Ttulo2"/>
        <w:ind w:left="2456"/>
      </w:pPr>
      <w:r>
        <w:t>Tabla N°1: Dimensiones y Estándares de Evaluación para América Latina y el Caribe.</w:t>
      </w:r>
    </w:p>
    <w:p w:rsidR="00871B34" w:rsidRDefault="00871B34">
      <w:pPr>
        <w:pStyle w:val="Textoindependiente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303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6381"/>
      </w:tblGrid>
      <w:tr w:rsidR="00871B34">
        <w:trPr>
          <w:trHeight w:val="287"/>
        </w:trPr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71B34" w:rsidRDefault="008F1E66">
            <w:pPr>
              <w:pStyle w:val="TableParagraph"/>
              <w:tabs>
                <w:tab w:val="left" w:pos="487"/>
              </w:tabs>
              <w:spacing w:before="6" w:line="261" w:lineRule="exact"/>
              <w:ind w:left="11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Evaluación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rigurosa</w:t>
            </w:r>
          </w:p>
        </w:tc>
      </w:tr>
      <w:tr w:rsidR="00871B34">
        <w:trPr>
          <w:trHeight w:val="268"/>
        </w:trPr>
        <w:tc>
          <w:tcPr>
            <w:tcW w:w="6381" w:type="dxa"/>
            <w:tcBorders>
              <w:top w:val="nil"/>
            </w:tcBorders>
            <w:shd w:val="clear" w:color="auto" w:fill="DEEAF6"/>
          </w:tcPr>
          <w:p w:rsidR="00871B34" w:rsidRDefault="008F1E66">
            <w:pPr>
              <w:pStyle w:val="TableParagraph"/>
              <w:spacing w:line="249" w:lineRule="exact"/>
              <w:ind w:left="482"/>
            </w:pPr>
            <w:r>
              <w:t>1.1. Contextualizar la evaluación</w:t>
            </w:r>
          </w:p>
        </w:tc>
      </w:tr>
      <w:tr w:rsidR="00871B34">
        <w:trPr>
          <w:trHeight w:val="268"/>
        </w:trPr>
        <w:tc>
          <w:tcPr>
            <w:tcW w:w="6381" w:type="dxa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1.2. Descripción detallada del objeto de evaluación</w:t>
            </w:r>
          </w:p>
        </w:tc>
      </w:tr>
      <w:tr w:rsidR="00871B34">
        <w:trPr>
          <w:trHeight w:val="268"/>
        </w:trPr>
        <w:tc>
          <w:tcPr>
            <w:tcW w:w="6381" w:type="dxa"/>
            <w:shd w:val="clear" w:color="auto" w:fill="DEEAF6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1.3. Preguntas evaluativas relevantes</w:t>
            </w:r>
          </w:p>
        </w:tc>
      </w:tr>
      <w:tr w:rsidR="00871B34">
        <w:trPr>
          <w:trHeight w:val="268"/>
        </w:trPr>
        <w:tc>
          <w:tcPr>
            <w:tcW w:w="6381" w:type="dxa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1.4. Metodología válida y confiable</w:t>
            </w:r>
          </w:p>
        </w:tc>
      </w:tr>
      <w:tr w:rsidR="00871B34">
        <w:trPr>
          <w:trHeight w:val="268"/>
        </w:trPr>
        <w:tc>
          <w:tcPr>
            <w:tcW w:w="6381" w:type="dxa"/>
            <w:shd w:val="clear" w:color="auto" w:fill="DEEAF6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1.5. Niveles de participación adecuados de actores involucrados</w:t>
            </w:r>
          </w:p>
        </w:tc>
      </w:tr>
      <w:tr w:rsidR="00871B34">
        <w:trPr>
          <w:trHeight w:val="268"/>
        </w:trPr>
        <w:tc>
          <w:tcPr>
            <w:tcW w:w="6381" w:type="dxa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1.6. Conclusiones relevantes</w:t>
            </w:r>
          </w:p>
        </w:tc>
      </w:tr>
      <w:tr w:rsidR="00871B34">
        <w:trPr>
          <w:trHeight w:val="268"/>
        </w:trPr>
        <w:tc>
          <w:tcPr>
            <w:tcW w:w="6381" w:type="dxa"/>
            <w:shd w:val="clear" w:color="auto" w:fill="DEEAF6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1.7. Recomendaciones útiles y factibles</w:t>
            </w:r>
          </w:p>
        </w:tc>
      </w:tr>
      <w:tr w:rsidR="00871B34">
        <w:trPr>
          <w:trHeight w:val="270"/>
        </w:trPr>
        <w:tc>
          <w:tcPr>
            <w:tcW w:w="6381" w:type="dxa"/>
          </w:tcPr>
          <w:p w:rsidR="00871B34" w:rsidRDefault="008F1E66">
            <w:pPr>
              <w:pStyle w:val="TableParagraph"/>
              <w:spacing w:line="251" w:lineRule="exact"/>
              <w:ind w:left="482"/>
            </w:pPr>
            <w:r>
              <w:t>1.8. Reportes y comunicación pública efectiva</w:t>
            </w:r>
          </w:p>
        </w:tc>
      </w:tr>
    </w:tbl>
    <w:p w:rsidR="00871B34" w:rsidRDefault="00871B34">
      <w:pPr>
        <w:pStyle w:val="Textoindependiente"/>
        <w:rPr>
          <w:b/>
        </w:rPr>
      </w:pPr>
    </w:p>
    <w:tbl>
      <w:tblPr>
        <w:tblStyle w:val="TableNormal"/>
        <w:tblW w:w="0" w:type="auto"/>
        <w:tblInd w:w="303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6381"/>
      </w:tblGrid>
      <w:tr w:rsidR="00871B34">
        <w:trPr>
          <w:trHeight w:val="288"/>
        </w:trPr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71B34" w:rsidRDefault="008F1E66">
            <w:pPr>
              <w:pStyle w:val="TableParagraph"/>
              <w:tabs>
                <w:tab w:val="left" w:pos="487"/>
              </w:tabs>
              <w:spacing w:before="7" w:line="261" w:lineRule="exact"/>
              <w:ind w:left="11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Adecuada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evaluabilidad</w:t>
            </w:r>
          </w:p>
        </w:tc>
      </w:tr>
      <w:tr w:rsidR="00871B34">
        <w:trPr>
          <w:trHeight w:val="268"/>
        </w:trPr>
        <w:tc>
          <w:tcPr>
            <w:tcW w:w="6381" w:type="dxa"/>
            <w:tcBorders>
              <w:top w:val="nil"/>
            </w:tcBorders>
            <w:shd w:val="clear" w:color="auto" w:fill="DEEAF6"/>
          </w:tcPr>
          <w:p w:rsidR="00871B34" w:rsidRDefault="008F1E66">
            <w:pPr>
              <w:pStyle w:val="TableParagraph"/>
              <w:spacing w:line="249" w:lineRule="exact"/>
              <w:ind w:left="482"/>
            </w:pPr>
            <w:r>
              <w:t>2.1. Gestión efectiva de la evaluación</w:t>
            </w:r>
          </w:p>
        </w:tc>
      </w:tr>
      <w:tr w:rsidR="00871B34">
        <w:trPr>
          <w:trHeight w:val="268"/>
        </w:trPr>
        <w:tc>
          <w:tcPr>
            <w:tcW w:w="6381" w:type="dxa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2.2. Procedimientos prácticos</w:t>
            </w:r>
          </w:p>
        </w:tc>
      </w:tr>
      <w:tr w:rsidR="00871B34">
        <w:trPr>
          <w:trHeight w:val="268"/>
        </w:trPr>
        <w:tc>
          <w:tcPr>
            <w:tcW w:w="6381" w:type="dxa"/>
            <w:shd w:val="clear" w:color="auto" w:fill="DEEAF6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2.3. Viabilidad contextual, social y política</w:t>
            </w:r>
          </w:p>
        </w:tc>
      </w:tr>
      <w:tr w:rsidR="00871B34">
        <w:trPr>
          <w:trHeight w:val="268"/>
        </w:trPr>
        <w:tc>
          <w:tcPr>
            <w:tcW w:w="6381" w:type="dxa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2.4. Realista</w:t>
            </w:r>
          </w:p>
        </w:tc>
      </w:tr>
    </w:tbl>
    <w:p w:rsidR="00871B34" w:rsidRDefault="00871B34">
      <w:pPr>
        <w:pStyle w:val="Textoindependiente"/>
        <w:rPr>
          <w:b/>
        </w:rPr>
      </w:pPr>
    </w:p>
    <w:tbl>
      <w:tblPr>
        <w:tblStyle w:val="TableNormal"/>
        <w:tblW w:w="0" w:type="auto"/>
        <w:tblInd w:w="303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6381"/>
      </w:tblGrid>
      <w:tr w:rsidR="00871B34">
        <w:trPr>
          <w:trHeight w:val="556"/>
        </w:trPr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71B34" w:rsidRDefault="008F1E66">
            <w:pPr>
              <w:pStyle w:val="TableParagraph"/>
              <w:spacing w:before="5" w:line="270" w:lineRule="atLeast"/>
              <w:ind w:left="487" w:right="151" w:hanging="360"/>
              <w:rPr>
                <w:b/>
              </w:rPr>
            </w:pPr>
            <w:r>
              <w:rPr>
                <w:b/>
              </w:rPr>
              <w:t>3. Evaluación conducida de acuerdo con principios éticos y jurídicos</w:t>
            </w:r>
          </w:p>
        </w:tc>
      </w:tr>
      <w:tr w:rsidR="00871B34">
        <w:trPr>
          <w:trHeight w:val="268"/>
        </w:trPr>
        <w:tc>
          <w:tcPr>
            <w:tcW w:w="6381" w:type="dxa"/>
            <w:tcBorders>
              <w:top w:val="nil"/>
            </w:tcBorders>
            <w:shd w:val="clear" w:color="auto" w:fill="DEEAF6"/>
          </w:tcPr>
          <w:p w:rsidR="00871B34" w:rsidRDefault="008F1E66">
            <w:pPr>
              <w:pStyle w:val="TableParagraph"/>
              <w:spacing w:line="249" w:lineRule="exact"/>
              <w:ind w:left="482"/>
            </w:pPr>
            <w:r>
              <w:t>3.1. Respeto del derecho de las personas</w:t>
            </w:r>
          </w:p>
        </w:tc>
      </w:tr>
      <w:tr w:rsidR="00871B34">
        <w:trPr>
          <w:trHeight w:val="268"/>
        </w:trPr>
        <w:tc>
          <w:tcPr>
            <w:tcW w:w="6381" w:type="dxa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3.2. Autonomía</w:t>
            </w:r>
          </w:p>
        </w:tc>
      </w:tr>
      <w:tr w:rsidR="00871B34">
        <w:trPr>
          <w:trHeight w:val="268"/>
        </w:trPr>
        <w:tc>
          <w:tcPr>
            <w:tcW w:w="6381" w:type="dxa"/>
            <w:shd w:val="clear" w:color="auto" w:fill="DEEAF6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3.3.Transparencia</w:t>
            </w:r>
          </w:p>
        </w:tc>
      </w:tr>
      <w:tr w:rsidR="00871B34">
        <w:trPr>
          <w:trHeight w:val="268"/>
        </w:trPr>
        <w:tc>
          <w:tcPr>
            <w:tcW w:w="6381" w:type="dxa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3.4. Legalidad</w:t>
            </w:r>
          </w:p>
        </w:tc>
      </w:tr>
    </w:tbl>
    <w:p w:rsidR="00871B34" w:rsidRDefault="00871B34">
      <w:pPr>
        <w:pStyle w:val="Textoindependiente"/>
        <w:rPr>
          <w:b/>
        </w:rPr>
      </w:pPr>
    </w:p>
    <w:tbl>
      <w:tblPr>
        <w:tblStyle w:val="TableNormal"/>
        <w:tblW w:w="0" w:type="auto"/>
        <w:tblInd w:w="303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6381"/>
      </w:tblGrid>
      <w:tr w:rsidR="00871B34">
        <w:trPr>
          <w:trHeight w:val="291"/>
        </w:trPr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71B34" w:rsidRDefault="008F1E66">
            <w:pPr>
              <w:pStyle w:val="TableParagraph"/>
              <w:spacing w:before="6" w:line="264" w:lineRule="exact"/>
              <w:ind w:left="127"/>
              <w:rPr>
                <w:b/>
              </w:rPr>
            </w:pPr>
            <w:r>
              <w:rPr>
                <w:b/>
              </w:rPr>
              <w:t>4. Adecuada comprensión cultural</w:t>
            </w:r>
          </w:p>
        </w:tc>
      </w:tr>
      <w:tr w:rsidR="00871B34">
        <w:trPr>
          <w:trHeight w:val="266"/>
        </w:trPr>
        <w:tc>
          <w:tcPr>
            <w:tcW w:w="6381" w:type="dxa"/>
            <w:tcBorders>
              <w:top w:val="nil"/>
            </w:tcBorders>
            <w:shd w:val="clear" w:color="auto" w:fill="DEEAF6"/>
          </w:tcPr>
          <w:p w:rsidR="00871B34" w:rsidRDefault="008F1E66">
            <w:pPr>
              <w:pStyle w:val="TableParagraph"/>
              <w:spacing w:line="246" w:lineRule="exact"/>
              <w:ind w:left="482"/>
            </w:pPr>
            <w:r>
              <w:t>4.1. Igualdad y equidad</w:t>
            </w:r>
          </w:p>
        </w:tc>
      </w:tr>
      <w:tr w:rsidR="00871B34">
        <w:trPr>
          <w:trHeight w:val="268"/>
        </w:trPr>
        <w:tc>
          <w:tcPr>
            <w:tcW w:w="6381" w:type="dxa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4.2. Derechos culturales</w:t>
            </w:r>
          </w:p>
        </w:tc>
      </w:tr>
      <w:tr w:rsidR="00871B34">
        <w:trPr>
          <w:trHeight w:val="270"/>
        </w:trPr>
        <w:tc>
          <w:tcPr>
            <w:tcW w:w="6381" w:type="dxa"/>
            <w:shd w:val="clear" w:color="auto" w:fill="DEEAF6"/>
          </w:tcPr>
          <w:p w:rsidR="00871B34" w:rsidRDefault="008F1E66">
            <w:pPr>
              <w:pStyle w:val="TableParagraph"/>
              <w:spacing w:line="251" w:lineRule="exact"/>
              <w:ind w:left="482"/>
            </w:pPr>
            <w:r>
              <w:t>4.3. Reciprocidad e identidades culturales</w:t>
            </w:r>
          </w:p>
        </w:tc>
      </w:tr>
    </w:tbl>
    <w:p w:rsidR="00871B34" w:rsidRDefault="00871B34">
      <w:pPr>
        <w:pStyle w:val="Textoindependiente"/>
        <w:rPr>
          <w:b/>
          <w:sz w:val="20"/>
        </w:rPr>
      </w:pPr>
    </w:p>
    <w:p w:rsidR="00871B34" w:rsidRDefault="001420C1">
      <w:pPr>
        <w:pStyle w:val="Textoindependiente"/>
        <w:spacing w:before="10"/>
        <w:rPr>
          <w:b/>
          <w:sz w:val="2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256540</wp:posOffset>
                </wp:positionV>
                <wp:extent cx="1828800" cy="8890"/>
                <wp:effectExtent l="0" t="0" r="0" b="0"/>
                <wp:wrapTopAndBottom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C089D" id="Rectangle 13" o:spid="_x0000_s1026" style="position:absolute;margin-left:70.95pt;margin-top:20.2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hmdw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71B34" w:rsidRDefault="008F1E66">
      <w:pPr>
        <w:spacing w:before="123" w:line="309" w:lineRule="auto"/>
        <w:ind w:left="1378" w:right="377"/>
        <w:jc w:val="both"/>
        <w:rPr>
          <w:sz w:val="14"/>
        </w:rPr>
      </w:pPr>
      <w:r>
        <w:rPr>
          <w:position w:val="4"/>
          <w:sz w:val="9"/>
        </w:rPr>
        <w:t xml:space="preserve">10 </w:t>
      </w:r>
      <w:r>
        <w:rPr>
          <w:sz w:val="14"/>
        </w:rPr>
        <w:t>Rodríguez Bilella, Pablo D.; Sergio Martinic Valencia; Luis Soberón Alvarez; Sarah D. Klier; Ana L. Guzmán Hernández; Esteban Tapella (2016). Estándares de Evaluación para América Latina y el Caribe. Buenos Aires, Argentina: ReLAC, FOCEVAL, MIDEPLAN y DEva</w:t>
      </w:r>
      <w:r>
        <w:rPr>
          <w:sz w:val="14"/>
        </w:rPr>
        <w:t>l, p.6.</w:t>
      </w:r>
    </w:p>
    <w:p w:rsidR="00871B34" w:rsidRDefault="00871B34">
      <w:pPr>
        <w:spacing w:line="309" w:lineRule="auto"/>
        <w:jc w:val="both"/>
        <w:rPr>
          <w:sz w:val="14"/>
        </w:rPr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71B34">
      <w:pPr>
        <w:pStyle w:val="Textoindependiente"/>
        <w:spacing w:before="8"/>
        <w:rPr>
          <w:sz w:val="7"/>
        </w:rPr>
      </w:pPr>
    </w:p>
    <w:tbl>
      <w:tblPr>
        <w:tblStyle w:val="TableNormal"/>
        <w:tblW w:w="0" w:type="auto"/>
        <w:tblInd w:w="303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6381"/>
      </w:tblGrid>
      <w:tr w:rsidR="00871B34">
        <w:trPr>
          <w:trHeight w:val="290"/>
        </w:trPr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71B34" w:rsidRDefault="008F1E66">
            <w:pPr>
              <w:pStyle w:val="TableParagraph"/>
              <w:spacing w:before="9" w:line="261" w:lineRule="exact"/>
              <w:ind w:left="127"/>
              <w:rPr>
                <w:b/>
              </w:rPr>
            </w:pPr>
            <w:r>
              <w:rPr>
                <w:b/>
              </w:rPr>
              <w:t>5. Relevancia y utilidad</w:t>
            </w:r>
          </w:p>
        </w:tc>
      </w:tr>
      <w:tr w:rsidR="00871B34">
        <w:trPr>
          <w:trHeight w:val="269"/>
        </w:trPr>
        <w:tc>
          <w:tcPr>
            <w:tcW w:w="6381" w:type="dxa"/>
            <w:tcBorders>
              <w:top w:val="nil"/>
            </w:tcBorders>
            <w:shd w:val="clear" w:color="auto" w:fill="DEEAF6"/>
          </w:tcPr>
          <w:p w:rsidR="00871B34" w:rsidRDefault="008F1E66">
            <w:pPr>
              <w:pStyle w:val="TableParagraph"/>
              <w:spacing w:line="249" w:lineRule="exact"/>
              <w:ind w:left="482"/>
            </w:pPr>
            <w:r>
              <w:t>5.1. Participación efectiva y consciente</w:t>
            </w:r>
          </w:p>
        </w:tc>
      </w:tr>
      <w:tr w:rsidR="00871B34">
        <w:trPr>
          <w:trHeight w:val="268"/>
        </w:trPr>
        <w:tc>
          <w:tcPr>
            <w:tcW w:w="6381" w:type="dxa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5.2. Propósitos acordados mutuamente</w:t>
            </w:r>
          </w:p>
        </w:tc>
      </w:tr>
      <w:tr w:rsidR="00871B34">
        <w:trPr>
          <w:trHeight w:val="268"/>
        </w:trPr>
        <w:tc>
          <w:tcPr>
            <w:tcW w:w="6381" w:type="dxa"/>
            <w:shd w:val="clear" w:color="auto" w:fill="DEEAF6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5.3. Valores explícitos</w:t>
            </w:r>
          </w:p>
        </w:tc>
      </w:tr>
      <w:tr w:rsidR="00871B34">
        <w:trPr>
          <w:trHeight w:val="268"/>
        </w:trPr>
        <w:tc>
          <w:tcPr>
            <w:tcW w:w="6381" w:type="dxa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5.4. Información relevante, pertinente y oportuna</w:t>
            </w:r>
          </w:p>
        </w:tc>
      </w:tr>
      <w:tr w:rsidR="00871B34">
        <w:trPr>
          <w:trHeight w:val="268"/>
        </w:trPr>
        <w:tc>
          <w:tcPr>
            <w:tcW w:w="6381" w:type="dxa"/>
            <w:shd w:val="clear" w:color="auto" w:fill="DEEAF6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5.5. Resultados útiles</w:t>
            </w:r>
          </w:p>
        </w:tc>
      </w:tr>
      <w:tr w:rsidR="00871B34">
        <w:trPr>
          <w:trHeight w:val="268"/>
        </w:trPr>
        <w:tc>
          <w:tcPr>
            <w:tcW w:w="6381" w:type="dxa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5.6. Comunicación y reportes puntuales y apropiados</w:t>
            </w:r>
          </w:p>
        </w:tc>
      </w:tr>
      <w:tr w:rsidR="00871B34">
        <w:trPr>
          <w:trHeight w:val="268"/>
        </w:trPr>
        <w:tc>
          <w:tcPr>
            <w:tcW w:w="6381" w:type="dxa"/>
            <w:shd w:val="clear" w:color="auto" w:fill="DEEAF6"/>
          </w:tcPr>
          <w:p w:rsidR="00871B34" w:rsidRDefault="008F1E66">
            <w:pPr>
              <w:pStyle w:val="TableParagraph"/>
              <w:spacing w:line="248" w:lineRule="exact"/>
              <w:ind w:left="482"/>
            </w:pPr>
            <w:r>
              <w:t>5.7. Interés por las consecuencias e incidencia</w:t>
            </w:r>
          </w:p>
        </w:tc>
      </w:tr>
    </w:tbl>
    <w:p w:rsidR="00871B34" w:rsidRDefault="008F1E66">
      <w:pPr>
        <w:spacing w:line="194" w:lineRule="exact"/>
        <w:ind w:left="2250" w:right="2061"/>
        <w:jc w:val="center"/>
        <w:rPr>
          <w:sz w:val="16"/>
        </w:rPr>
      </w:pPr>
      <w:r>
        <w:rPr>
          <w:sz w:val="16"/>
        </w:rPr>
        <w:t>Fuente: Estándares de Evaluación para América Latina y el Caribe (2016).</w:t>
      </w:r>
    </w:p>
    <w:p w:rsidR="00871B34" w:rsidRDefault="00871B34">
      <w:pPr>
        <w:pStyle w:val="Textoindependiente"/>
        <w:spacing w:before="9"/>
        <w:rPr>
          <w:sz w:val="21"/>
        </w:rPr>
      </w:pPr>
    </w:p>
    <w:p w:rsidR="00871B34" w:rsidRDefault="008F1E66">
      <w:pPr>
        <w:pStyle w:val="Ttulo2"/>
        <w:ind w:left="2989"/>
      </w:pPr>
      <w:r>
        <w:t>CONTENIDO COMPLEMENTARIO 05: CRITERIOS DE EVALUACIÓN</w:t>
      </w:r>
    </w:p>
    <w:p w:rsidR="00871B34" w:rsidRDefault="00871B34">
      <w:pPr>
        <w:pStyle w:val="Textoindependiente"/>
        <w:spacing w:before="1"/>
        <w:rPr>
          <w:b/>
        </w:rPr>
      </w:pPr>
    </w:p>
    <w:p w:rsidR="00871B34" w:rsidRDefault="008F1E66">
      <w:pPr>
        <w:pStyle w:val="Textoindependiente"/>
        <w:spacing w:line="278" w:lineRule="auto"/>
        <w:ind w:left="1378" w:right="373"/>
        <w:jc w:val="both"/>
      </w:pPr>
      <w:r>
        <w:t>Los criterios de evaluación permiten orientar las diversas preguntas o interrogantes que los actores involucrados en el proceso de evaluación esperan responder sobre el desempeño y/o efectos del Programa.</w:t>
      </w:r>
    </w:p>
    <w:p w:rsidR="00871B34" w:rsidRDefault="00871B34">
      <w:pPr>
        <w:pStyle w:val="Textoindependiente"/>
      </w:pPr>
    </w:p>
    <w:p w:rsidR="00871B34" w:rsidRDefault="008F1E66">
      <w:pPr>
        <w:pStyle w:val="Ttulo2"/>
        <w:spacing w:before="192"/>
        <w:ind w:left="4624"/>
      </w:pPr>
      <w:r>
        <w:t>Gráfico N° 1: Criterios de Evaluación</w:t>
      </w:r>
    </w:p>
    <w:p w:rsidR="00871B34" w:rsidRDefault="00871B34">
      <w:pPr>
        <w:pStyle w:val="Textoindependiente"/>
        <w:spacing w:before="7"/>
        <w:rPr>
          <w:b/>
          <w:sz w:val="18"/>
        </w:rPr>
      </w:pPr>
    </w:p>
    <w:p w:rsidR="00871B34" w:rsidRDefault="00871B34">
      <w:pPr>
        <w:rPr>
          <w:sz w:val="18"/>
        </w:rPr>
        <w:sectPr w:rsidR="00871B34">
          <w:pgSz w:w="11910" w:h="16840"/>
          <w:pgMar w:top="1320" w:right="1040" w:bottom="1140" w:left="40" w:header="564" w:footer="955" w:gutter="0"/>
          <w:cols w:space="720"/>
        </w:sectPr>
      </w:pPr>
    </w:p>
    <w:p w:rsidR="00871B34" w:rsidRDefault="00871B34">
      <w:pPr>
        <w:pStyle w:val="Textoindependiente"/>
        <w:spacing w:before="9"/>
        <w:rPr>
          <w:b/>
          <w:sz w:val="21"/>
        </w:rPr>
      </w:pPr>
    </w:p>
    <w:p w:rsidR="00871B34" w:rsidRDefault="008F1E66">
      <w:pPr>
        <w:ind w:left="3947" w:right="1075"/>
        <w:jc w:val="center"/>
        <w:rPr>
          <w:rFonts w:ascii="Trebuchet MS"/>
          <w:b/>
          <w:sz w:val="20"/>
        </w:rPr>
      </w:pPr>
      <w:r>
        <w:rPr>
          <w:rFonts w:ascii="Trebuchet MS"/>
          <w:b/>
          <w:color w:val="FFFFFF"/>
          <w:sz w:val="20"/>
          <w:u w:val="single" w:color="FFFFFF"/>
        </w:rPr>
        <w:t>Pertinencia</w:t>
      </w:r>
    </w:p>
    <w:p w:rsidR="00871B34" w:rsidRDefault="008F1E66">
      <w:pPr>
        <w:spacing w:before="72" w:line="213" w:lineRule="auto"/>
        <w:ind w:left="2866" w:firstLine="3"/>
        <w:jc w:val="center"/>
        <w:rPr>
          <w:rFonts w:ascii="Arial" w:hAnsi="Arial"/>
          <w:sz w:val="20"/>
        </w:rPr>
      </w:pPr>
      <w:r>
        <w:rPr>
          <w:rFonts w:ascii="Arial" w:hAnsi="Arial"/>
          <w:color w:val="FFFFFF"/>
          <w:sz w:val="20"/>
        </w:rPr>
        <w:t xml:space="preserve">medida en que los objetivos de una </w:t>
      </w:r>
      <w:r>
        <w:rPr>
          <w:rFonts w:ascii="Arial" w:hAnsi="Arial"/>
          <w:color w:val="FFFFFF"/>
          <w:w w:val="95"/>
          <w:sz w:val="20"/>
        </w:rPr>
        <w:t xml:space="preserve">internvención son consistentes con las </w:t>
      </w:r>
      <w:r>
        <w:rPr>
          <w:rFonts w:ascii="Arial" w:hAnsi="Arial"/>
          <w:color w:val="FFFFFF"/>
          <w:sz w:val="20"/>
        </w:rPr>
        <w:t>necesidades de la población y las politicas de la institución.</w:t>
      </w:r>
    </w:p>
    <w:p w:rsidR="00871B34" w:rsidRDefault="008F1E66">
      <w:pPr>
        <w:spacing w:before="96"/>
        <w:ind w:left="1661" w:right="2152"/>
        <w:jc w:val="center"/>
        <w:rPr>
          <w:rFonts w:ascii="Trebuchet MS"/>
          <w:b/>
        </w:rPr>
      </w:pPr>
      <w:r>
        <w:br w:type="column"/>
      </w:r>
      <w:r>
        <w:rPr>
          <w:rFonts w:ascii="Trebuchet MS"/>
          <w:b/>
          <w:color w:val="FFFFFF"/>
          <w:u w:val="single" w:color="FFFFFF"/>
        </w:rPr>
        <w:t>Eficacia</w:t>
      </w:r>
    </w:p>
    <w:p w:rsidR="00871B34" w:rsidRDefault="001420C1">
      <w:pPr>
        <w:pStyle w:val="Textoindependiente"/>
        <w:spacing w:before="79" w:line="213" w:lineRule="auto"/>
        <w:ind w:left="354" w:right="847" w:hanging="1"/>
        <w:jc w:val="center"/>
        <w:rPr>
          <w:rFonts w:ascii="Arial" w:hAnsi="Arial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486773760" behindDoc="1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-295910</wp:posOffset>
                </wp:positionV>
                <wp:extent cx="4808220" cy="3250565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3250565"/>
                          <a:chOff x="2659" y="-466"/>
                          <a:chExt cx="7572" cy="5119"/>
                        </a:xfrm>
                      </wpg:grpSpPr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69" y="4637"/>
                            <a:ext cx="756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2668" y="-457"/>
                            <a:ext cx="3752" cy="2520"/>
                          </a:xfrm>
                          <a:custGeom>
                            <a:avLst/>
                            <a:gdLst>
                              <a:gd name="T0" fmla="+- 0 6420 2669"/>
                              <a:gd name="T1" fmla="*/ T0 w 3752"/>
                              <a:gd name="T2" fmla="+- 0 -456 -456"/>
                              <a:gd name="T3" fmla="*/ -456 h 2520"/>
                              <a:gd name="T4" fmla="+- 0 3089 2669"/>
                              <a:gd name="T5" fmla="*/ T4 w 3752"/>
                              <a:gd name="T6" fmla="+- 0 -456 -456"/>
                              <a:gd name="T7" fmla="*/ -456 h 2520"/>
                              <a:gd name="T8" fmla="+- 0 3013 2669"/>
                              <a:gd name="T9" fmla="*/ T8 w 3752"/>
                              <a:gd name="T10" fmla="+- 0 -450 -456"/>
                              <a:gd name="T11" fmla="*/ -450 h 2520"/>
                              <a:gd name="T12" fmla="+- 0 2942 2669"/>
                              <a:gd name="T13" fmla="*/ T12 w 3752"/>
                              <a:gd name="T14" fmla="+- 0 -430 -456"/>
                              <a:gd name="T15" fmla="*/ -430 h 2520"/>
                              <a:gd name="T16" fmla="+- 0 2877 2669"/>
                              <a:gd name="T17" fmla="*/ T16 w 3752"/>
                              <a:gd name="T18" fmla="+- 0 -399 -456"/>
                              <a:gd name="T19" fmla="*/ -399 h 2520"/>
                              <a:gd name="T20" fmla="+- 0 2818 2669"/>
                              <a:gd name="T21" fmla="*/ T20 w 3752"/>
                              <a:gd name="T22" fmla="+- 0 -358 -456"/>
                              <a:gd name="T23" fmla="*/ -358 h 2520"/>
                              <a:gd name="T24" fmla="+- 0 2768 2669"/>
                              <a:gd name="T25" fmla="*/ T24 w 3752"/>
                              <a:gd name="T26" fmla="+- 0 -307 -456"/>
                              <a:gd name="T27" fmla="*/ -307 h 2520"/>
                              <a:gd name="T28" fmla="+- 0 2726 2669"/>
                              <a:gd name="T29" fmla="*/ T28 w 3752"/>
                              <a:gd name="T30" fmla="+- 0 -248 -456"/>
                              <a:gd name="T31" fmla="*/ -248 h 2520"/>
                              <a:gd name="T32" fmla="+- 0 2695 2669"/>
                              <a:gd name="T33" fmla="*/ T32 w 3752"/>
                              <a:gd name="T34" fmla="+- 0 -183 -456"/>
                              <a:gd name="T35" fmla="*/ -183 h 2520"/>
                              <a:gd name="T36" fmla="+- 0 2676 2669"/>
                              <a:gd name="T37" fmla="*/ T36 w 3752"/>
                              <a:gd name="T38" fmla="+- 0 -112 -456"/>
                              <a:gd name="T39" fmla="*/ -112 h 2520"/>
                              <a:gd name="T40" fmla="+- 0 2669 2669"/>
                              <a:gd name="T41" fmla="*/ T40 w 3752"/>
                              <a:gd name="T42" fmla="+- 0 -36 -456"/>
                              <a:gd name="T43" fmla="*/ -36 h 2520"/>
                              <a:gd name="T44" fmla="+- 0 2669 2669"/>
                              <a:gd name="T45" fmla="*/ T44 w 3752"/>
                              <a:gd name="T46" fmla="+- 0 2064 -456"/>
                              <a:gd name="T47" fmla="*/ 2064 h 2520"/>
                              <a:gd name="T48" fmla="+- 0 6420 2669"/>
                              <a:gd name="T49" fmla="*/ T48 w 3752"/>
                              <a:gd name="T50" fmla="+- 0 2064 -456"/>
                              <a:gd name="T51" fmla="*/ 2064 h 2520"/>
                              <a:gd name="T52" fmla="+- 0 6420 2669"/>
                              <a:gd name="T53" fmla="*/ T52 w 3752"/>
                              <a:gd name="T54" fmla="+- 0 -456 -456"/>
                              <a:gd name="T55" fmla="*/ -456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752" h="2520">
                                <a:moveTo>
                                  <a:pt x="3751" y="0"/>
                                </a:moveTo>
                                <a:lnTo>
                                  <a:pt x="420" y="0"/>
                                </a:lnTo>
                                <a:lnTo>
                                  <a:pt x="344" y="6"/>
                                </a:lnTo>
                                <a:lnTo>
                                  <a:pt x="273" y="26"/>
                                </a:lnTo>
                                <a:lnTo>
                                  <a:pt x="208" y="57"/>
                                </a:lnTo>
                                <a:lnTo>
                                  <a:pt x="149" y="98"/>
                                </a:lnTo>
                                <a:lnTo>
                                  <a:pt x="99" y="149"/>
                                </a:lnTo>
                                <a:lnTo>
                                  <a:pt x="57" y="208"/>
                                </a:lnTo>
                                <a:lnTo>
                                  <a:pt x="26" y="273"/>
                                </a:lnTo>
                                <a:lnTo>
                                  <a:pt x="7" y="344"/>
                                </a:lnTo>
                                <a:lnTo>
                                  <a:pt x="0" y="420"/>
                                </a:lnTo>
                                <a:lnTo>
                                  <a:pt x="0" y="2520"/>
                                </a:lnTo>
                                <a:lnTo>
                                  <a:pt x="3751" y="2520"/>
                                </a:lnTo>
                                <a:lnTo>
                                  <a:pt x="3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6420" y="-457"/>
                            <a:ext cx="3749" cy="2520"/>
                          </a:xfrm>
                          <a:custGeom>
                            <a:avLst/>
                            <a:gdLst>
                              <a:gd name="T0" fmla="+- 0 9749 6420"/>
                              <a:gd name="T1" fmla="*/ T0 w 3749"/>
                              <a:gd name="T2" fmla="+- 0 -456 -456"/>
                              <a:gd name="T3" fmla="*/ -456 h 2520"/>
                              <a:gd name="T4" fmla="+- 0 6420 6420"/>
                              <a:gd name="T5" fmla="*/ T4 w 3749"/>
                              <a:gd name="T6" fmla="+- 0 -456 -456"/>
                              <a:gd name="T7" fmla="*/ -456 h 2520"/>
                              <a:gd name="T8" fmla="+- 0 6420 6420"/>
                              <a:gd name="T9" fmla="*/ T8 w 3749"/>
                              <a:gd name="T10" fmla="+- 0 2064 -456"/>
                              <a:gd name="T11" fmla="*/ 2064 h 2520"/>
                              <a:gd name="T12" fmla="+- 0 10169 6420"/>
                              <a:gd name="T13" fmla="*/ T12 w 3749"/>
                              <a:gd name="T14" fmla="+- 0 2064 -456"/>
                              <a:gd name="T15" fmla="*/ 2064 h 2520"/>
                              <a:gd name="T16" fmla="+- 0 10169 6420"/>
                              <a:gd name="T17" fmla="*/ T16 w 3749"/>
                              <a:gd name="T18" fmla="+- 0 -36 -456"/>
                              <a:gd name="T19" fmla="*/ -36 h 2520"/>
                              <a:gd name="T20" fmla="+- 0 10162 6420"/>
                              <a:gd name="T21" fmla="*/ T20 w 3749"/>
                              <a:gd name="T22" fmla="+- 0 -112 -456"/>
                              <a:gd name="T23" fmla="*/ -112 h 2520"/>
                              <a:gd name="T24" fmla="+- 0 10143 6420"/>
                              <a:gd name="T25" fmla="*/ T24 w 3749"/>
                              <a:gd name="T26" fmla="+- 0 -183 -456"/>
                              <a:gd name="T27" fmla="*/ -183 h 2520"/>
                              <a:gd name="T28" fmla="+- 0 10111 6420"/>
                              <a:gd name="T29" fmla="*/ T28 w 3749"/>
                              <a:gd name="T30" fmla="+- 0 -248 -456"/>
                              <a:gd name="T31" fmla="*/ -248 h 2520"/>
                              <a:gd name="T32" fmla="+- 0 10070 6420"/>
                              <a:gd name="T33" fmla="*/ T32 w 3749"/>
                              <a:gd name="T34" fmla="+- 0 -307 -456"/>
                              <a:gd name="T35" fmla="*/ -307 h 2520"/>
                              <a:gd name="T36" fmla="+- 0 10019 6420"/>
                              <a:gd name="T37" fmla="*/ T36 w 3749"/>
                              <a:gd name="T38" fmla="+- 0 -358 -456"/>
                              <a:gd name="T39" fmla="*/ -358 h 2520"/>
                              <a:gd name="T40" fmla="+- 0 9961 6420"/>
                              <a:gd name="T41" fmla="*/ T40 w 3749"/>
                              <a:gd name="T42" fmla="+- 0 -399 -456"/>
                              <a:gd name="T43" fmla="*/ -399 h 2520"/>
                              <a:gd name="T44" fmla="+- 0 9895 6420"/>
                              <a:gd name="T45" fmla="*/ T44 w 3749"/>
                              <a:gd name="T46" fmla="+- 0 -430 -456"/>
                              <a:gd name="T47" fmla="*/ -430 h 2520"/>
                              <a:gd name="T48" fmla="+- 0 9824 6420"/>
                              <a:gd name="T49" fmla="*/ T48 w 3749"/>
                              <a:gd name="T50" fmla="+- 0 -450 -456"/>
                              <a:gd name="T51" fmla="*/ -450 h 2520"/>
                              <a:gd name="T52" fmla="+- 0 9749 6420"/>
                              <a:gd name="T53" fmla="*/ T52 w 3749"/>
                              <a:gd name="T54" fmla="+- 0 -456 -456"/>
                              <a:gd name="T55" fmla="*/ -456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749" h="2520">
                                <a:moveTo>
                                  <a:pt x="3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"/>
                                </a:lnTo>
                                <a:lnTo>
                                  <a:pt x="3749" y="2520"/>
                                </a:lnTo>
                                <a:lnTo>
                                  <a:pt x="3749" y="420"/>
                                </a:lnTo>
                                <a:lnTo>
                                  <a:pt x="3742" y="344"/>
                                </a:lnTo>
                                <a:lnTo>
                                  <a:pt x="3723" y="273"/>
                                </a:lnTo>
                                <a:lnTo>
                                  <a:pt x="3691" y="208"/>
                                </a:lnTo>
                                <a:lnTo>
                                  <a:pt x="3650" y="149"/>
                                </a:lnTo>
                                <a:lnTo>
                                  <a:pt x="3599" y="98"/>
                                </a:lnTo>
                                <a:lnTo>
                                  <a:pt x="3541" y="57"/>
                                </a:lnTo>
                                <a:lnTo>
                                  <a:pt x="3475" y="26"/>
                                </a:lnTo>
                                <a:lnTo>
                                  <a:pt x="3404" y="6"/>
                                </a:lnTo>
                                <a:lnTo>
                                  <a:pt x="3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D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6420" y="-457"/>
                            <a:ext cx="3749" cy="2520"/>
                          </a:xfrm>
                          <a:custGeom>
                            <a:avLst/>
                            <a:gdLst>
                              <a:gd name="T0" fmla="+- 0 6420 6420"/>
                              <a:gd name="T1" fmla="*/ T0 w 3749"/>
                              <a:gd name="T2" fmla="+- 0 -456 -456"/>
                              <a:gd name="T3" fmla="*/ -456 h 2520"/>
                              <a:gd name="T4" fmla="+- 0 9749 6420"/>
                              <a:gd name="T5" fmla="*/ T4 w 3749"/>
                              <a:gd name="T6" fmla="+- 0 -456 -456"/>
                              <a:gd name="T7" fmla="*/ -456 h 2520"/>
                              <a:gd name="T8" fmla="+- 0 9824 6420"/>
                              <a:gd name="T9" fmla="*/ T8 w 3749"/>
                              <a:gd name="T10" fmla="+- 0 -450 -456"/>
                              <a:gd name="T11" fmla="*/ -450 h 2520"/>
                              <a:gd name="T12" fmla="+- 0 9895 6420"/>
                              <a:gd name="T13" fmla="*/ T12 w 3749"/>
                              <a:gd name="T14" fmla="+- 0 -430 -456"/>
                              <a:gd name="T15" fmla="*/ -430 h 2520"/>
                              <a:gd name="T16" fmla="+- 0 9961 6420"/>
                              <a:gd name="T17" fmla="*/ T16 w 3749"/>
                              <a:gd name="T18" fmla="+- 0 -399 -456"/>
                              <a:gd name="T19" fmla="*/ -399 h 2520"/>
                              <a:gd name="T20" fmla="+- 0 10019 6420"/>
                              <a:gd name="T21" fmla="*/ T20 w 3749"/>
                              <a:gd name="T22" fmla="+- 0 -358 -456"/>
                              <a:gd name="T23" fmla="*/ -358 h 2520"/>
                              <a:gd name="T24" fmla="+- 0 10070 6420"/>
                              <a:gd name="T25" fmla="*/ T24 w 3749"/>
                              <a:gd name="T26" fmla="+- 0 -307 -456"/>
                              <a:gd name="T27" fmla="*/ -307 h 2520"/>
                              <a:gd name="T28" fmla="+- 0 10111 6420"/>
                              <a:gd name="T29" fmla="*/ T28 w 3749"/>
                              <a:gd name="T30" fmla="+- 0 -248 -456"/>
                              <a:gd name="T31" fmla="*/ -248 h 2520"/>
                              <a:gd name="T32" fmla="+- 0 10143 6420"/>
                              <a:gd name="T33" fmla="*/ T32 w 3749"/>
                              <a:gd name="T34" fmla="+- 0 -183 -456"/>
                              <a:gd name="T35" fmla="*/ -183 h 2520"/>
                              <a:gd name="T36" fmla="+- 0 10162 6420"/>
                              <a:gd name="T37" fmla="*/ T36 w 3749"/>
                              <a:gd name="T38" fmla="+- 0 -112 -456"/>
                              <a:gd name="T39" fmla="*/ -112 h 2520"/>
                              <a:gd name="T40" fmla="+- 0 10169 6420"/>
                              <a:gd name="T41" fmla="*/ T40 w 3749"/>
                              <a:gd name="T42" fmla="+- 0 -36 -456"/>
                              <a:gd name="T43" fmla="*/ -36 h 2520"/>
                              <a:gd name="T44" fmla="+- 0 10169 6420"/>
                              <a:gd name="T45" fmla="*/ T44 w 3749"/>
                              <a:gd name="T46" fmla="+- 0 2064 -456"/>
                              <a:gd name="T47" fmla="*/ 2064 h 2520"/>
                              <a:gd name="T48" fmla="+- 0 6420 6420"/>
                              <a:gd name="T49" fmla="*/ T48 w 3749"/>
                              <a:gd name="T50" fmla="+- 0 2064 -456"/>
                              <a:gd name="T51" fmla="*/ 2064 h 2520"/>
                              <a:gd name="T52" fmla="+- 0 6420 6420"/>
                              <a:gd name="T53" fmla="*/ T52 w 3749"/>
                              <a:gd name="T54" fmla="+- 0 -456 -456"/>
                              <a:gd name="T55" fmla="*/ -456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749" h="2520">
                                <a:moveTo>
                                  <a:pt x="0" y="0"/>
                                </a:moveTo>
                                <a:lnTo>
                                  <a:pt x="3329" y="0"/>
                                </a:lnTo>
                                <a:lnTo>
                                  <a:pt x="3404" y="6"/>
                                </a:lnTo>
                                <a:lnTo>
                                  <a:pt x="3475" y="26"/>
                                </a:lnTo>
                                <a:lnTo>
                                  <a:pt x="3541" y="57"/>
                                </a:lnTo>
                                <a:lnTo>
                                  <a:pt x="3599" y="98"/>
                                </a:lnTo>
                                <a:lnTo>
                                  <a:pt x="3650" y="149"/>
                                </a:lnTo>
                                <a:lnTo>
                                  <a:pt x="3691" y="208"/>
                                </a:lnTo>
                                <a:lnTo>
                                  <a:pt x="3723" y="273"/>
                                </a:lnTo>
                                <a:lnTo>
                                  <a:pt x="3742" y="344"/>
                                </a:lnTo>
                                <a:lnTo>
                                  <a:pt x="3749" y="420"/>
                                </a:lnTo>
                                <a:lnTo>
                                  <a:pt x="3749" y="2520"/>
                                </a:lnTo>
                                <a:lnTo>
                                  <a:pt x="0" y="2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2668" y="2063"/>
                            <a:ext cx="3752" cy="2520"/>
                          </a:xfrm>
                          <a:custGeom>
                            <a:avLst/>
                            <a:gdLst>
                              <a:gd name="T0" fmla="+- 0 6420 2669"/>
                              <a:gd name="T1" fmla="*/ T0 w 3752"/>
                              <a:gd name="T2" fmla="+- 0 2064 2064"/>
                              <a:gd name="T3" fmla="*/ 2064 h 2520"/>
                              <a:gd name="T4" fmla="+- 0 2669 2669"/>
                              <a:gd name="T5" fmla="*/ T4 w 3752"/>
                              <a:gd name="T6" fmla="+- 0 2064 2064"/>
                              <a:gd name="T7" fmla="*/ 2064 h 2520"/>
                              <a:gd name="T8" fmla="+- 0 2669 2669"/>
                              <a:gd name="T9" fmla="*/ T8 w 3752"/>
                              <a:gd name="T10" fmla="+- 0 4164 2064"/>
                              <a:gd name="T11" fmla="*/ 4164 h 2520"/>
                              <a:gd name="T12" fmla="+- 0 2676 2669"/>
                              <a:gd name="T13" fmla="*/ T12 w 3752"/>
                              <a:gd name="T14" fmla="+- 0 4239 2064"/>
                              <a:gd name="T15" fmla="*/ 4239 h 2520"/>
                              <a:gd name="T16" fmla="+- 0 2695 2669"/>
                              <a:gd name="T17" fmla="*/ T16 w 3752"/>
                              <a:gd name="T18" fmla="+- 0 4310 2064"/>
                              <a:gd name="T19" fmla="*/ 4310 h 2520"/>
                              <a:gd name="T20" fmla="+- 0 2726 2669"/>
                              <a:gd name="T21" fmla="*/ T20 w 3752"/>
                              <a:gd name="T22" fmla="+- 0 4376 2064"/>
                              <a:gd name="T23" fmla="*/ 4376 h 2520"/>
                              <a:gd name="T24" fmla="+- 0 2768 2669"/>
                              <a:gd name="T25" fmla="*/ T24 w 3752"/>
                              <a:gd name="T26" fmla="+- 0 4434 2064"/>
                              <a:gd name="T27" fmla="*/ 4434 h 2520"/>
                              <a:gd name="T28" fmla="+- 0 2818 2669"/>
                              <a:gd name="T29" fmla="*/ T28 w 3752"/>
                              <a:gd name="T30" fmla="+- 0 4485 2064"/>
                              <a:gd name="T31" fmla="*/ 4485 h 2520"/>
                              <a:gd name="T32" fmla="+- 0 2877 2669"/>
                              <a:gd name="T33" fmla="*/ T32 w 3752"/>
                              <a:gd name="T34" fmla="+- 0 4526 2064"/>
                              <a:gd name="T35" fmla="*/ 4526 h 2520"/>
                              <a:gd name="T36" fmla="+- 0 2942 2669"/>
                              <a:gd name="T37" fmla="*/ T36 w 3752"/>
                              <a:gd name="T38" fmla="+- 0 4557 2064"/>
                              <a:gd name="T39" fmla="*/ 4557 h 2520"/>
                              <a:gd name="T40" fmla="+- 0 3013 2669"/>
                              <a:gd name="T41" fmla="*/ T40 w 3752"/>
                              <a:gd name="T42" fmla="+- 0 4577 2064"/>
                              <a:gd name="T43" fmla="*/ 4577 h 2520"/>
                              <a:gd name="T44" fmla="+- 0 3089 2669"/>
                              <a:gd name="T45" fmla="*/ T44 w 3752"/>
                              <a:gd name="T46" fmla="+- 0 4584 2064"/>
                              <a:gd name="T47" fmla="*/ 4584 h 2520"/>
                              <a:gd name="T48" fmla="+- 0 6420 2669"/>
                              <a:gd name="T49" fmla="*/ T48 w 3752"/>
                              <a:gd name="T50" fmla="+- 0 4584 2064"/>
                              <a:gd name="T51" fmla="*/ 4584 h 2520"/>
                              <a:gd name="T52" fmla="+- 0 6420 2669"/>
                              <a:gd name="T53" fmla="*/ T52 w 3752"/>
                              <a:gd name="T54" fmla="+- 0 2064 2064"/>
                              <a:gd name="T55" fmla="*/ 2064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752" h="2520">
                                <a:moveTo>
                                  <a:pt x="3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0"/>
                                </a:lnTo>
                                <a:lnTo>
                                  <a:pt x="7" y="2175"/>
                                </a:lnTo>
                                <a:lnTo>
                                  <a:pt x="26" y="2246"/>
                                </a:lnTo>
                                <a:lnTo>
                                  <a:pt x="57" y="2312"/>
                                </a:lnTo>
                                <a:lnTo>
                                  <a:pt x="99" y="2370"/>
                                </a:lnTo>
                                <a:lnTo>
                                  <a:pt x="149" y="2421"/>
                                </a:lnTo>
                                <a:lnTo>
                                  <a:pt x="208" y="2462"/>
                                </a:lnTo>
                                <a:lnTo>
                                  <a:pt x="273" y="2493"/>
                                </a:lnTo>
                                <a:lnTo>
                                  <a:pt x="344" y="2513"/>
                                </a:lnTo>
                                <a:lnTo>
                                  <a:pt x="420" y="2520"/>
                                </a:lnTo>
                                <a:lnTo>
                                  <a:pt x="3751" y="2520"/>
                                </a:lnTo>
                                <a:lnTo>
                                  <a:pt x="3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B6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2668" y="2063"/>
                            <a:ext cx="3752" cy="2520"/>
                          </a:xfrm>
                          <a:custGeom>
                            <a:avLst/>
                            <a:gdLst>
                              <a:gd name="T0" fmla="+- 0 6420 2669"/>
                              <a:gd name="T1" fmla="*/ T0 w 3752"/>
                              <a:gd name="T2" fmla="+- 0 4584 2064"/>
                              <a:gd name="T3" fmla="*/ 4584 h 2520"/>
                              <a:gd name="T4" fmla="+- 0 3089 2669"/>
                              <a:gd name="T5" fmla="*/ T4 w 3752"/>
                              <a:gd name="T6" fmla="+- 0 4584 2064"/>
                              <a:gd name="T7" fmla="*/ 4584 h 2520"/>
                              <a:gd name="T8" fmla="+- 0 3013 2669"/>
                              <a:gd name="T9" fmla="*/ T8 w 3752"/>
                              <a:gd name="T10" fmla="+- 0 4577 2064"/>
                              <a:gd name="T11" fmla="*/ 4577 h 2520"/>
                              <a:gd name="T12" fmla="+- 0 2942 2669"/>
                              <a:gd name="T13" fmla="*/ T12 w 3752"/>
                              <a:gd name="T14" fmla="+- 0 4557 2064"/>
                              <a:gd name="T15" fmla="*/ 4557 h 2520"/>
                              <a:gd name="T16" fmla="+- 0 2877 2669"/>
                              <a:gd name="T17" fmla="*/ T16 w 3752"/>
                              <a:gd name="T18" fmla="+- 0 4526 2064"/>
                              <a:gd name="T19" fmla="*/ 4526 h 2520"/>
                              <a:gd name="T20" fmla="+- 0 2818 2669"/>
                              <a:gd name="T21" fmla="*/ T20 w 3752"/>
                              <a:gd name="T22" fmla="+- 0 4485 2064"/>
                              <a:gd name="T23" fmla="*/ 4485 h 2520"/>
                              <a:gd name="T24" fmla="+- 0 2768 2669"/>
                              <a:gd name="T25" fmla="*/ T24 w 3752"/>
                              <a:gd name="T26" fmla="+- 0 4434 2064"/>
                              <a:gd name="T27" fmla="*/ 4434 h 2520"/>
                              <a:gd name="T28" fmla="+- 0 2726 2669"/>
                              <a:gd name="T29" fmla="*/ T28 w 3752"/>
                              <a:gd name="T30" fmla="+- 0 4376 2064"/>
                              <a:gd name="T31" fmla="*/ 4376 h 2520"/>
                              <a:gd name="T32" fmla="+- 0 2695 2669"/>
                              <a:gd name="T33" fmla="*/ T32 w 3752"/>
                              <a:gd name="T34" fmla="+- 0 4310 2064"/>
                              <a:gd name="T35" fmla="*/ 4310 h 2520"/>
                              <a:gd name="T36" fmla="+- 0 2676 2669"/>
                              <a:gd name="T37" fmla="*/ T36 w 3752"/>
                              <a:gd name="T38" fmla="+- 0 4239 2064"/>
                              <a:gd name="T39" fmla="*/ 4239 h 2520"/>
                              <a:gd name="T40" fmla="+- 0 2669 2669"/>
                              <a:gd name="T41" fmla="*/ T40 w 3752"/>
                              <a:gd name="T42" fmla="+- 0 4164 2064"/>
                              <a:gd name="T43" fmla="*/ 4164 h 2520"/>
                              <a:gd name="T44" fmla="+- 0 2669 2669"/>
                              <a:gd name="T45" fmla="*/ T44 w 3752"/>
                              <a:gd name="T46" fmla="+- 0 2064 2064"/>
                              <a:gd name="T47" fmla="*/ 2064 h 2520"/>
                              <a:gd name="T48" fmla="+- 0 6420 2669"/>
                              <a:gd name="T49" fmla="*/ T48 w 3752"/>
                              <a:gd name="T50" fmla="+- 0 2064 2064"/>
                              <a:gd name="T51" fmla="*/ 2064 h 2520"/>
                              <a:gd name="T52" fmla="+- 0 6420 2669"/>
                              <a:gd name="T53" fmla="*/ T52 w 3752"/>
                              <a:gd name="T54" fmla="+- 0 4584 2064"/>
                              <a:gd name="T55" fmla="*/ 4584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752" h="2520">
                                <a:moveTo>
                                  <a:pt x="3751" y="2520"/>
                                </a:moveTo>
                                <a:lnTo>
                                  <a:pt x="420" y="2520"/>
                                </a:lnTo>
                                <a:lnTo>
                                  <a:pt x="344" y="2513"/>
                                </a:lnTo>
                                <a:lnTo>
                                  <a:pt x="273" y="2493"/>
                                </a:lnTo>
                                <a:lnTo>
                                  <a:pt x="208" y="2462"/>
                                </a:lnTo>
                                <a:lnTo>
                                  <a:pt x="149" y="2421"/>
                                </a:lnTo>
                                <a:lnTo>
                                  <a:pt x="99" y="2370"/>
                                </a:lnTo>
                                <a:lnTo>
                                  <a:pt x="57" y="2312"/>
                                </a:lnTo>
                                <a:lnTo>
                                  <a:pt x="26" y="2246"/>
                                </a:lnTo>
                                <a:lnTo>
                                  <a:pt x="7" y="2175"/>
                                </a:lnTo>
                                <a:lnTo>
                                  <a:pt x="0" y="2100"/>
                                </a:lnTo>
                                <a:lnTo>
                                  <a:pt x="0" y="0"/>
                                </a:lnTo>
                                <a:lnTo>
                                  <a:pt x="3751" y="0"/>
                                </a:lnTo>
                                <a:lnTo>
                                  <a:pt x="3751" y="2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"/>
                        <wps:cNvSpPr>
                          <a:spLocks/>
                        </wps:cNvSpPr>
                        <wps:spPr bwMode="auto">
                          <a:xfrm>
                            <a:off x="6420" y="2063"/>
                            <a:ext cx="3749" cy="2520"/>
                          </a:xfrm>
                          <a:custGeom>
                            <a:avLst/>
                            <a:gdLst>
                              <a:gd name="T0" fmla="+- 0 10169 6420"/>
                              <a:gd name="T1" fmla="*/ T0 w 3749"/>
                              <a:gd name="T2" fmla="+- 0 2064 2064"/>
                              <a:gd name="T3" fmla="*/ 2064 h 2520"/>
                              <a:gd name="T4" fmla="+- 0 6420 6420"/>
                              <a:gd name="T5" fmla="*/ T4 w 3749"/>
                              <a:gd name="T6" fmla="+- 0 2064 2064"/>
                              <a:gd name="T7" fmla="*/ 2064 h 2520"/>
                              <a:gd name="T8" fmla="+- 0 6420 6420"/>
                              <a:gd name="T9" fmla="*/ T8 w 3749"/>
                              <a:gd name="T10" fmla="+- 0 4584 2064"/>
                              <a:gd name="T11" fmla="*/ 4584 h 2520"/>
                              <a:gd name="T12" fmla="+- 0 9749 6420"/>
                              <a:gd name="T13" fmla="*/ T12 w 3749"/>
                              <a:gd name="T14" fmla="+- 0 4584 2064"/>
                              <a:gd name="T15" fmla="*/ 4584 h 2520"/>
                              <a:gd name="T16" fmla="+- 0 9824 6420"/>
                              <a:gd name="T17" fmla="*/ T16 w 3749"/>
                              <a:gd name="T18" fmla="+- 0 4577 2064"/>
                              <a:gd name="T19" fmla="*/ 4577 h 2520"/>
                              <a:gd name="T20" fmla="+- 0 9895 6420"/>
                              <a:gd name="T21" fmla="*/ T20 w 3749"/>
                              <a:gd name="T22" fmla="+- 0 4557 2064"/>
                              <a:gd name="T23" fmla="*/ 4557 h 2520"/>
                              <a:gd name="T24" fmla="+- 0 9961 6420"/>
                              <a:gd name="T25" fmla="*/ T24 w 3749"/>
                              <a:gd name="T26" fmla="+- 0 4526 2064"/>
                              <a:gd name="T27" fmla="*/ 4526 h 2520"/>
                              <a:gd name="T28" fmla="+- 0 10019 6420"/>
                              <a:gd name="T29" fmla="*/ T28 w 3749"/>
                              <a:gd name="T30" fmla="+- 0 4485 2064"/>
                              <a:gd name="T31" fmla="*/ 4485 h 2520"/>
                              <a:gd name="T32" fmla="+- 0 10070 6420"/>
                              <a:gd name="T33" fmla="*/ T32 w 3749"/>
                              <a:gd name="T34" fmla="+- 0 4434 2064"/>
                              <a:gd name="T35" fmla="*/ 4434 h 2520"/>
                              <a:gd name="T36" fmla="+- 0 10111 6420"/>
                              <a:gd name="T37" fmla="*/ T36 w 3749"/>
                              <a:gd name="T38" fmla="+- 0 4376 2064"/>
                              <a:gd name="T39" fmla="*/ 4376 h 2520"/>
                              <a:gd name="T40" fmla="+- 0 10143 6420"/>
                              <a:gd name="T41" fmla="*/ T40 w 3749"/>
                              <a:gd name="T42" fmla="+- 0 4310 2064"/>
                              <a:gd name="T43" fmla="*/ 4310 h 2520"/>
                              <a:gd name="T44" fmla="+- 0 10162 6420"/>
                              <a:gd name="T45" fmla="*/ T44 w 3749"/>
                              <a:gd name="T46" fmla="+- 0 4239 2064"/>
                              <a:gd name="T47" fmla="*/ 4239 h 2520"/>
                              <a:gd name="T48" fmla="+- 0 10169 6420"/>
                              <a:gd name="T49" fmla="*/ T48 w 3749"/>
                              <a:gd name="T50" fmla="+- 0 4164 2064"/>
                              <a:gd name="T51" fmla="*/ 4164 h 2520"/>
                              <a:gd name="T52" fmla="+- 0 10169 6420"/>
                              <a:gd name="T53" fmla="*/ T52 w 3749"/>
                              <a:gd name="T54" fmla="+- 0 2064 2064"/>
                              <a:gd name="T55" fmla="*/ 2064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749" h="2520">
                                <a:moveTo>
                                  <a:pt x="3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"/>
                                </a:lnTo>
                                <a:lnTo>
                                  <a:pt x="3329" y="2520"/>
                                </a:lnTo>
                                <a:lnTo>
                                  <a:pt x="3404" y="2513"/>
                                </a:lnTo>
                                <a:lnTo>
                                  <a:pt x="3475" y="2493"/>
                                </a:lnTo>
                                <a:lnTo>
                                  <a:pt x="3541" y="2462"/>
                                </a:lnTo>
                                <a:lnTo>
                                  <a:pt x="3599" y="2421"/>
                                </a:lnTo>
                                <a:lnTo>
                                  <a:pt x="3650" y="2370"/>
                                </a:lnTo>
                                <a:lnTo>
                                  <a:pt x="3691" y="2312"/>
                                </a:lnTo>
                                <a:lnTo>
                                  <a:pt x="3723" y="2246"/>
                                </a:lnTo>
                                <a:lnTo>
                                  <a:pt x="3742" y="2175"/>
                                </a:lnTo>
                                <a:lnTo>
                                  <a:pt x="3749" y="2100"/>
                                </a:lnTo>
                                <a:lnTo>
                                  <a:pt x="3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6420" y="2063"/>
                            <a:ext cx="3749" cy="2520"/>
                          </a:xfrm>
                          <a:custGeom>
                            <a:avLst/>
                            <a:gdLst>
                              <a:gd name="T0" fmla="+- 0 10169 6420"/>
                              <a:gd name="T1" fmla="*/ T0 w 3749"/>
                              <a:gd name="T2" fmla="+- 0 2064 2064"/>
                              <a:gd name="T3" fmla="*/ 2064 h 2520"/>
                              <a:gd name="T4" fmla="+- 0 10169 6420"/>
                              <a:gd name="T5" fmla="*/ T4 w 3749"/>
                              <a:gd name="T6" fmla="+- 0 4164 2064"/>
                              <a:gd name="T7" fmla="*/ 4164 h 2520"/>
                              <a:gd name="T8" fmla="+- 0 10162 6420"/>
                              <a:gd name="T9" fmla="*/ T8 w 3749"/>
                              <a:gd name="T10" fmla="+- 0 4239 2064"/>
                              <a:gd name="T11" fmla="*/ 4239 h 2520"/>
                              <a:gd name="T12" fmla="+- 0 10143 6420"/>
                              <a:gd name="T13" fmla="*/ T12 w 3749"/>
                              <a:gd name="T14" fmla="+- 0 4310 2064"/>
                              <a:gd name="T15" fmla="*/ 4310 h 2520"/>
                              <a:gd name="T16" fmla="+- 0 10111 6420"/>
                              <a:gd name="T17" fmla="*/ T16 w 3749"/>
                              <a:gd name="T18" fmla="+- 0 4376 2064"/>
                              <a:gd name="T19" fmla="*/ 4376 h 2520"/>
                              <a:gd name="T20" fmla="+- 0 10070 6420"/>
                              <a:gd name="T21" fmla="*/ T20 w 3749"/>
                              <a:gd name="T22" fmla="+- 0 4434 2064"/>
                              <a:gd name="T23" fmla="*/ 4434 h 2520"/>
                              <a:gd name="T24" fmla="+- 0 10019 6420"/>
                              <a:gd name="T25" fmla="*/ T24 w 3749"/>
                              <a:gd name="T26" fmla="+- 0 4485 2064"/>
                              <a:gd name="T27" fmla="*/ 4485 h 2520"/>
                              <a:gd name="T28" fmla="+- 0 9961 6420"/>
                              <a:gd name="T29" fmla="*/ T28 w 3749"/>
                              <a:gd name="T30" fmla="+- 0 4526 2064"/>
                              <a:gd name="T31" fmla="*/ 4526 h 2520"/>
                              <a:gd name="T32" fmla="+- 0 9895 6420"/>
                              <a:gd name="T33" fmla="*/ T32 w 3749"/>
                              <a:gd name="T34" fmla="+- 0 4557 2064"/>
                              <a:gd name="T35" fmla="*/ 4557 h 2520"/>
                              <a:gd name="T36" fmla="+- 0 9824 6420"/>
                              <a:gd name="T37" fmla="*/ T36 w 3749"/>
                              <a:gd name="T38" fmla="+- 0 4577 2064"/>
                              <a:gd name="T39" fmla="*/ 4577 h 2520"/>
                              <a:gd name="T40" fmla="+- 0 9749 6420"/>
                              <a:gd name="T41" fmla="*/ T40 w 3749"/>
                              <a:gd name="T42" fmla="+- 0 4584 2064"/>
                              <a:gd name="T43" fmla="*/ 4584 h 2520"/>
                              <a:gd name="T44" fmla="+- 0 6420 6420"/>
                              <a:gd name="T45" fmla="*/ T44 w 3749"/>
                              <a:gd name="T46" fmla="+- 0 4584 2064"/>
                              <a:gd name="T47" fmla="*/ 4584 h 2520"/>
                              <a:gd name="T48" fmla="+- 0 6420 6420"/>
                              <a:gd name="T49" fmla="*/ T48 w 3749"/>
                              <a:gd name="T50" fmla="+- 0 2064 2064"/>
                              <a:gd name="T51" fmla="*/ 2064 h 2520"/>
                              <a:gd name="T52" fmla="+- 0 10169 6420"/>
                              <a:gd name="T53" fmla="*/ T52 w 3749"/>
                              <a:gd name="T54" fmla="+- 0 2064 2064"/>
                              <a:gd name="T55" fmla="*/ 2064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749" h="2520">
                                <a:moveTo>
                                  <a:pt x="3749" y="0"/>
                                </a:moveTo>
                                <a:lnTo>
                                  <a:pt x="3749" y="2100"/>
                                </a:lnTo>
                                <a:lnTo>
                                  <a:pt x="3742" y="2175"/>
                                </a:lnTo>
                                <a:lnTo>
                                  <a:pt x="3723" y="2246"/>
                                </a:lnTo>
                                <a:lnTo>
                                  <a:pt x="3691" y="2312"/>
                                </a:lnTo>
                                <a:lnTo>
                                  <a:pt x="3650" y="2370"/>
                                </a:lnTo>
                                <a:lnTo>
                                  <a:pt x="3599" y="2421"/>
                                </a:lnTo>
                                <a:lnTo>
                                  <a:pt x="3541" y="2462"/>
                                </a:lnTo>
                                <a:lnTo>
                                  <a:pt x="3475" y="2493"/>
                                </a:lnTo>
                                <a:lnTo>
                                  <a:pt x="3404" y="2513"/>
                                </a:lnTo>
                                <a:lnTo>
                                  <a:pt x="3329" y="2520"/>
                                </a:lnTo>
                                <a:lnTo>
                                  <a:pt x="0" y="2520"/>
                                </a:lnTo>
                                <a:lnTo>
                                  <a:pt x="0" y="0"/>
                                </a:lnTo>
                                <a:lnTo>
                                  <a:pt x="37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"/>
                        <wps:cNvSpPr>
                          <a:spLocks/>
                        </wps:cNvSpPr>
                        <wps:spPr bwMode="auto">
                          <a:xfrm>
                            <a:off x="4624" y="1348"/>
                            <a:ext cx="3588" cy="1431"/>
                          </a:xfrm>
                          <a:custGeom>
                            <a:avLst/>
                            <a:gdLst>
                              <a:gd name="T0" fmla="+- 0 7974 4625"/>
                              <a:gd name="T1" fmla="*/ T0 w 3588"/>
                              <a:gd name="T2" fmla="+- 0 1348 1348"/>
                              <a:gd name="T3" fmla="*/ 1348 h 1431"/>
                              <a:gd name="T4" fmla="+- 0 4863 4625"/>
                              <a:gd name="T5" fmla="*/ T4 w 3588"/>
                              <a:gd name="T6" fmla="+- 0 1348 1348"/>
                              <a:gd name="T7" fmla="*/ 1348 h 1431"/>
                              <a:gd name="T8" fmla="+- 0 4788 4625"/>
                              <a:gd name="T9" fmla="*/ T8 w 3588"/>
                              <a:gd name="T10" fmla="+- 0 1361 1348"/>
                              <a:gd name="T11" fmla="*/ 1361 h 1431"/>
                              <a:gd name="T12" fmla="+- 0 4722 4625"/>
                              <a:gd name="T13" fmla="*/ T12 w 3588"/>
                              <a:gd name="T14" fmla="+- 0 1394 1348"/>
                              <a:gd name="T15" fmla="*/ 1394 h 1431"/>
                              <a:gd name="T16" fmla="+- 0 4671 4625"/>
                              <a:gd name="T17" fmla="*/ T16 w 3588"/>
                              <a:gd name="T18" fmla="+- 0 1446 1348"/>
                              <a:gd name="T19" fmla="*/ 1446 h 1431"/>
                              <a:gd name="T20" fmla="+- 0 4637 4625"/>
                              <a:gd name="T21" fmla="*/ T20 w 3588"/>
                              <a:gd name="T22" fmla="+- 0 1512 1348"/>
                              <a:gd name="T23" fmla="*/ 1512 h 1431"/>
                              <a:gd name="T24" fmla="+- 0 4625 4625"/>
                              <a:gd name="T25" fmla="*/ T24 w 3588"/>
                              <a:gd name="T26" fmla="+- 0 1587 1348"/>
                              <a:gd name="T27" fmla="*/ 1587 h 1431"/>
                              <a:gd name="T28" fmla="+- 0 4625 4625"/>
                              <a:gd name="T29" fmla="*/ T28 w 3588"/>
                              <a:gd name="T30" fmla="+- 0 2540 1348"/>
                              <a:gd name="T31" fmla="*/ 2540 h 1431"/>
                              <a:gd name="T32" fmla="+- 0 4637 4625"/>
                              <a:gd name="T33" fmla="*/ T32 w 3588"/>
                              <a:gd name="T34" fmla="+- 0 2616 1348"/>
                              <a:gd name="T35" fmla="*/ 2616 h 1431"/>
                              <a:gd name="T36" fmla="+- 0 4671 4625"/>
                              <a:gd name="T37" fmla="*/ T36 w 3588"/>
                              <a:gd name="T38" fmla="+- 0 2681 1348"/>
                              <a:gd name="T39" fmla="*/ 2681 h 1431"/>
                              <a:gd name="T40" fmla="+- 0 4722 4625"/>
                              <a:gd name="T41" fmla="*/ T40 w 3588"/>
                              <a:gd name="T42" fmla="+- 0 2733 1348"/>
                              <a:gd name="T43" fmla="*/ 2733 h 1431"/>
                              <a:gd name="T44" fmla="+- 0 4788 4625"/>
                              <a:gd name="T45" fmla="*/ T44 w 3588"/>
                              <a:gd name="T46" fmla="+- 0 2767 1348"/>
                              <a:gd name="T47" fmla="*/ 2767 h 1431"/>
                              <a:gd name="T48" fmla="+- 0 4863 4625"/>
                              <a:gd name="T49" fmla="*/ T48 w 3588"/>
                              <a:gd name="T50" fmla="+- 0 2779 1348"/>
                              <a:gd name="T51" fmla="*/ 2779 h 1431"/>
                              <a:gd name="T52" fmla="+- 0 7974 4625"/>
                              <a:gd name="T53" fmla="*/ T52 w 3588"/>
                              <a:gd name="T54" fmla="+- 0 2779 1348"/>
                              <a:gd name="T55" fmla="*/ 2779 h 1431"/>
                              <a:gd name="T56" fmla="+- 0 8050 4625"/>
                              <a:gd name="T57" fmla="*/ T56 w 3588"/>
                              <a:gd name="T58" fmla="+- 0 2767 1348"/>
                              <a:gd name="T59" fmla="*/ 2767 h 1431"/>
                              <a:gd name="T60" fmla="+- 0 8115 4625"/>
                              <a:gd name="T61" fmla="*/ T60 w 3588"/>
                              <a:gd name="T62" fmla="+- 0 2733 1348"/>
                              <a:gd name="T63" fmla="*/ 2733 h 1431"/>
                              <a:gd name="T64" fmla="+- 0 8167 4625"/>
                              <a:gd name="T65" fmla="*/ T64 w 3588"/>
                              <a:gd name="T66" fmla="+- 0 2681 1348"/>
                              <a:gd name="T67" fmla="*/ 2681 h 1431"/>
                              <a:gd name="T68" fmla="+- 0 8201 4625"/>
                              <a:gd name="T69" fmla="*/ T68 w 3588"/>
                              <a:gd name="T70" fmla="+- 0 2616 1348"/>
                              <a:gd name="T71" fmla="*/ 2616 h 1431"/>
                              <a:gd name="T72" fmla="+- 0 8213 4625"/>
                              <a:gd name="T73" fmla="*/ T72 w 3588"/>
                              <a:gd name="T74" fmla="+- 0 2540 1348"/>
                              <a:gd name="T75" fmla="*/ 2540 h 1431"/>
                              <a:gd name="T76" fmla="+- 0 8213 4625"/>
                              <a:gd name="T77" fmla="*/ T76 w 3588"/>
                              <a:gd name="T78" fmla="+- 0 1587 1348"/>
                              <a:gd name="T79" fmla="*/ 1587 h 1431"/>
                              <a:gd name="T80" fmla="+- 0 8201 4625"/>
                              <a:gd name="T81" fmla="*/ T80 w 3588"/>
                              <a:gd name="T82" fmla="+- 0 1512 1348"/>
                              <a:gd name="T83" fmla="*/ 1512 h 1431"/>
                              <a:gd name="T84" fmla="+- 0 8167 4625"/>
                              <a:gd name="T85" fmla="*/ T84 w 3588"/>
                              <a:gd name="T86" fmla="+- 0 1446 1348"/>
                              <a:gd name="T87" fmla="*/ 1446 h 1431"/>
                              <a:gd name="T88" fmla="+- 0 8115 4625"/>
                              <a:gd name="T89" fmla="*/ T88 w 3588"/>
                              <a:gd name="T90" fmla="+- 0 1394 1348"/>
                              <a:gd name="T91" fmla="*/ 1394 h 1431"/>
                              <a:gd name="T92" fmla="+- 0 8050 4625"/>
                              <a:gd name="T93" fmla="*/ T92 w 3588"/>
                              <a:gd name="T94" fmla="+- 0 1361 1348"/>
                              <a:gd name="T95" fmla="*/ 1361 h 1431"/>
                              <a:gd name="T96" fmla="+- 0 7974 4625"/>
                              <a:gd name="T97" fmla="*/ T96 w 3588"/>
                              <a:gd name="T98" fmla="+- 0 1348 1348"/>
                              <a:gd name="T99" fmla="*/ 1348 h 1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88" h="1431">
                                <a:moveTo>
                                  <a:pt x="3349" y="0"/>
                                </a:moveTo>
                                <a:lnTo>
                                  <a:pt x="238" y="0"/>
                                </a:lnTo>
                                <a:lnTo>
                                  <a:pt x="163" y="13"/>
                                </a:lnTo>
                                <a:lnTo>
                                  <a:pt x="97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39"/>
                                </a:lnTo>
                                <a:lnTo>
                                  <a:pt x="0" y="1192"/>
                                </a:lnTo>
                                <a:lnTo>
                                  <a:pt x="12" y="1268"/>
                                </a:lnTo>
                                <a:lnTo>
                                  <a:pt x="46" y="1333"/>
                                </a:lnTo>
                                <a:lnTo>
                                  <a:pt x="97" y="1385"/>
                                </a:lnTo>
                                <a:lnTo>
                                  <a:pt x="163" y="1419"/>
                                </a:lnTo>
                                <a:lnTo>
                                  <a:pt x="238" y="1431"/>
                                </a:lnTo>
                                <a:lnTo>
                                  <a:pt x="3349" y="1431"/>
                                </a:lnTo>
                                <a:lnTo>
                                  <a:pt x="3425" y="1419"/>
                                </a:lnTo>
                                <a:lnTo>
                                  <a:pt x="3490" y="1385"/>
                                </a:lnTo>
                                <a:lnTo>
                                  <a:pt x="3542" y="1333"/>
                                </a:lnTo>
                                <a:lnTo>
                                  <a:pt x="3576" y="1268"/>
                                </a:lnTo>
                                <a:lnTo>
                                  <a:pt x="3588" y="1192"/>
                                </a:lnTo>
                                <a:lnTo>
                                  <a:pt x="3588" y="239"/>
                                </a:lnTo>
                                <a:lnTo>
                                  <a:pt x="3576" y="164"/>
                                </a:lnTo>
                                <a:lnTo>
                                  <a:pt x="3542" y="98"/>
                                </a:lnTo>
                                <a:lnTo>
                                  <a:pt x="3490" y="46"/>
                                </a:lnTo>
                                <a:lnTo>
                                  <a:pt x="3425" y="13"/>
                                </a:lnTo>
                                <a:lnTo>
                                  <a:pt x="3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4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4624" y="1348"/>
                            <a:ext cx="3588" cy="1431"/>
                          </a:xfrm>
                          <a:custGeom>
                            <a:avLst/>
                            <a:gdLst>
                              <a:gd name="T0" fmla="+- 0 4625 4625"/>
                              <a:gd name="T1" fmla="*/ T0 w 3588"/>
                              <a:gd name="T2" fmla="+- 0 1587 1348"/>
                              <a:gd name="T3" fmla="*/ 1587 h 1431"/>
                              <a:gd name="T4" fmla="+- 0 4637 4625"/>
                              <a:gd name="T5" fmla="*/ T4 w 3588"/>
                              <a:gd name="T6" fmla="+- 0 1512 1348"/>
                              <a:gd name="T7" fmla="*/ 1512 h 1431"/>
                              <a:gd name="T8" fmla="+- 0 4671 4625"/>
                              <a:gd name="T9" fmla="*/ T8 w 3588"/>
                              <a:gd name="T10" fmla="+- 0 1446 1348"/>
                              <a:gd name="T11" fmla="*/ 1446 h 1431"/>
                              <a:gd name="T12" fmla="+- 0 4722 4625"/>
                              <a:gd name="T13" fmla="*/ T12 w 3588"/>
                              <a:gd name="T14" fmla="+- 0 1394 1348"/>
                              <a:gd name="T15" fmla="*/ 1394 h 1431"/>
                              <a:gd name="T16" fmla="+- 0 4788 4625"/>
                              <a:gd name="T17" fmla="*/ T16 w 3588"/>
                              <a:gd name="T18" fmla="+- 0 1361 1348"/>
                              <a:gd name="T19" fmla="*/ 1361 h 1431"/>
                              <a:gd name="T20" fmla="+- 0 4863 4625"/>
                              <a:gd name="T21" fmla="*/ T20 w 3588"/>
                              <a:gd name="T22" fmla="+- 0 1348 1348"/>
                              <a:gd name="T23" fmla="*/ 1348 h 1431"/>
                              <a:gd name="T24" fmla="+- 0 7974 4625"/>
                              <a:gd name="T25" fmla="*/ T24 w 3588"/>
                              <a:gd name="T26" fmla="+- 0 1348 1348"/>
                              <a:gd name="T27" fmla="*/ 1348 h 1431"/>
                              <a:gd name="T28" fmla="+- 0 8050 4625"/>
                              <a:gd name="T29" fmla="*/ T28 w 3588"/>
                              <a:gd name="T30" fmla="+- 0 1361 1348"/>
                              <a:gd name="T31" fmla="*/ 1361 h 1431"/>
                              <a:gd name="T32" fmla="+- 0 8115 4625"/>
                              <a:gd name="T33" fmla="*/ T32 w 3588"/>
                              <a:gd name="T34" fmla="+- 0 1394 1348"/>
                              <a:gd name="T35" fmla="*/ 1394 h 1431"/>
                              <a:gd name="T36" fmla="+- 0 8167 4625"/>
                              <a:gd name="T37" fmla="*/ T36 w 3588"/>
                              <a:gd name="T38" fmla="+- 0 1446 1348"/>
                              <a:gd name="T39" fmla="*/ 1446 h 1431"/>
                              <a:gd name="T40" fmla="+- 0 8201 4625"/>
                              <a:gd name="T41" fmla="*/ T40 w 3588"/>
                              <a:gd name="T42" fmla="+- 0 1512 1348"/>
                              <a:gd name="T43" fmla="*/ 1512 h 1431"/>
                              <a:gd name="T44" fmla="+- 0 8213 4625"/>
                              <a:gd name="T45" fmla="*/ T44 w 3588"/>
                              <a:gd name="T46" fmla="+- 0 1587 1348"/>
                              <a:gd name="T47" fmla="*/ 1587 h 1431"/>
                              <a:gd name="T48" fmla="+- 0 8213 4625"/>
                              <a:gd name="T49" fmla="*/ T48 w 3588"/>
                              <a:gd name="T50" fmla="+- 0 2540 1348"/>
                              <a:gd name="T51" fmla="*/ 2540 h 1431"/>
                              <a:gd name="T52" fmla="+- 0 8201 4625"/>
                              <a:gd name="T53" fmla="*/ T52 w 3588"/>
                              <a:gd name="T54" fmla="+- 0 2616 1348"/>
                              <a:gd name="T55" fmla="*/ 2616 h 1431"/>
                              <a:gd name="T56" fmla="+- 0 8167 4625"/>
                              <a:gd name="T57" fmla="*/ T56 w 3588"/>
                              <a:gd name="T58" fmla="+- 0 2681 1348"/>
                              <a:gd name="T59" fmla="*/ 2681 h 1431"/>
                              <a:gd name="T60" fmla="+- 0 8115 4625"/>
                              <a:gd name="T61" fmla="*/ T60 w 3588"/>
                              <a:gd name="T62" fmla="+- 0 2733 1348"/>
                              <a:gd name="T63" fmla="*/ 2733 h 1431"/>
                              <a:gd name="T64" fmla="+- 0 8050 4625"/>
                              <a:gd name="T65" fmla="*/ T64 w 3588"/>
                              <a:gd name="T66" fmla="+- 0 2767 1348"/>
                              <a:gd name="T67" fmla="*/ 2767 h 1431"/>
                              <a:gd name="T68" fmla="+- 0 7974 4625"/>
                              <a:gd name="T69" fmla="*/ T68 w 3588"/>
                              <a:gd name="T70" fmla="+- 0 2779 1348"/>
                              <a:gd name="T71" fmla="*/ 2779 h 1431"/>
                              <a:gd name="T72" fmla="+- 0 4863 4625"/>
                              <a:gd name="T73" fmla="*/ T72 w 3588"/>
                              <a:gd name="T74" fmla="+- 0 2779 1348"/>
                              <a:gd name="T75" fmla="*/ 2779 h 1431"/>
                              <a:gd name="T76" fmla="+- 0 4788 4625"/>
                              <a:gd name="T77" fmla="*/ T76 w 3588"/>
                              <a:gd name="T78" fmla="+- 0 2767 1348"/>
                              <a:gd name="T79" fmla="*/ 2767 h 1431"/>
                              <a:gd name="T80" fmla="+- 0 4722 4625"/>
                              <a:gd name="T81" fmla="*/ T80 w 3588"/>
                              <a:gd name="T82" fmla="+- 0 2733 1348"/>
                              <a:gd name="T83" fmla="*/ 2733 h 1431"/>
                              <a:gd name="T84" fmla="+- 0 4671 4625"/>
                              <a:gd name="T85" fmla="*/ T84 w 3588"/>
                              <a:gd name="T86" fmla="+- 0 2681 1348"/>
                              <a:gd name="T87" fmla="*/ 2681 h 1431"/>
                              <a:gd name="T88" fmla="+- 0 4637 4625"/>
                              <a:gd name="T89" fmla="*/ T88 w 3588"/>
                              <a:gd name="T90" fmla="+- 0 2616 1348"/>
                              <a:gd name="T91" fmla="*/ 2616 h 1431"/>
                              <a:gd name="T92" fmla="+- 0 4625 4625"/>
                              <a:gd name="T93" fmla="*/ T92 w 3588"/>
                              <a:gd name="T94" fmla="+- 0 2540 1348"/>
                              <a:gd name="T95" fmla="*/ 2540 h 1431"/>
                              <a:gd name="T96" fmla="+- 0 4625 4625"/>
                              <a:gd name="T97" fmla="*/ T96 w 3588"/>
                              <a:gd name="T98" fmla="+- 0 1587 1348"/>
                              <a:gd name="T99" fmla="*/ 1587 h 1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88" h="1431">
                                <a:moveTo>
                                  <a:pt x="0" y="239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7" y="46"/>
                                </a:lnTo>
                                <a:lnTo>
                                  <a:pt x="163" y="13"/>
                                </a:lnTo>
                                <a:lnTo>
                                  <a:pt x="238" y="0"/>
                                </a:lnTo>
                                <a:lnTo>
                                  <a:pt x="3349" y="0"/>
                                </a:lnTo>
                                <a:lnTo>
                                  <a:pt x="3425" y="13"/>
                                </a:lnTo>
                                <a:lnTo>
                                  <a:pt x="3490" y="46"/>
                                </a:lnTo>
                                <a:lnTo>
                                  <a:pt x="3542" y="98"/>
                                </a:lnTo>
                                <a:lnTo>
                                  <a:pt x="3576" y="164"/>
                                </a:lnTo>
                                <a:lnTo>
                                  <a:pt x="3588" y="239"/>
                                </a:lnTo>
                                <a:lnTo>
                                  <a:pt x="3588" y="1192"/>
                                </a:lnTo>
                                <a:lnTo>
                                  <a:pt x="3576" y="1268"/>
                                </a:lnTo>
                                <a:lnTo>
                                  <a:pt x="3542" y="1333"/>
                                </a:lnTo>
                                <a:lnTo>
                                  <a:pt x="3490" y="1385"/>
                                </a:lnTo>
                                <a:lnTo>
                                  <a:pt x="3425" y="1419"/>
                                </a:lnTo>
                                <a:lnTo>
                                  <a:pt x="3349" y="1431"/>
                                </a:lnTo>
                                <a:lnTo>
                                  <a:pt x="238" y="1431"/>
                                </a:lnTo>
                                <a:lnTo>
                                  <a:pt x="163" y="1419"/>
                                </a:lnTo>
                                <a:lnTo>
                                  <a:pt x="97" y="1385"/>
                                </a:lnTo>
                                <a:lnTo>
                                  <a:pt x="46" y="1333"/>
                                </a:lnTo>
                                <a:lnTo>
                                  <a:pt x="12" y="1268"/>
                                </a:lnTo>
                                <a:lnTo>
                                  <a:pt x="0" y="1192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DBD84" id="Group 2" o:spid="_x0000_s1026" style="position:absolute;margin-left:132.95pt;margin-top:-23.3pt;width:378.6pt;height:255.95pt;z-index:-16542720;mso-position-horizontal-relative:page" coordorigin="2659,-466" coordsize="7572,5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">
                <v:rect id="Rectangle 12" o:spid="_x0000_s1027" style="position:absolute;left:2669;top:4637;width:756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shape id="Freeform 11" o:spid="_x0000_s1028" style="position:absolute;left:2668;top:-457;width:3752;height:2520;visibility:visible;mso-wrap-style:square;v-text-anchor:top" coordsize="3752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zAMEA&#10;AADbAAAADwAAAGRycy9kb3ducmV2LnhtbERPTYvCMBC9C/6HMMLeNN09FKlGEVkXD3vQ2oPehma2&#10;LdtMShK1+uuNIHibx/uc+bI3rbiQ841lBZ+TBARxaXXDlYLisBlPQfiArLG1TApu5GG5GA7mmGl7&#10;5T1d8lCJGMI+QwV1CF0mpS9rMugntiOO3J91BkOErpLa4TWGm1Z+JUkqDTYcG2rsaF1T+Z+fjQJ3&#10;a77T84/cdaet2dyn+fE3L6xSH6N+NQMRqA9v8cu91XF+Cs9f4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acwDBAAAA2wAAAA8AAAAAAAAAAAAAAAAAmAIAAGRycy9kb3du&#10;cmV2LnhtbFBLBQYAAAAABAAEAPUAAACGAwAAAAA=&#10;" path="m3751,l420,,344,6,273,26,208,57,149,98,99,149,57,208,26,273,7,344,,420,,2520r3751,l3751,xe" fillcolor="#4471c4" stroked="f">
                  <v:path arrowok="t" o:connecttype="custom" o:connectlocs="3751,-456;420,-456;344,-450;273,-430;208,-399;149,-358;99,-307;57,-248;26,-183;7,-112;0,-36;0,2064;3751,2064;3751,-456" o:connectangles="0,0,0,0,0,0,0,0,0,0,0,0,0,0"/>
                </v:shape>
                <v:shape id="Freeform 10" o:spid="_x0000_s1029" style="position:absolute;left:6420;top:-457;width:3749;height:2520;visibility:visible;mso-wrap-style:square;v-text-anchor:top" coordsize="3749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d0McIA&#10;AADbAAAADwAAAGRycy9kb3ducmV2LnhtbESPQWvCQBCF7wX/wzJCb3VjEZHoKioVWnpSc/E2ZMds&#10;MDsbs6um/75zELzN8N68981i1ftG3amLdWAD41EGirgMtubKQHHcfcxAxYRssQlMBv4owmo5eFtg&#10;bsOD93Q/pEpJCMccDbiU2lzrWDryGEehJRbtHDqPSdau0rbDh4T7Rn9m2VR7rFkaHLa0dVReDjdv&#10;4Hd/PqVtX7D+KY528uUm12ITjHkf9us5qER9epmf199W8AVWfpEB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3QxwgAAANsAAAAPAAAAAAAAAAAAAAAAAJgCAABkcnMvZG93&#10;bnJldi54bWxQSwUGAAAAAAQABAD1AAAAhwMAAAAA&#10;" path="m3329,l,,,2520r3749,l3749,420r-7,-76l3723,273r-32,-65l3650,149,3599,98,3541,57,3475,26,3404,6,3329,xe" fillcolor="#43bdb8" stroked="f">
                  <v:path arrowok="t" o:connecttype="custom" o:connectlocs="3329,-456;0,-456;0,2064;3749,2064;3749,-36;3742,-112;3723,-183;3691,-248;3650,-307;3599,-358;3541,-399;3475,-430;3404,-450;3329,-456" o:connectangles="0,0,0,0,0,0,0,0,0,0,0,0,0,0"/>
                </v:shape>
                <v:shape id="Freeform 9" o:spid="_x0000_s1030" style="position:absolute;left:6420;top:-457;width:3749;height:2520;visibility:visible;mso-wrap-style:square;v-text-anchor:top" coordsize="3749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mDsAA&#10;AADbAAAADwAAAGRycy9kb3ducmV2LnhtbERPTYvCMBC9C/sfwix403R7UOmaFllWEQXBKp6HZrYt&#10;20xCE7X+e3MQPD7e97IYTCdu1PvWsoKvaQKCuLK65VrB+bSeLED4gKyxs0wKHuShyD9GS8y0vfOR&#10;bmWoRQxhn6GCJgSXSemrhgz6qXXEkfuzvcEQYV9L3eM9hptOpkkykwZbjg0NOvppqPovr0bBzrnF&#10;fLc/prMNPtZaHza/q8NFqfHnsPoGEWgIb/HLvdUK0rg+fok/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imDsAAAADbAAAADwAAAAAAAAAAAAAAAACYAgAAZHJzL2Rvd25y&#10;ZXYueG1sUEsFBgAAAAAEAAQA9QAAAIUDAAAAAA==&#10;" path="m,l3329,r75,6l3475,26r66,31l3599,98r51,51l3691,208r32,65l3742,344r7,76l3749,2520,,2520,,xe" filled="f" strokecolor="white" strokeweight=".96pt">
                  <v:path arrowok="t" o:connecttype="custom" o:connectlocs="0,-456;3329,-456;3404,-450;3475,-430;3541,-399;3599,-358;3650,-307;3691,-248;3723,-183;3742,-112;3749,-36;3749,2064;0,2064;0,-456" o:connectangles="0,0,0,0,0,0,0,0,0,0,0,0,0,0"/>
                </v:shape>
                <v:shape id="Freeform 8" o:spid="_x0000_s1031" style="position:absolute;left:2668;top:2063;width:3752;height:2520;visibility:visible;mso-wrap-style:square;v-text-anchor:top" coordsize="3752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3ImcMA&#10;AADbAAAADwAAAGRycy9kb3ducmV2LnhtbESP0WrCQBRE3wv+w3KFvtWNEUSjq9iCKFoh2n7AJXvN&#10;ps3eDdmtxr93C4KPw8ycYebLztbiQq2vHCsYDhIQxIXTFZcKvr/WbxMQPiBrrB2Tght5WC56L3PM&#10;tLvykS6nUIoIYZ+hAhNCk0npC0MW/cA1xNE7u9ZiiLItpW7xGuG2lmmSjKXFiuOCwYY+DBW/pz+r&#10;AA/F5+in5HW1Oe7kdD/MV+Y9V+q1361mIAJ14Rl+tLdaQZrC/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3ImcMAAADbAAAADwAAAAAAAAAAAAAAAACYAgAAZHJzL2Rv&#10;d25yZXYueG1sUEsFBgAAAAAEAAQA9QAAAIgDAAAAAA==&#10;" path="m3751,l,,,2100r7,75l26,2246r31,66l99,2370r50,51l208,2462r65,31l344,2513r76,7l3751,2520,3751,xe" fillcolor="#45b663" stroked="f">
                  <v:path arrowok="t" o:connecttype="custom" o:connectlocs="3751,2064;0,2064;0,4164;7,4239;26,4310;57,4376;99,4434;149,4485;208,4526;273,4557;344,4577;420,4584;3751,4584;3751,2064" o:connectangles="0,0,0,0,0,0,0,0,0,0,0,0,0,0"/>
                </v:shape>
                <v:shape id="Freeform 7" o:spid="_x0000_s1032" style="position:absolute;left:2668;top:2063;width:3752;height:2520;visibility:visible;mso-wrap-style:square;v-text-anchor:top" coordsize="3752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Y7cMA&#10;AADbAAAADwAAAGRycy9kb3ducmV2LnhtbESPQWvCQBSE74X+h+UVvDWbikgaXUUqol6E2havj+wz&#10;G82+Ddk1xn/vCgWPw8x8w0znva1FR62vHCv4SFIQxIXTFZcKfn9W7xkIH5A11o5JwY08zGevL1PM&#10;tbvyN3X7UIoIYZ+jAhNCk0vpC0MWfeIa4ugdXWsxRNmWUrd4jXBby2GajqXFiuOCwYa+DBXn/cUq&#10;OJ4/N+HPbA+j3bKrMr0ulieTKTV46xcTEIH68Az/tzdawXAEjy/x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sY7cMAAADbAAAADwAAAAAAAAAAAAAAAACYAgAAZHJzL2Rv&#10;d25yZXYueG1sUEsFBgAAAAAEAAQA9QAAAIgDAAAAAA==&#10;" path="m3751,2520r-3331,l344,2513r-71,-20l208,2462r-59,-41l99,2370,57,2312,26,2246,7,2175,,2100,,,3751,r,2520xe" filled="f" strokecolor="white" strokeweight=".96pt">
                  <v:path arrowok="t" o:connecttype="custom" o:connectlocs="3751,4584;420,4584;344,4577;273,4557;208,4526;149,4485;99,4434;57,4376;26,4310;7,4239;0,4164;0,2064;3751,2064;3751,4584" o:connectangles="0,0,0,0,0,0,0,0,0,0,0,0,0,0"/>
                </v:shape>
                <v:shape id="Freeform 6" o:spid="_x0000_s1033" style="position:absolute;left:6420;top:2063;width:3749;height:2520;visibility:visible;mso-wrap-style:square;v-text-anchor:top" coordsize="3749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DAb8A&#10;AADbAAAADwAAAGRycy9kb3ducmV2LnhtbESPQYvCMBSE74L/IbwFb5oqKG7XKIsgePFglT0/mrdt&#10;sXkpSUzrvzeC4HGYmW+YzW4wrYjkfGNZwXyWgSAurW64UnC9HKZrED4ga2wtk4IHedhtx6MN5tr2&#10;fKZYhEokCPscFdQhdLmUvqzJoJ/Zjjh5/9YZDEm6SmqHfYKbVi6ybCUNNpwWauxoX1N5K+5GAfn5&#10;KQ5uvb9VeI3xrw94Kr6VmnwNvz8gAg3hE363j1rBYgmvL+kH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qgMBvwAAANsAAAAPAAAAAAAAAAAAAAAAAJgCAABkcnMvZG93bnJl&#10;di54bWxQSwUGAAAAAAQABAD1AAAAhAMAAAAA&#10;" path="m3749,l,,,2520r3329,l3404,2513r71,-20l3541,2462r58,-41l3650,2370r41,-58l3723,2246r19,-71l3749,2100,3749,xe" fillcolor="#6fac46" stroked="f">
                  <v:path arrowok="t" o:connecttype="custom" o:connectlocs="3749,2064;0,2064;0,4584;3329,4584;3404,4577;3475,4557;3541,4526;3599,4485;3650,4434;3691,4376;3723,4310;3742,4239;3749,4164;3749,2064" o:connectangles="0,0,0,0,0,0,0,0,0,0,0,0,0,0"/>
                </v:shape>
                <v:shape id="Freeform 5" o:spid="_x0000_s1034" style="position:absolute;left:6420;top:2063;width:3749;height:2520;visibility:visible;mso-wrap-style:square;v-text-anchor:top" coordsize="3749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2b4cQA&#10;AADbAAAADwAAAGRycy9kb3ducmV2LnhtbESPQWvCQBSE7wX/w/KE3urGHFKJriKiUlIIxBbPj+xr&#10;Epp9u2RXE/99t1DocZiZb5jNbjK9uNPgO8sKlosEBHFtdceNgs+P08sKhA/IGnvLpOBBHnbb2dMG&#10;c21Hruh+CY2IEPY5KmhDcLmUvm7JoF9YRxy9LzsYDFEOjdQDjhFuepkmSSYNdhwXWnR0aKn+vtyM&#10;gsK51WvxXqXZGR8nrcvzcV9elXqeT/s1iEBT+A//td+0gjSD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Nm+HEAAAA2wAAAA8AAAAAAAAAAAAAAAAAmAIAAGRycy9k&#10;b3ducmV2LnhtbFBLBQYAAAAABAAEAPUAAACJAwAAAAA=&#10;" path="m3749,r,2100l3742,2175r-19,71l3691,2312r-41,58l3599,2421r-58,41l3475,2493r-71,20l3329,2520,,2520,,,3749,xe" filled="f" strokecolor="white" strokeweight=".96pt">
                  <v:path arrowok="t" o:connecttype="custom" o:connectlocs="3749,2064;3749,4164;3742,4239;3723,4310;3691,4376;3650,4434;3599,4485;3541,4526;3475,4557;3404,4577;3329,4584;0,4584;0,2064;3749,2064" o:connectangles="0,0,0,0,0,0,0,0,0,0,0,0,0,0"/>
                </v:shape>
                <v:shape id="Freeform 4" o:spid="_x0000_s1035" style="position:absolute;left:4624;top:1348;width:3588;height:1431;visibility:visible;mso-wrap-style:square;v-text-anchor:top" coordsize="3588,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DHMUA&#10;AADbAAAADwAAAGRycy9kb3ducmV2LnhtbESPQWvCQBSE70L/w/IKvdWNUrSJWUVbCuJBaGrur9ln&#10;Esy+Ddk1Sfvru0LB4zAz3zDpZjSN6KlztWUFs2kEgriwuuZSwenr4/kVhPPIGhvLpOCHHGzWD5MU&#10;E20H/qQ+86UIEHYJKqi8bxMpXVGRQTe1LXHwzrYz6IPsSqk7HALcNHIeRQtpsOawUGFLbxUVl+xq&#10;FBwxn51i84vvu31cXq754vulOSj19DhuVyA8jf4e/m/vtYL5Em5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wMcxQAAANsAAAAPAAAAAAAAAAAAAAAAAJgCAABkcnMv&#10;ZG93bnJldi54bWxQSwUGAAAAAAQABAD1AAAAigMAAAAA&#10;" path="m3349,l238,,163,13,97,46,46,98,12,164,,239r,953l12,1268r34,65l97,1385r66,34l238,1431r3111,l3425,1419r65,-34l3542,1333r34,-65l3588,1192r,-953l3576,164,3542,98,3490,46,3425,13,3349,xe" fillcolor="#cfd4ea" stroked="f">
                  <v:path arrowok="t" o:connecttype="custom" o:connectlocs="3349,1348;238,1348;163,1361;97,1394;46,1446;12,1512;0,1587;0,2540;12,2616;46,2681;97,2733;163,2767;238,2779;3349,2779;3425,2767;3490,2733;3542,2681;3576,2616;3588,2540;3588,1587;3576,1512;3542,1446;3490,1394;3425,1361;3349,1348" o:connectangles="0,0,0,0,0,0,0,0,0,0,0,0,0,0,0,0,0,0,0,0,0,0,0,0,0"/>
                </v:shape>
                <v:shape id="Freeform 3" o:spid="_x0000_s1036" style="position:absolute;left:4624;top:1348;width:3588;height:1431;visibility:visible;mso-wrap-style:square;v-text-anchor:top" coordsize="3588,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dBMMA&#10;AADbAAAADwAAAGRycy9kb3ducmV2LnhtbERPz2vCMBS+C/4P4Qm7DE0nbLhqKroxmPNkJ2zeHs1r&#10;U2xeSpNq/e+Xw8Djx/d7tR5sIy7U+dqxgqdZAoK4cLrmSsHx+2O6AOEDssbGMSm4kYd1Nh6tMNXu&#10;yge65KESMYR9igpMCG0qpS8MWfQz1xJHrnSdxRBhV0nd4TWG20bOk+RFWqw5Nhhs6c1Qcc57q+Bn&#10;Z36/bq/96bEs3vfbfvM8kN4p9TAZNksQgYZwF/+7P7WCeRwbv8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gdBMMAAADbAAAADwAAAAAAAAAAAAAAAACYAgAAZHJzL2Rv&#10;d25yZXYueG1sUEsFBgAAAAAEAAQA9QAAAIgDAAAAAA==&#10;" path="m,239l12,164,46,98,97,46,163,13,238,,3349,r76,13l3490,46r52,52l3576,164r12,75l3588,1192r-12,76l3542,1333r-52,52l3425,1419r-76,12l238,1431r-75,-12l97,1385,46,1333,12,1268,,1192,,239xe" filled="f" strokecolor="white" strokeweight=".96pt">
                  <v:path arrowok="t" o:connecttype="custom" o:connectlocs="0,1587;12,1512;46,1446;97,1394;163,1361;238,1348;3349,1348;3425,1361;3490,1394;3542,1446;3576,1512;3588,1587;3588,2540;3576,2616;3542,2681;3490,2733;3425,2767;3349,2779;238,2779;163,2767;97,2733;46,2681;12,2616;0,2540;0,1587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8F1E66">
        <w:rPr>
          <w:rFonts w:ascii="Arial" w:hAnsi="Arial"/>
          <w:color w:val="FFFFFF"/>
        </w:rPr>
        <w:t>Es</w:t>
      </w:r>
      <w:r w:rsidR="008F1E66">
        <w:rPr>
          <w:rFonts w:ascii="Arial" w:hAnsi="Arial"/>
          <w:color w:val="FFFFFF"/>
          <w:spacing w:val="-23"/>
        </w:rPr>
        <w:t xml:space="preserve"> </w:t>
      </w:r>
      <w:r w:rsidR="008F1E66">
        <w:rPr>
          <w:rFonts w:ascii="Arial" w:hAnsi="Arial"/>
          <w:color w:val="FFFFFF"/>
        </w:rPr>
        <w:t>el</w:t>
      </w:r>
      <w:r w:rsidR="008F1E66">
        <w:rPr>
          <w:rFonts w:ascii="Arial" w:hAnsi="Arial"/>
          <w:color w:val="FFFFFF"/>
          <w:spacing w:val="-24"/>
        </w:rPr>
        <w:t xml:space="preserve"> </w:t>
      </w:r>
      <w:r w:rsidR="008F1E66">
        <w:rPr>
          <w:rFonts w:ascii="Arial" w:hAnsi="Arial"/>
          <w:color w:val="FFFFFF"/>
        </w:rPr>
        <w:t>grado</w:t>
      </w:r>
      <w:r w:rsidR="008F1E66">
        <w:rPr>
          <w:rFonts w:ascii="Arial" w:hAnsi="Arial"/>
          <w:color w:val="FFFFFF"/>
          <w:spacing w:val="-24"/>
        </w:rPr>
        <w:t xml:space="preserve"> </w:t>
      </w:r>
      <w:r w:rsidR="008F1E66">
        <w:rPr>
          <w:rFonts w:ascii="Arial" w:hAnsi="Arial"/>
          <w:color w:val="FFFFFF"/>
        </w:rPr>
        <w:t>en</w:t>
      </w:r>
      <w:r w:rsidR="008F1E66">
        <w:rPr>
          <w:rFonts w:ascii="Arial" w:hAnsi="Arial"/>
          <w:color w:val="FFFFFF"/>
          <w:spacing w:val="-23"/>
        </w:rPr>
        <w:t xml:space="preserve"> </w:t>
      </w:r>
      <w:r w:rsidR="008F1E66">
        <w:rPr>
          <w:rFonts w:ascii="Arial" w:hAnsi="Arial"/>
          <w:color w:val="FFFFFF"/>
        </w:rPr>
        <w:t>el</w:t>
      </w:r>
      <w:r w:rsidR="008F1E66">
        <w:rPr>
          <w:rFonts w:ascii="Arial" w:hAnsi="Arial"/>
          <w:color w:val="FFFFFF"/>
          <w:spacing w:val="-23"/>
        </w:rPr>
        <w:t xml:space="preserve"> </w:t>
      </w:r>
      <w:r w:rsidR="008F1E66">
        <w:rPr>
          <w:rFonts w:ascii="Arial" w:hAnsi="Arial"/>
          <w:color w:val="FFFFFF"/>
        </w:rPr>
        <w:t>cual</w:t>
      </w:r>
      <w:r w:rsidR="008F1E66">
        <w:rPr>
          <w:rFonts w:ascii="Arial" w:hAnsi="Arial"/>
          <w:color w:val="FFFFFF"/>
          <w:spacing w:val="-24"/>
        </w:rPr>
        <w:t xml:space="preserve"> </w:t>
      </w:r>
      <w:r w:rsidR="008F1E66">
        <w:rPr>
          <w:rFonts w:ascii="Arial" w:hAnsi="Arial"/>
          <w:color w:val="FFFFFF"/>
        </w:rPr>
        <w:t>se</w:t>
      </w:r>
      <w:r w:rsidR="008F1E66">
        <w:rPr>
          <w:rFonts w:ascii="Arial" w:hAnsi="Arial"/>
          <w:color w:val="FFFFFF"/>
          <w:spacing w:val="-24"/>
        </w:rPr>
        <w:t xml:space="preserve"> </w:t>
      </w:r>
      <w:r w:rsidR="008F1E66">
        <w:rPr>
          <w:rFonts w:ascii="Arial" w:hAnsi="Arial"/>
          <w:color w:val="FFFFFF"/>
        </w:rPr>
        <w:t>logran</w:t>
      </w:r>
      <w:r w:rsidR="008F1E66">
        <w:rPr>
          <w:rFonts w:ascii="Arial" w:hAnsi="Arial"/>
          <w:color w:val="FFFFFF"/>
          <w:spacing w:val="-23"/>
        </w:rPr>
        <w:t xml:space="preserve"> </w:t>
      </w:r>
      <w:r w:rsidR="008F1E66">
        <w:rPr>
          <w:rFonts w:ascii="Arial" w:hAnsi="Arial"/>
          <w:color w:val="FFFFFF"/>
        </w:rPr>
        <w:t>los objetivos</w:t>
      </w:r>
      <w:r w:rsidR="008F1E66">
        <w:rPr>
          <w:rFonts w:ascii="Arial" w:hAnsi="Arial"/>
          <w:color w:val="FFFFFF"/>
          <w:spacing w:val="-39"/>
        </w:rPr>
        <w:t xml:space="preserve"> </w:t>
      </w:r>
      <w:r w:rsidR="008F1E66">
        <w:rPr>
          <w:rFonts w:ascii="Arial" w:hAnsi="Arial"/>
          <w:color w:val="FFFFFF"/>
        </w:rPr>
        <w:t>específicos</w:t>
      </w:r>
      <w:r w:rsidR="008F1E66">
        <w:rPr>
          <w:rFonts w:ascii="Arial" w:hAnsi="Arial"/>
          <w:color w:val="FFFFFF"/>
          <w:spacing w:val="-40"/>
        </w:rPr>
        <w:t xml:space="preserve"> </w:t>
      </w:r>
      <w:r w:rsidR="008F1E66">
        <w:rPr>
          <w:rFonts w:ascii="Arial" w:hAnsi="Arial"/>
          <w:color w:val="FFFFFF"/>
        </w:rPr>
        <w:t>y</w:t>
      </w:r>
      <w:r w:rsidR="008F1E66">
        <w:rPr>
          <w:rFonts w:ascii="Arial" w:hAnsi="Arial"/>
          <w:color w:val="FFFFFF"/>
          <w:spacing w:val="-37"/>
        </w:rPr>
        <w:t xml:space="preserve"> </w:t>
      </w:r>
      <w:r w:rsidR="008F1E66">
        <w:rPr>
          <w:rFonts w:ascii="Arial" w:hAnsi="Arial"/>
          <w:color w:val="FFFFFF"/>
        </w:rPr>
        <w:t>de</w:t>
      </w:r>
      <w:r w:rsidR="008F1E66">
        <w:rPr>
          <w:rFonts w:ascii="Arial" w:hAnsi="Arial"/>
          <w:color w:val="FFFFFF"/>
          <w:spacing w:val="-38"/>
        </w:rPr>
        <w:t xml:space="preserve"> </w:t>
      </w:r>
      <w:r w:rsidR="008F1E66">
        <w:rPr>
          <w:rFonts w:ascii="Arial" w:hAnsi="Arial"/>
          <w:color w:val="FFFFFF"/>
        </w:rPr>
        <w:t>propósito de</w:t>
      </w:r>
      <w:r w:rsidR="008F1E66">
        <w:rPr>
          <w:rFonts w:ascii="Arial" w:hAnsi="Arial"/>
          <w:color w:val="FFFFFF"/>
          <w:spacing w:val="-39"/>
        </w:rPr>
        <w:t xml:space="preserve"> </w:t>
      </w:r>
      <w:r w:rsidR="008F1E66">
        <w:rPr>
          <w:rFonts w:ascii="Arial" w:hAnsi="Arial"/>
          <w:color w:val="FFFFFF"/>
        </w:rPr>
        <w:t>la</w:t>
      </w:r>
      <w:r w:rsidR="008F1E66">
        <w:rPr>
          <w:rFonts w:ascii="Arial" w:hAnsi="Arial"/>
          <w:color w:val="FFFFFF"/>
          <w:spacing w:val="-39"/>
        </w:rPr>
        <w:t xml:space="preserve"> </w:t>
      </w:r>
      <w:r w:rsidR="008F1E66">
        <w:rPr>
          <w:rFonts w:ascii="Arial" w:hAnsi="Arial"/>
          <w:color w:val="FFFFFF"/>
        </w:rPr>
        <w:t>intervención,</w:t>
      </w:r>
      <w:r w:rsidR="008F1E66">
        <w:rPr>
          <w:rFonts w:ascii="Arial" w:hAnsi="Arial"/>
          <w:color w:val="FFFFFF"/>
          <w:spacing w:val="-39"/>
        </w:rPr>
        <w:t xml:space="preserve"> </w:t>
      </w:r>
      <w:r w:rsidR="008F1E66">
        <w:rPr>
          <w:rFonts w:ascii="Arial" w:hAnsi="Arial"/>
          <w:color w:val="FFFFFF"/>
        </w:rPr>
        <w:t>expresados</w:t>
      </w:r>
      <w:r w:rsidR="008F1E66">
        <w:rPr>
          <w:rFonts w:ascii="Arial" w:hAnsi="Arial"/>
          <w:color w:val="FFFFFF"/>
          <w:spacing w:val="-40"/>
        </w:rPr>
        <w:t xml:space="preserve"> </w:t>
      </w:r>
      <w:r w:rsidR="008F1E66">
        <w:rPr>
          <w:rFonts w:ascii="Arial" w:hAnsi="Arial"/>
          <w:color w:val="FFFFFF"/>
        </w:rPr>
        <w:t>en</w:t>
      </w:r>
      <w:r w:rsidR="008F1E66">
        <w:rPr>
          <w:rFonts w:ascii="Arial" w:hAnsi="Arial"/>
          <w:color w:val="FFFFFF"/>
          <w:spacing w:val="-39"/>
        </w:rPr>
        <w:t xml:space="preserve"> </w:t>
      </w:r>
      <w:r w:rsidR="008F1E66">
        <w:rPr>
          <w:rFonts w:ascii="Arial" w:hAnsi="Arial"/>
          <w:color w:val="FFFFFF"/>
        </w:rPr>
        <w:t>las metas físicas programas para el periodo de</w:t>
      </w:r>
      <w:r w:rsidR="008F1E66">
        <w:rPr>
          <w:rFonts w:ascii="Arial" w:hAnsi="Arial"/>
          <w:color w:val="FFFFFF"/>
          <w:spacing w:val="-33"/>
        </w:rPr>
        <w:t xml:space="preserve"> </w:t>
      </w:r>
      <w:r w:rsidR="008F1E66">
        <w:rPr>
          <w:rFonts w:ascii="Arial" w:hAnsi="Arial"/>
          <w:color w:val="FFFFFF"/>
        </w:rPr>
        <w:t>evaluación.</w:t>
      </w:r>
    </w:p>
    <w:p w:rsidR="00871B34" w:rsidRDefault="00871B34">
      <w:pPr>
        <w:spacing w:line="213" w:lineRule="auto"/>
        <w:jc w:val="center"/>
        <w:rPr>
          <w:rFonts w:ascii="Arial" w:hAnsi="Arial"/>
        </w:rPr>
        <w:sectPr w:rsidR="00871B34">
          <w:type w:val="continuous"/>
          <w:pgSz w:w="11910" w:h="16840"/>
          <w:pgMar w:top="1580" w:right="1040" w:bottom="280" w:left="40" w:header="720" w:footer="720" w:gutter="0"/>
          <w:cols w:num="2" w:space="720" w:equalWidth="0">
            <w:col w:w="6139" w:space="40"/>
            <w:col w:w="4651"/>
          </w:cols>
        </w:sectPr>
      </w:pPr>
    </w:p>
    <w:p w:rsidR="00871B34" w:rsidRDefault="00871B34">
      <w:pPr>
        <w:pStyle w:val="Textoindependiente"/>
        <w:spacing w:before="2"/>
        <w:rPr>
          <w:rFonts w:ascii="Arial"/>
          <w:sz w:val="21"/>
        </w:rPr>
      </w:pPr>
    </w:p>
    <w:p w:rsidR="00871B34" w:rsidRDefault="008F1E66">
      <w:pPr>
        <w:spacing w:before="96"/>
        <w:ind w:left="3058" w:right="1128"/>
        <w:jc w:val="center"/>
        <w:rPr>
          <w:rFonts w:ascii="Trebuchet MS"/>
          <w:b/>
        </w:rPr>
      </w:pPr>
      <w:r>
        <w:rPr>
          <w:rFonts w:ascii="Trebuchet MS"/>
          <w:b/>
          <w:u w:val="single"/>
        </w:rPr>
        <w:t>Impacto</w:t>
      </w:r>
    </w:p>
    <w:p w:rsidR="00871B34" w:rsidRDefault="008F1E66">
      <w:pPr>
        <w:pStyle w:val="Textoindependiente"/>
        <w:spacing w:before="79" w:line="213" w:lineRule="auto"/>
        <w:ind w:left="4760" w:right="2826"/>
        <w:jc w:val="center"/>
        <w:rPr>
          <w:rFonts w:ascii="Arial" w:hAnsi="Arial"/>
        </w:rPr>
      </w:pPr>
      <w:r>
        <w:rPr>
          <w:rFonts w:ascii="Arial" w:hAnsi="Arial"/>
          <w:w w:val="95"/>
        </w:rPr>
        <w:t xml:space="preserve">Valoración de los efectos positivos </w:t>
      </w:r>
      <w:r>
        <w:rPr>
          <w:rFonts w:ascii="Arial" w:hAnsi="Arial"/>
        </w:rPr>
        <w:t>y negativos, previsto o no, atribuibles a la intervención.</w:t>
      </w:r>
    </w:p>
    <w:p w:rsidR="00871B34" w:rsidRDefault="00871B34">
      <w:pPr>
        <w:pStyle w:val="Textoindependiente"/>
        <w:rPr>
          <w:rFonts w:ascii="Arial"/>
          <w:sz w:val="20"/>
        </w:rPr>
      </w:pPr>
    </w:p>
    <w:p w:rsidR="00871B34" w:rsidRDefault="00871B34">
      <w:pPr>
        <w:rPr>
          <w:rFonts w:ascii="Arial"/>
          <w:sz w:val="20"/>
        </w:rPr>
        <w:sectPr w:rsidR="00871B34">
          <w:type w:val="continuous"/>
          <w:pgSz w:w="11910" w:h="16840"/>
          <w:pgMar w:top="1580" w:right="1040" w:bottom="280" w:left="40" w:header="720" w:footer="720" w:gutter="0"/>
          <w:cols w:space="720"/>
        </w:sectPr>
      </w:pPr>
    </w:p>
    <w:p w:rsidR="00871B34" w:rsidRDefault="00871B34">
      <w:pPr>
        <w:pStyle w:val="Textoindependiente"/>
        <w:spacing w:before="4"/>
        <w:rPr>
          <w:rFonts w:ascii="Arial"/>
          <w:sz w:val="19"/>
        </w:rPr>
      </w:pPr>
    </w:p>
    <w:p w:rsidR="00871B34" w:rsidRDefault="008F1E66">
      <w:pPr>
        <w:ind w:left="3983" w:right="1190"/>
        <w:jc w:val="center"/>
        <w:rPr>
          <w:rFonts w:ascii="Trebuchet MS"/>
          <w:b/>
        </w:rPr>
      </w:pPr>
      <w:r>
        <w:rPr>
          <w:rFonts w:ascii="Trebuchet MS"/>
          <w:b/>
          <w:color w:val="FFFFFF"/>
          <w:u w:val="single" w:color="FFFFFF"/>
        </w:rPr>
        <w:t>Eficiencia</w:t>
      </w:r>
    </w:p>
    <w:p w:rsidR="00871B34" w:rsidRDefault="008F1E66">
      <w:pPr>
        <w:pStyle w:val="Textoindependiente"/>
        <w:spacing w:before="80" w:line="213" w:lineRule="auto"/>
        <w:ind w:left="2791" w:hanging="1"/>
        <w:jc w:val="center"/>
        <w:rPr>
          <w:rFonts w:ascii="Arial" w:hAnsi="Arial"/>
        </w:rPr>
      </w:pPr>
      <w:r>
        <w:rPr>
          <w:rFonts w:ascii="Arial" w:hAnsi="Arial"/>
          <w:color w:val="FFFFFF"/>
        </w:rPr>
        <w:t>Es</w:t>
      </w:r>
      <w:r>
        <w:rPr>
          <w:rFonts w:ascii="Arial" w:hAnsi="Arial"/>
          <w:color w:val="FFFFFF"/>
          <w:spacing w:val="-22"/>
        </w:rPr>
        <w:t xml:space="preserve"> </w:t>
      </w:r>
      <w:r>
        <w:rPr>
          <w:rFonts w:ascii="Arial" w:hAnsi="Arial"/>
          <w:color w:val="FFFFFF"/>
        </w:rPr>
        <w:t>la</w:t>
      </w:r>
      <w:r>
        <w:rPr>
          <w:rFonts w:ascii="Arial" w:hAnsi="Arial"/>
          <w:color w:val="FFFFFF"/>
          <w:spacing w:val="-23"/>
        </w:rPr>
        <w:t xml:space="preserve"> </w:t>
      </w:r>
      <w:r>
        <w:rPr>
          <w:rFonts w:ascii="Arial" w:hAnsi="Arial"/>
          <w:color w:val="FFFFFF"/>
        </w:rPr>
        <w:t>medida</w:t>
      </w:r>
      <w:r>
        <w:rPr>
          <w:rFonts w:ascii="Arial" w:hAnsi="Arial"/>
          <w:color w:val="FFFFFF"/>
          <w:spacing w:val="-26"/>
        </w:rPr>
        <w:t xml:space="preserve"> </w:t>
      </w:r>
      <w:r>
        <w:rPr>
          <w:rFonts w:ascii="Arial" w:hAnsi="Arial"/>
          <w:color w:val="FFFFFF"/>
        </w:rPr>
        <w:t>en</w:t>
      </w:r>
      <w:r>
        <w:rPr>
          <w:rFonts w:ascii="Arial" w:hAnsi="Arial"/>
          <w:color w:val="FFFFFF"/>
          <w:spacing w:val="-23"/>
        </w:rPr>
        <w:t xml:space="preserve"> </w:t>
      </w:r>
      <w:r>
        <w:rPr>
          <w:rFonts w:ascii="Arial" w:hAnsi="Arial"/>
          <w:color w:val="FFFFFF"/>
        </w:rPr>
        <w:t>que</w:t>
      </w:r>
      <w:r>
        <w:rPr>
          <w:rFonts w:ascii="Arial" w:hAnsi="Arial"/>
          <w:color w:val="FFFFFF"/>
          <w:spacing w:val="-23"/>
        </w:rPr>
        <w:t xml:space="preserve"> </w:t>
      </w:r>
      <w:r>
        <w:rPr>
          <w:rFonts w:ascii="Arial" w:hAnsi="Arial"/>
          <w:color w:val="FFFFFF"/>
        </w:rPr>
        <w:t>los</w:t>
      </w:r>
      <w:r>
        <w:rPr>
          <w:rFonts w:ascii="Arial" w:hAnsi="Arial"/>
          <w:color w:val="FFFFFF"/>
          <w:spacing w:val="-23"/>
        </w:rPr>
        <w:t xml:space="preserve"> </w:t>
      </w:r>
      <w:r>
        <w:rPr>
          <w:rFonts w:ascii="Arial" w:hAnsi="Arial"/>
          <w:color w:val="FFFFFF"/>
        </w:rPr>
        <w:t>recursos económicos</w:t>
      </w:r>
      <w:r>
        <w:rPr>
          <w:rFonts w:ascii="Arial" w:hAnsi="Arial"/>
          <w:color w:val="FFFFFF"/>
          <w:spacing w:val="-43"/>
        </w:rPr>
        <w:t xml:space="preserve"> </w:t>
      </w:r>
      <w:r>
        <w:rPr>
          <w:rFonts w:ascii="Arial" w:hAnsi="Arial"/>
          <w:color w:val="FFFFFF"/>
        </w:rPr>
        <w:t>e</w:t>
      </w:r>
      <w:r>
        <w:rPr>
          <w:rFonts w:ascii="Arial" w:hAnsi="Arial"/>
          <w:color w:val="FFFFFF"/>
          <w:spacing w:val="-41"/>
        </w:rPr>
        <w:t xml:space="preserve"> </w:t>
      </w:r>
      <w:r>
        <w:rPr>
          <w:rFonts w:ascii="Arial" w:hAnsi="Arial"/>
          <w:color w:val="FFFFFF"/>
        </w:rPr>
        <w:t>insumos</w:t>
      </w:r>
      <w:r>
        <w:rPr>
          <w:rFonts w:ascii="Arial" w:hAnsi="Arial"/>
          <w:color w:val="FFFFFF"/>
          <w:spacing w:val="-42"/>
        </w:rPr>
        <w:t xml:space="preserve"> </w:t>
      </w:r>
      <w:r>
        <w:rPr>
          <w:rFonts w:ascii="Arial" w:hAnsi="Arial"/>
          <w:color w:val="FFFFFF"/>
        </w:rPr>
        <w:t>se</w:t>
      </w:r>
      <w:r>
        <w:rPr>
          <w:rFonts w:ascii="Arial" w:hAnsi="Arial"/>
          <w:color w:val="FFFFFF"/>
          <w:spacing w:val="-40"/>
        </w:rPr>
        <w:t xml:space="preserve"> </w:t>
      </w:r>
      <w:r>
        <w:rPr>
          <w:rFonts w:ascii="Arial" w:hAnsi="Arial"/>
          <w:color w:val="FFFFFF"/>
          <w:spacing w:val="-3"/>
        </w:rPr>
        <w:t xml:space="preserve">convierten </w:t>
      </w:r>
      <w:r>
        <w:rPr>
          <w:rFonts w:ascii="Arial" w:hAnsi="Arial"/>
          <w:color w:val="FFFFFF"/>
        </w:rPr>
        <w:t>en resultados por efectos de la intervención</w:t>
      </w:r>
    </w:p>
    <w:p w:rsidR="00871B34" w:rsidRDefault="008F1E66">
      <w:pPr>
        <w:pStyle w:val="Textoindependiente"/>
        <w:spacing w:before="4"/>
        <w:rPr>
          <w:rFonts w:ascii="Arial"/>
          <w:sz w:val="19"/>
        </w:rPr>
      </w:pPr>
      <w:r>
        <w:br w:type="column"/>
      </w:r>
    </w:p>
    <w:p w:rsidR="00871B34" w:rsidRDefault="008F1E66">
      <w:pPr>
        <w:ind w:left="1271" w:right="1842"/>
        <w:jc w:val="center"/>
        <w:rPr>
          <w:rFonts w:ascii="Trebuchet MS"/>
          <w:b/>
        </w:rPr>
      </w:pPr>
      <w:r>
        <w:rPr>
          <w:rFonts w:ascii="Trebuchet MS"/>
          <w:b/>
          <w:color w:val="FFFFFF"/>
          <w:u w:val="single" w:color="FFFFFF"/>
        </w:rPr>
        <w:t>sostenibilidad</w:t>
      </w:r>
    </w:p>
    <w:p w:rsidR="00871B34" w:rsidRDefault="008F1E66">
      <w:pPr>
        <w:pStyle w:val="Textoindependiente"/>
        <w:spacing w:before="80" w:line="213" w:lineRule="auto"/>
        <w:ind w:left="257" w:right="832" w:firstLine="1"/>
        <w:jc w:val="center"/>
        <w:rPr>
          <w:rFonts w:ascii="Arial" w:hAnsi="Arial"/>
        </w:rPr>
      </w:pPr>
      <w:r>
        <w:rPr>
          <w:rFonts w:ascii="Arial" w:hAnsi="Arial"/>
          <w:color w:val="FFFFFF"/>
        </w:rPr>
        <w:t>Es la apreciación de la capacidad para</w:t>
      </w:r>
      <w:r>
        <w:rPr>
          <w:rFonts w:ascii="Arial" w:hAnsi="Arial"/>
          <w:color w:val="FFFFFF"/>
          <w:spacing w:val="-40"/>
        </w:rPr>
        <w:t xml:space="preserve"> </w:t>
      </w:r>
      <w:r>
        <w:rPr>
          <w:rFonts w:ascii="Arial" w:hAnsi="Arial"/>
          <w:color w:val="FFFFFF"/>
        </w:rPr>
        <w:t>mantener</w:t>
      </w:r>
      <w:r>
        <w:rPr>
          <w:rFonts w:ascii="Arial" w:hAnsi="Arial"/>
          <w:color w:val="FFFFFF"/>
          <w:spacing w:val="-42"/>
        </w:rPr>
        <w:t xml:space="preserve"> </w:t>
      </w:r>
      <w:r>
        <w:rPr>
          <w:rFonts w:ascii="Arial" w:hAnsi="Arial"/>
          <w:color w:val="FFFFFF"/>
        </w:rPr>
        <w:t>los</w:t>
      </w:r>
      <w:r>
        <w:rPr>
          <w:rFonts w:ascii="Arial" w:hAnsi="Arial"/>
          <w:color w:val="FFFFFF"/>
          <w:spacing w:val="-40"/>
        </w:rPr>
        <w:t xml:space="preserve"> </w:t>
      </w:r>
      <w:r>
        <w:rPr>
          <w:rFonts w:ascii="Arial" w:hAnsi="Arial"/>
          <w:color w:val="FFFFFF"/>
        </w:rPr>
        <w:t>impactos</w:t>
      </w:r>
      <w:r>
        <w:rPr>
          <w:rFonts w:ascii="Arial" w:hAnsi="Arial"/>
          <w:color w:val="FFFFFF"/>
          <w:spacing w:val="-40"/>
        </w:rPr>
        <w:t xml:space="preserve"> </w:t>
      </w:r>
      <w:r>
        <w:rPr>
          <w:rFonts w:ascii="Arial" w:hAnsi="Arial"/>
          <w:color w:val="FFFFFF"/>
        </w:rPr>
        <w:t>positivos de la intervención por un largo periodo</w:t>
      </w:r>
    </w:p>
    <w:p w:rsidR="00871B34" w:rsidRDefault="00871B34">
      <w:pPr>
        <w:spacing w:line="213" w:lineRule="auto"/>
        <w:jc w:val="center"/>
        <w:rPr>
          <w:rFonts w:ascii="Arial" w:hAnsi="Arial"/>
        </w:rPr>
        <w:sectPr w:rsidR="00871B34">
          <w:type w:val="continuous"/>
          <w:pgSz w:w="11910" w:h="16840"/>
          <w:pgMar w:top="1580" w:right="1040" w:bottom="280" w:left="40" w:header="720" w:footer="720" w:gutter="0"/>
          <w:cols w:num="2" w:space="720" w:equalWidth="0">
            <w:col w:w="6217" w:space="40"/>
            <w:col w:w="4573"/>
          </w:cols>
        </w:sectPr>
      </w:pPr>
    </w:p>
    <w:p w:rsidR="00871B34" w:rsidRDefault="00871B34">
      <w:pPr>
        <w:pStyle w:val="Textoindependiente"/>
        <w:rPr>
          <w:rFonts w:ascii="Arial"/>
          <w:sz w:val="20"/>
        </w:rPr>
      </w:pPr>
    </w:p>
    <w:p w:rsidR="00871B34" w:rsidRDefault="00871B34">
      <w:pPr>
        <w:pStyle w:val="Textoindependiente"/>
        <w:spacing w:before="5"/>
        <w:rPr>
          <w:rFonts w:ascii="Arial"/>
          <w:sz w:val="17"/>
        </w:rPr>
      </w:pPr>
    </w:p>
    <w:p w:rsidR="00871B34" w:rsidRDefault="008F1E66">
      <w:pPr>
        <w:ind w:left="2655"/>
        <w:rPr>
          <w:sz w:val="16"/>
        </w:rPr>
      </w:pPr>
      <w:r>
        <w:rPr>
          <w:sz w:val="16"/>
        </w:rPr>
        <w:t>Fuente: Directiva General N°10-2016-MIMP, Directiva Especifica N°001-2017-MIMP-PNCVFS-DE y Guía de evaluación de programas y proyectos con perspectiva de género, derechos humanos e interculturalidad (ONUMUJERES, 2014).</w:t>
      </w:r>
    </w:p>
    <w:p w:rsidR="00871B34" w:rsidRDefault="008F1E66">
      <w:pPr>
        <w:ind w:left="2655"/>
        <w:rPr>
          <w:sz w:val="16"/>
        </w:rPr>
      </w:pPr>
      <w:r>
        <w:rPr>
          <w:sz w:val="16"/>
        </w:rPr>
        <w:t>Elaboración propia</w:t>
      </w:r>
    </w:p>
    <w:sectPr w:rsidR="00871B34">
      <w:type w:val="continuous"/>
      <w:pgSz w:w="11910" w:h="16840"/>
      <w:pgMar w:top="1580" w:right="104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E66" w:rsidRDefault="008F1E66">
      <w:r>
        <w:separator/>
      </w:r>
    </w:p>
  </w:endnote>
  <w:endnote w:type="continuationSeparator" w:id="0">
    <w:p w:rsidR="008F1E66" w:rsidRDefault="008F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B34" w:rsidRDefault="001420C1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768640" behindDoc="1" locked="0" layoutInCell="1" allowOverlap="1">
              <wp:simplePos x="0" y="0"/>
              <wp:positionH relativeFrom="page">
                <wp:posOffset>6558915</wp:posOffset>
              </wp:positionH>
              <wp:positionV relativeFrom="page">
                <wp:posOffset>9946005</wp:posOffset>
              </wp:positionV>
              <wp:extent cx="140335" cy="1524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B34" w:rsidRDefault="008F1E66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0C1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6.45pt;margin-top:783.15pt;width:11.05pt;height:12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MPrQIAAKk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" filled="f" stroked="f">
              <v:textbox inset="0,0,0,0">
                <w:txbxContent>
                  <w:p w:rsidR="00871B34" w:rsidRDefault="008F1E66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0C1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B34" w:rsidRDefault="001420C1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769664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9946005</wp:posOffset>
              </wp:positionV>
              <wp:extent cx="204470" cy="1524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B34" w:rsidRDefault="008F1E66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0C1">
                            <w:rPr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11.4pt;margin-top:783.15pt;width:16.1pt;height:12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zIrwIAAK8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" filled="f" stroked="f">
              <v:textbox inset="0,0,0,0">
                <w:txbxContent>
                  <w:p w:rsidR="00871B34" w:rsidRDefault="008F1E66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0C1">
                      <w:rPr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B34" w:rsidRDefault="001420C1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770688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9425940</wp:posOffset>
              </wp:positionV>
              <wp:extent cx="1828800" cy="889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1067A" id="Rectangle 3" o:spid="_x0000_s1026" style="position:absolute;margin-left:70.95pt;margin-top:742.2pt;width:2in;height:.7pt;z-index:-165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xrdgIAAPk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771200" behindDoc="1" locked="0" layoutInCell="1" allowOverlap="1">
              <wp:simplePos x="0" y="0"/>
              <wp:positionH relativeFrom="page">
                <wp:posOffset>6520180</wp:posOffset>
              </wp:positionH>
              <wp:positionV relativeFrom="page">
                <wp:posOffset>9946005</wp:posOffset>
              </wp:positionV>
              <wp:extent cx="153670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B34" w:rsidRDefault="008F1E6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3.4pt;margin-top:783.15pt;width:12.1pt;height:12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Cwrw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" filled="f" stroked="f">
              <v:textbox inset="0,0,0,0">
                <w:txbxContent>
                  <w:p w:rsidR="00871B34" w:rsidRDefault="008F1E6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B34" w:rsidRDefault="001420C1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772224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9946005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B34" w:rsidRDefault="008F1E66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1.4pt;margin-top:783.15pt;width:16.1pt;height:12pt;z-index:-165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5TsA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" filled="f" stroked="f">
              <v:textbox inset="0,0,0,0">
                <w:txbxContent>
                  <w:p w:rsidR="00871B34" w:rsidRDefault="008F1E66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E66" w:rsidRDefault="008F1E66">
      <w:r>
        <w:separator/>
      </w:r>
    </w:p>
  </w:footnote>
  <w:footnote w:type="continuationSeparator" w:id="0">
    <w:p w:rsidR="008F1E66" w:rsidRDefault="008F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B34" w:rsidRDefault="008F1E66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6768128" behindDoc="1" locked="0" layoutInCell="1" allowOverlap="1">
          <wp:simplePos x="0" y="0"/>
          <wp:positionH relativeFrom="page">
            <wp:posOffset>190566</wp:posOffset>
          </wp:positionH>
          <wp:positionV relativeFrom="page">
            <wp:posOffset>358139</wp:posOffset>
          </wp:positionV>
          <wp:extent cx="1469034" cy="371837"/>
          <wp:effectExtent l="0" t="0" r="0" b="0"/>
          <wp:wrapNone/>
          <wp:docPr id="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9034" cy="371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B34" w:rsidRDefault="008F1E66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6769152" behindDoc="1" locked="0" layoutInCell="1" allowOverlap="1">
          <wp:simplePos x="0" y="0"/>
          <wp:positionH relativeFrom="page">
            <wp:posOffset>190566</wp:posOffset>
          </wp:positionH>
          <wp:positionV relativeFrom="page">
            <wp:posOffset>358139</wp:posOffset>
          </wp:positionV>
          <wp:extent cx="1469034" cy="371837"/>
          <wp:effectExtent l="0" t="0" r="0" b="0"/>
          <wp:wrapNone/>
          <wp:docPr id="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9034" cy="371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B34" w:rsidRDefault="008F1E66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6770176" behindDoc="1" locked="0" layoutInCell="1" allowOverlap="1">
          <wp:simplePos x="0" y="0"/>
          <wp:positionH relativeFrom="page">
            <wp:posOffset>190566</wp:posOffset>
          </wp:positionH>
          <wp:positionV relativeFrom="page">
            <wp:posOffset>358139</wp:posOffset>
          </wp:positionV>
          <wp:extent cx="1469034" cy="371837"/>
          <wp:effectExtent l="0" t="0" r="0" b="0"/>
          <wp:wrapNone/>
          <wp:docPr id="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9034" cy="371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B34" w:rsidRDefault="008F1E66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6771712" behindDoc="1" locked="0" layoutInCell="1" allowOverlap="1">
          <wp:simplePos x="0" y="0"/>
          <wp:positionH relativeFrom="page">
            <wp:posOffset>190566</wp:posOffset>
          </wp:positionH>
          <wp:positionV relativeFrom="page">
            <wp:posOffset>358139</wp:posOffset>
          </wp:positionV>
          <wp:extent cx="1469034" cy="371837"/>
          <wp:effectExtent l="0" t="0" r="0" b="0"/>
          <wp:wrapNone/>
          <wp:docPr id="1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9034" cy="371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5A8E"/>
    <w:multiLevelType w:val="multilevel"/>
    <w:tmpl w:val="8F74E0BE"/>
    <w:lvl w:ilvl="0">
      <w:start w:val="6"/>
      <w:numFmt w:val="decimal"/>
      <w:lvlText w:val="%1"/>
      <w:lvlJc w:val="left"/>
      <w:pPr>
        <w:ind w:left="1772" w:hanging="39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72" w:hanging="394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9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3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7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A0E6524"/>
    <w:multiLevelType w:val="multilevel"/>
    <w:tmpl w:val="9CBE9EF6"/>
    <w:lvl w:ilvl="0">
      <w:start w:val="7"/>
      <w:numFmt w:val="decimal"/>
      <w:lvlText w:val="%1"/>
      <w:lvlJc w:val="left"/>
      <w:pPr>
        <w:ind w:left="1962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62" w:hanging="387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33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19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06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93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79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66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53" w:hanging="387"/>
      </w:pPr>
      <w:rPr>
        <w:rFonts w:hint="default"/>
        <w:lang w:val="es-ES" w:eastAsia="en-US" w:bidi="ar-SA"/>
      </w:rPr>
    </w:lvl>
  </w:abstractNum>
  <w:abstractNum w:abstractNumId="2" w15:restartNumberingAfterBreak="0">
    <w:nsid w:val="0B723B6F"/>
    <w:multiLevelType w:val="hybridMultilevel"/>
    <w:tmpl w:val="9E34CE9C"/>
    <w:lvl w:ilvl="0" w:tplc="E4541756">
      <w:start w:val="1"/>
      <w:numFmt w:val="lowerLetter"/>
      <w:lvlText w:val="%1)"/>
      <w:lvlJc w:val="left"/>
      <w:pPr>
        <w:ind w:left="424" w:hanging="284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80AE31B4">
      <w:numFmt w:val="bullet"/>
      <w:lvlText w:val="•"/>
      <w:lvlJc w:val="left"/>
      <w:pPr>
        <w:ind w:left="1071" w:hanging="284"/>
      </w:pPr>
      <w:rPr>
        <w:rFonts w:hint="default"/>
        <w:lang w:val="es-ES" w:eastAsia="en-US" w:bidi="ar-SA"/>
      </w:rPr>
    </w:lvl>
    <w:lvl w:ilvl="2" w:tplc="2FBA7BF8">
      <w:numFmt w:val="bullet"/>
      <w:lvlText w:val="•"/>
      <w:lvlJc w:val="left"/>
      <w:pPr>
        <w:ind w:left="1722" w:hanging="284"/>
      </w:pPr>
      <w:rPr>
        <w:rFonts w:hint="default"/>
        <w:lang w:val="es-ES" w:eastAsia="en-US" w:bidi="ar-SA"/>
      </w:rPr>
    </w:lvl>
    <w:lvl w:ilvl="3" w:tplc="68505500">
      <w:numFmt w:val="bullet"/>
      <w:lvlText w:val="•"/>
      <w:lvlJc w:val="left"/>
      <w:pPr>
        <w:ind w:left="2373" w:hanging="284"/>
      </w:pPr>
      <w:rPr>
        <w:rFonts w:hint="default"/>
        <w:lang w:val="es-ES" w:eastAsia="en-US" w:bidi="ar-SA"/>
      </w:rPr>
    </w:lvl>
    <w:lvl w:ilvl="4" w:tplc="36D02A30">
      <w:numFmt w:val="bullet"/>
      <w:lvlText w:val="•"/>
      <w:lvlJc w:val="left"/>
      <w:pPr>
        <w:ind w:left="3024" w:hanging="284"/>
      </w:pPr>
      <w:rPr>
        <w:rFonts w:hint="default"/>
        <w:lang w:val="es-ES" w:eastAsia="en-US" w:bidi="ar-SA"/>
      </w:rPr>
    </w:lvl>
    <w:lvl w:ilvl="5" w:tplc="EA124636">
      <w:numFmt w:val="bullet"/>
      <w:lvlText w:val="•"/>
      <w:lvlJc w:val="left"/>
      <w:pPr>
        <w:ind w:left="3675" w:hanging="284"/>
      </w:pPr>
      <w:rPr>
        <w:rFonts w:hint="default"/>
        <w:lang w:val="es-ES" w:eastAsia="en-US" w:bidi="ar-SA"/>
      </w:rPr>
    </w:lvl>
    <w:lvl w:ilvl="6" w:tplc="E8548ED6">
      <w:numFmt w:val="bullet"/>
      <w:lvlText w:val="•"/>
      <w:lvlJc w:val="left"/>
      <w:pPr>
        <w:ind w:left="4326" w:hanging="284"/>
      </w:pPr>
      <w:rPr>
        <w:rFonts w:hint="default"/>
        <w:lang w:val="es-ES" w:eastAsia="en-US" w:bidi="ar-SA"/>
      </w:rPr>
    </w:lvl>
    <w:lvl w:ilvl="7" w:tplc="2534A4CE">
      <w:numFmt w:val="bullet"/>
      <w:lvlText w:val="•"/>
      <w:lvlJc w:val="left"/>
      <w:pPr>
        <w:ind w:left="4977" w:hanging="284"/>
      </w:pPr>
      <w:rPr>
        <w:rFonts w:hint="default"/>
        <w:lang w:val="es-ES" w:eastAsia="en-US" w:bidi="ar-SA"/>
      </w:rPr>
    </w:lvl>
    <w:lvl w:ilvl="8" w:tplc="07300544">
      <w:numFmt w:val="bullet"/>
      <w:lvlText w:val="•"/>
      <w:lvlJc w:val="left"/>
      <w:pPr>
        <w:ind w:left="5628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E7B4100"/>
    <w:multiLevelType w:val="hybridMultilevel"/>
    <w:tmpl w:val="A5F2D0B2"/>
    <w:lvl w:ilvl="0" w:tplc="B718BCA2">
      <w:start w:val="1"/>
      <w:numFmt w:val="upperRoman"/>
      <w:lvlText w:val="%1."/>
      <w:lvlJc w:val="left"/>
      <w:pPr>
        <w:ind w:left="1546" w:hanging="168"/>
        <w:jc w:val="left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3084BF0E">
      <w:numFmt w:val="bullet"/>
      <w:lvlText w:val=""/>
      <w:lvlJc w:val="left"/>
      <w:pPr>
        <w:ind w:left="2086" w:hanging="28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E9A2228">
      <w:numFmt w:val="bullet"/>
      <w:lvlText w:val="•"/>
      <w:lvlJc w:val="left"/>
      <w:pPr>
        <w:ind w:left="3051" w:hanging="281"/>
      </w:pPr>
      <w:rPr>
        <w:rFonts w:hint="default"/>
        <w:lang w:val="es-ES" w:eastAsia="en-US" w:bidi="ar-SA"/>
      </w:rPr>
    </w:lvl>
    <w:lvl w:ilvl="3" w:tplc="C7CA1D4A">
      <w:numFmt w:val="bullet"/>
      <w:lvlText w:val="•"/>
      <w:lvlJc w:val="left"/>
      <w:pPr>
        <w:ind w:left="4023" w:hanging="281"/>
      </w:pPr>
      <w:rPr>
        <w:rFonts w:hint="default"/>
        <w:lang w:val="es-ES" w:eastAsia="en-US" w:bidi="ar-SA"/>
      </w:rPr>
    </w:lvl>
    <w:lvl w:ilvl="4" w:tplc="F4ECB51A">
      <w:numFmt w:val="bullet"/>
      <w:lvlText w:val="•"/>
      <w:lvlJc w:val="left"/>
      <w:pPr>
        <w:ind w:left="4995" w:hanging="281"/>
      </w:pPr>
      <w:rPr>
        <w:rFonts w:hint="default"/>
        <w:lang w:val="es-ES" w:eastAsia="en-US" w:bidi="ar-SA"/>
      </w:rPr>
    </w:lvl>
    <w:lvl w:ilvl="5" w:tplc="146E2F60">
      <w:numFmt w:val="bullet"/>
      <w:lvlText w:val="•"/>
      <w:lvlJc w:val="left"/>
      <w:pPr>
        <w:ind w:left="5967" w:hanging="281"/>
      </w:pPr>
      <w:rPr>
        <w:rFonts w:hint="default"/>
        <w:lang w:val="es-ES" w:eastAsia="en-US" w:bidi="ar-SA"/>
      </w:rPr>
    </w:lvl>
    <w:lvl w:ilvl="6" w:tplc="E7BCBFD8">
      <w:numFmt w:val="bullet"/>
      <w:lvlText w:val="•"/>
      <w:lvlJc w:val="left"/>
      <w:pPr>
        <w:ind w:left="6939" w:hanging="281"/>
      </w:pPr>
      <w:rPr>
        <w:rFonts w:hint="default"/>
        <w:lang w:val="es-ES" w:eastAsia="en-US" w:bidi="ar-SA"/>
      </w:rPr>
    </w:lvl>
    <w:lvl w:ilvl="7" w:tplc="4FCEE66E">
      <w:numFmt w:val="bullet"/>
      <w:lvlText w:val="•"/>
      <w:lvlJc w:val="left"/>
      <w:pPr>
        <w:ind w:left="7910" w:hanging="281"/>
      </w:pPr>
      <w:rPr>
        <w:rFonts w:hint="default"/>
        <w:lang w:val="es-ES" w:eastAsia="en-US" w:bidi="ar-SA"/>
      </w:rPr>
    </w:lvl>
    <w:lvl w:ilvl="8" w:tplc="B5E0D752">
      <w:numFmt w:val="bullet"/>
      <w:lvlText w:val="•"/>
      <w:lvlJc w:val="left"/>
      <w:pPr>
        <w:ind w:left="8882" w:hanging="281"/>
      </w:pPr>
      <w:rPr>
        <w:rFonts w:hint="default"/>
        <w:lang w:val="es-ES" w:eastAsia="en-US" w:bidi="ar-SA"/>
      </w:rPr>
    </w:lvl>
  </w:abstractNum>
  <w:abstractNum w:abstractNumId="4" w15:restartNumberingAfterBreak="0">
    <w:nsid w:val="141F24D5"/>
    <w:multiLevelType w:val="multilevel"/>
    <w:tmpl w:val="E0A0DB04"/>
    <w:lvl w:ilvl="0">
      <w:start w:val="6"/>
      <w:numFmt w:val="decimal"/>
      <w:lvlText w:val="%1"/>
      <w:lvlJc w:val="left"/>
      <w:pPr>
        <w:ind w:left="1942" w:hanging="56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942" w:hanging="56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942" w:hanging="564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209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00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7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92273A3"/>
    <w:multiLevelType w:val="hybridMultilevel"/>
    <w:tmpl w:val="056C81AC"/>
    <w:lvl w:ilvl="0" w:tplc="3486455C">
      <w:start w:val="1"/>
      <w:numFmt w:val="decimal"/>
      <w:lvlText w:val="%1."/>
      <w:lvlJc w:val="left"/>
      <w:pPr>
        <w:ind w:left="1662" w:hanging="28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s-ES" w:eastAsia="en-US" w:bidi="ar-SA"/>
      </w:rPr>
    </w:lvl>
    <w:lvl w:ilvl="1" w:tplc="48DA5D3C">
      <w:numFmt w:val="bullet"/>
      <w:lvlText w:val="•"/>
      <w:lvlJc w:val="left"/>
      <w:pPr>
        <w:ind w:left="2576" w:hanging="284"/>
      </w:pPr>
      <w:rPr>
        <w:rFonts w:hint="default"/>
        <w:lang w:val="es-ES" w:eastAsia="en-US" w:bidi="ar-SA"/>
      </w:rPr>
    </w:lvl>
    <w:lvl w:ilvl="2" w:tplc="608089EA">
      <w:numFmt w:val="bullet"/>
      <w:lvlText w:val="•"/>
      <w:lvlJc w:val="left"/>
      <w:pPr>
        <w:ind w:left="3493" w:hanging="284"/>
      </w:pPr>
      <w:rPr>
        <w:rFonts w:hint="default"/>
        <w:lang w:val="es-ES" w:eastAsia="en-US" w:bidi="ar-SA"/>
      </w:rPr>
    </w:lvl>
    <w:lvl w:ilvl="3" w:tplc="5FACD240">
      <w:numFmt w:val="bullet"/>
      <w:lvlText w:val="•"/>
      <w:lvlJc w:val="left"/>
      <w:pPr>
        <w:ind w:left="4409" w:hanging="284"/>
      </w:pPr>
      <w:rPr>
        <w:rFonts w:hint="default"/>
        <w:lang w:val="es-ES" w:eastAsia="en-US" w:bidi="ar-SA"/>
      </w:rPr>
    </w:lvl>
    <w:lvl w:ilvl="4" w:tplc="64A0E396">
      <w:numFmt w:val="bullet"/>
      <w:lvlText w:val="•"/>
      <w:lvlJc w:val="left"/>
      <w:pPr>
        <w:ind w:left="5326" w:hanging="284"/>
      </w:pPr>
      <w:rPr>
        <w:rFonts w:hint="default"/>
        <w:lang w:val="es-ES" w:eastAsia="en-US" w:bidi="ar-SA"/>
      </w:rPr>
    </w:lvl>
    <w:lvl w:ilvl="5" w:tplc="6C7C28D8">
      <w:numFmt w:val="bullet"/>
      <w:lvlText w:val="•"/>
      <w:lvlJc w:val="left"/>
      <w:pPr>
        <w:ind w:left="6243" w:hanging="284"/>
      </w:pPr>
      <w:rPr>
        <w:rFonts w:hint="default"/>
        <w:lang w:val="es-ES" w:eastAsia="en-US" w:bidi="ar-SA"/>
      </w:rPr>
    </w:lvl>
    <w:lvl w:ilvl="6" w:tplc="6B7619EA">
      <w:numFmt w:val="bullet"/>
      <w:lvlText w:val="•"/>
      <w:lvlJc w:val="left"/>
      <w:pPr>
        <w:ind w:left="7159" w:hanging="284"/>
      </w:pPr>
      <w:rPr>
        <w:rFonts w:hint="default"/>
        <w:lang w:val="es-ES" w:eastAsia="en-US" w:bidi="ar-SA"/>
      </w:rPr>
    </w:lvl>
    <w:lvl w:ilvl="7" w:tplc="9218238A">
      <w:numFmt w:val="bullet"/>
      <w:lvlText w:val="•"/>
      <w:lvlJc w:val="left"/>
      <w:pPr>
        <w:ind w:left="8076" w:hanging="284"/>
      </w:pPr>
      <w:rPr>
        <w:rFonts w:hint="default"/>
        <w:lang w:val="es-ES" w:eastAsia="en-US" w:bidi="ar-SA"/>
      </w:rPr>
    </w:lvl>
    <w:lvl w:ilvl="8" w:tplc="A8FE9232">
      <w:numFmt w:val="bullet"/>
      <w:lvlText w:val="•"/>
      <w:lvlJc w:val="left"/>
      <w:pPr>
        <w:ind w:left="8993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22BD742F"/>
    <w:multiLevelType w:val="multilevel"/>
    <w:tmpl w:val="AC48D55A"/>
    <w:lvl w:ilvl="0">
      <w:start w:val="7"/>
      <w:numFmt w:val="decimal"/>
      <w:lvlText w:val="%1"/>
      <w:lvlJc w:val="left"/>
      <w:pPr>
        <w:ind w:left="1945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45" w:hanging="567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58" w:hanging="72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319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48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78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8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37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67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306301D4"/>
    <w:multiLevelType w:val="hybridMultilevel"/>
    <w:tmpl w:val="A1CCBE04"/>
    <w:lvl w:ilvl="0" w:tplc="19FC62DC">
      <w:start w:val="1"/>
      <w:numFmt w:val="lowerLetter"/>
      <w:lvlText w:val="%1)"/>
      <w:lvlJc w:val="left"/>
      <w:pPr>
        <w:ind w:left="566" w:hanging="426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12DCCF18">
      <w:numFmt w:val="bullet"/>
      <w:lvlText w:val="•"/>
      <w:lvlJc w:val="left"/>
      <w:pPr>
        <w:ind w:left="1197" w:hanging="426"/>
      </w:pPr>
      <w:rPr>
        <w:rFonts w:hint="default"/>
        <w:lang w:val="es-ES" w:eastAsia="en-US" w:bidi="ar-SA"/>
      </w:rPr>
    </w:lvl>
    <w:lvl w:ilvl="2" w:tplc="8ABA9AEE">
      <w:numFmt w:val="bullet"/>
      <w:lvlText w:val="•"/>
      <w:lvlJc w:val="left"/>
      <w:pPr>
        <w:ind w:left="1834" w:hanging="426"/>
      </w:pPr>
      <w:rPr>
        <w:rFonts w:hint="default"/>
        <w:lang w:val="es-ES" w:eastAsia="en-US" w:bidi="ar-SA"/>
      </w:rPr>
    </w:lvl>
    <w:lvl w:ilvl="3" w:tplc="0F048454">
      <w:numFmt w:val="bullet"/>
      <w:lvlText w:val="•"/>
      <w:lvlJc w:val="left"/>
      <w:pPr>
        <w:ind w:left="2471" w:hanging="426"/>
      </w:pPr>
      <w:rPr>
        <w:rFonts w:hint="default"/>
        <w:lang w:val="es-ES" w:eastAsia="en-US" w:bidi="ar-SA"/>
      </w:rPr>
    </w:lvl>
    <w:lvl w:ilvl="4" w:tplc="043EF960">
      <w:numFmt w:val="bullet"/>
      <w:lvlText w:val="•"/>
      <w:lvlJc w:val="left"/>
      <w:pPr>
        <w:ind w:left="3108" w:hanging="426"/>
      </w:pPr>
      <w:rPr>
        <w:rFonts w:hint="default"/>
        <w:lang w:val="es-ES" w:eastAsia="en-US" w:bidi="ar-SA"/>
      </w:rPr>
    </w:lvl>
    <w:lvl w:ilvl="5" w:tplc="8426492C">
      <w:numFmt w:val="bullet"/>
      <w:lvlText w:val="•"/>
      <w:lvlJc w:val="left"/>
      <w:pPr>
        <w:ind w:left="3745" w:hanging="426"/>
      </w:pPr>
      <w:rPr>
        <w:rFonts w:hint="default"/>
        <w:lang w:val="es-ES" w:eastAsia="en-US" w:bidi="ar-SA"/>
      </w:rPr>
    </w:lvl>
    <w:lvl w:ilvl="6" w:tplc="937EB03C">
      <w:numFmt w:val="bullet"/>
      <w:lvlText w:val="•"/>
      <w:lvlJc w:val="left"/>
      <w:pPr>
        <w:ind w:left="4382" w:hanging="426"/>
      </w:pPr>
      <w:rPr>
        <w:rFonts w:hint="default"/>
        <w:lang w:val="es-ES" w:eastAsia="en-US" w:bidi="ar-SA"/>
      </w:rPr>
    </w:lvl>
    <w:lvl w:ilvl="7" w:tplc="857C4894">
      <w:numFmt w:val="bullet"/>
      <w:lvlText w:val="•"/>
      <w:lvlJc w:val="left"/>
      <w:pPr>
        <w:ind w:left="5019" w:hanging="426"/>
      </w:pPr>
      <w:rPr>
        <w:rFonts w:hint="default"/>
        <w:lang w:val="es-ES" w:eastAsia="en-US" w:bidi="ar-SA"/>
      </w:rPr>
    </w:lvl>
    <w:lvl w:ilvl="8" w:tplc="CB9A649E">
      <w:numFmt w:val="bullet"/>
      <w:lvlText w:val="•"/>
      <w:lvlJc w:val="left"/>
      <w:pPr>
        <w:ind w:left="5656" w:hanging="426"/>
      </w:pPr>
      <w:rPr>
        <w:rFonts w:hint="default"/>
        <w:lang w:val="es-ES" w:eastAsia="en-US" w:bidi="ar-SA"/>
      </w:rPr>
    </w:lvl>
  </w:abstractNum>
  <w:abstractNum w:abstractNumId="8" w15:restartNumberingAfterBreak="0">
    <w:nsid w:val="34072ED7"/>
    <w:multiLevelType w:val="hybridMultilevel"/>
    <w:tmpl w:val="644AECC6"/>
    <w:lvl w:ilvl="0" w:tplc="EDBCF366">
      <w:start w:val="1"/>
      <w:numFmt w:val="upperRoman"/>
      <w:lvlText w:val="%1."/>
      <w:lvlJc w:val="left"/>
      <w:pPr>
        <w:ind w:left="1546" w:hanging="168"/>
        <w:jc w:val="left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176E465A">
      <w:numFmt w:val="bullet"/>
      <w:lvlText w:val="•"/>
      <w:lvlJc w:val="left"/>
      <w:pPr>
        <w:ind w:left="2468" w:hanging="168"/>
      </w:pPr>
      <w:rPr>
        <w:rFonts w:hint="default"/>
        <w:lang w:val="es-ES" w:eastAsia="en-US" w:bidi="ar-SA"/>
      </w:rPr>
    </w:lvl>
    <w:lvl w:ilvl="2" w:tplc="4A9CD4B8">
      <w:numFmt w:val="bullet"/>
      <w:lvlText w:val="•"/>
      <w:lvlJc w:val="left"/>
      <w:pPr>
        <w:ind w:left="3397" w:hanging="168"/>
      </w:pPr>
      <w:rPr>
        <w:rFonts w:hint="default"/>
        <w:lang w:val="es-ES" w:eastAsia="en-US" w:bidi="ar-SA"/>
      </w:rPr>
    </w:lvl>
    <w:lvl w:ilvl="3" w:tplc="116A8590">
      <w:numFmt w:val="bullet"/>
      <w:lvlText w:val="•"/>
      <w:lvlJc w:val="left"/>
      <w:pPr>
        <w:ind w:left="4325" w:hanging="168"/>
      </w:pPr>
      <w:rPr>
        <w:rFonts w:hint="default"/>
        <w:lang w:val="es-ES" w:eastAsia="en-US" w:bidi="ar-SA"/>
      </w:rPr>
    </w:lvl>
    <w:lvl w:ilvl="4" w:tplc="75A4B120">
      <w:numFmt w:val="bullet"/>
      <w:lvlText w:val="•"/>
      <w:lvlJc w:val="left"/>
      <w:pPr>
        <w:ind w:left="5254" w:hanging="168"/>
      </w:pPr>
      <w:rPr>
        <w:rFonts w:hint="default"/>
        <w:lang w:val="es-ES" w:eastAsia="en-US" w:bidi="ar-SA"/>
      </w:rPr>
    </w:lvl>
    <w:lvl w:ilvl="5" w:tplc="A7F861C8">
      <w:numFmt w:val="bullet"/>
      <w:lvlText w:val="•"/>
      <w:lvlJc w:val="left"/>
      <w:pPr>
        <w:ind w:left="6183" w:hanging="168"/>
      </w:pPr>
      <w:rPr>
        <w:rFonts w:hint="default"/>
        <w:lang w:val="es-ES" w:eastAsia="en-US" w:bidi="ar-SA"/>
      </w:rPr>
    </w:lvl>
    <w:lvl w:ilvl="6" w:tplc="A4F27722">
      <w:numFmt w:val="bullet"/>
      <w:lvlText w:val="•"/>
      <w:lvlJc w:val="left"/>
      <w:pPr>
        <w:ind w:left="7111" w:hanging="168"/>
      </w:pPr>
      <w:rPr>
        <w:rFonts w:hint="default"/>
        <w:lang w:val="es-ES" w:eastAsia="en-US" w:bidi="ar-SA"/>
      </w:rPr>
    </w:lvl>
    <w:lvl w:ilvl="7" w:tplc="C9B22CDC">
      <w:numFmt w:val="bullet"/>
      <w:lvlText w:val="•"/>
      <w:lvlJc w:val="left"/>
      <w:pPr>
        <w:ind w:left="8040" w:hanging="168"/>
      </w:pPr>
      <w:rPr>
        <w:rFonts w:hint="default"/>
        <w:lang w:val="es-ES" w:eastAsia="en-US" w:bidi="ar-SA"/>
      </w:rPr>
    </w:lvl>
    <w:lvl w:ilvl="8" w:tplc="693CB7E4">
      <w:numFmt w:val="bullet"/>
      <w:lvlText w:val="•"/>
      <w:lvlJc w:val="left"/>
      <w:pPr>
        <w:ind w:left="8969" w:hanging="168"/>
      </w:pPr>
      <w:rPr>
        <w:rFonts w:hint="default"/>
        <w:lang w:val="es-ES" w:eastAsia="en-US" w:bidi="ar-SA"/>
      </w:rPr>
    </w:lvl>
  </w:abstractNum>
  <w:abstractNum w:abstractNumId="9" w15:restartNumberingAfterBreak="0">
    <w:nsid w:val="43D20C31"/>
    <w:multiLevelType w:val="hybridMultilevel"/>
    <w:tmpl w:val="E7BCB4BC"/>
    <w:lvl w:ilvl="0" w:tplc="00725A4A">
      <w:start w:val="1"/>
      <w:numFmt w:val="lowerLetter"/>
      <w:lvlText w:val="%1)"/>
      <w:lvlJc w:val="left"/>
      <w:pPr>
        <w:ind w:left="424" w:hanging="284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2FB8181E">
      <w:numFmt w:val="bullet"/>
      <w:lvlText w:val="•"/>
      <w:lvlJc w:val="left"/>
      <w:pPr>
        <w:ind w:left="1085" w:hanging="284"/>
      </w:pPr>
      <w:rPr>
        <w:rFonts w:hint="default"/>
        <w:lang w:val="es-ES" w:eastAsia="en-US" w:bidi="ar-SA"/>
      </w:rPr>
    </w:lvl>
    <w:lvl w:ilvl="2" w:tplc="AAE0FB02">
      <w:numFmt w:val="bullet"/>
      <w:lvlText w:val="•"/>
      <w:lvlJc w:val="left"/>
      <w:pPr>
        <w:ind w:left="1750" w:hanging="284"/>
      </w:pPr>
      <w:rPr>
        <w:rFonts w:hint="default"/>
        <w:lang w:val="es-ES" w:eastAsia="en-US" w:bidi="ar-SA"/>
      </w:rPr>
    </w:lvl>
    <w:lvl w:ilvl="3" w:tplc="0C0A61DE">
      <w:numFmt w:val="bullet"/>
      <w:lvlText w:val="•"/>
      <w:lvlJc w:val="left"/>
      <w:pPr>
        <w:ind w:left="2415" w:hanging="284"/>
      </w:pPr>
      <w:rPr>
        <w:rFonts w:hint="default"/>
        <w:lang w:val="es-ES" w:eastAsia="en-US" w:bidi="ar-SA"/>
      </w:rPr>
    </w:lvl>
    <w:lvl w:ilvl="4" w:tplc="DD8851F6">
      <w:numFmt w:val="bullet"/>
      <w:lvlText w:val="•"/>
      <w:lvlJc w:val="left"/>
      <w:pPr>
        <w:ind w:left="3080" w:hanging="284"/>
      </w:pPr>
      <w:rPr>
        <w:rFonts w:hint="default"/>
        <w:lang w:val="es-ES" w:eastAsia="en-US" w:bidi="ar-SA"/>
      </w:rPr>
    </w:lvl>
    <w:lvl w:ilvl="5" w:tplc="CEE47F6C">
      <w:numFmt w:val="bullet"/>
      <w:lvlText w:val="•"/>
      <w:lvlJc w:val="left"/>
      <w:pPr>
        <w:ind w:left="3746" w:hanging="284"/>
      </w:pPr>
      <w:rPr>
        <w:rFonts w:hint="default"/>
        <w:lang w:val="es-ES" w:eastAsia="en-US" w:bidi="ar-SA"/>
      </w:rPr>
    </w:lvl>
    <w:lvl w:ilvl="6" w:tplc="D08655C8">
      <w:numFmt w:val="bullet"/>
      <w:lvlText w:val="•"/>
      <w:lvlJc w:val="left"/>
      <w:pPr>
        <w:ind w:left="4411" w:hanging="284"/>
      </w:pPr>
      <w:rPr>
        <w:rFonts w:hint="default"/>
        <w:lang w:val="es-ES" w:eastAsia="en-US" w:bidi="ar-SA"/>
      </w:rPr>
    </w:lvl>
    <w:lvl w:ilvl="7" w:tplc="54BC28D4">
      <w:numFmt w:val="bullet"/>
      <w:lvlText w:val="•"/>
      <w:lvlJc w:val="left"/>
      <w:pPr>
        <w:ind w:left="5076" w:hanging="284"/>
      </w:pPr>
      <w:rPr>
        <w:rFonts w:hint="default"/>
        <w:lang w:val="es-ES" w:eastAsia="en-US" w:bidi="ar-SA"/>
      </w:rPr>
    </w:lvl>
    <w:lvl w:ilvl="8" w:tplc="9A9281BC">
      <w:numFmt w:val="bullet"/>
      <w:lvlText w:val="•"/>
      <w:lvlJc w:val="left"/>
      <w:pPr>
        <w:ind w:left="5741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49823EC3"/>
    <w:multiLevelType w:val="multilevel"/>
    <w:tmpl w:val="819CCB60"/>
    <w:lvl w:ilvl="0">
      <w:start w:val="6"/>
      <w:numFmt w:val="decimal"/>
      <w:lvlText w:val="%1"/>
      <w:lvlJc w:val="left"/>
      <w:pPr>
        <w:ind w:left="1962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62" w:hanging="387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33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19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06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93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79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66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53" w:hanging="387"/>
      </w:pPr>
      <w:rPr>
        <w:rFonts w:hint="default"/>
        <w:lang w:val="es-ES" w:eastAsia="en-US" w:bidi="ar-SA"/>
      </w:rPr>
    </w:lvl>
  </w:abstractNum>
  <w:abstractNum w:abstractNumId="11" w15:restartNumberingAfterBreak="0">
    <w:nsid w:val="4A9A3B24"/>
    <w:multiLevelType w:val="hybridMultilevel"/>
    <w:tmpl w:val="2BE67AE6"/>
    <w:lvl w:ilvl="0" w:tplc="39AA82E6">
      <w:numFmt w:val="bullet"/>
      <w:lvlText w:val=""/>
      <w:lvlJc w:val="left"/>
      <w:pPr>
        <w:ind w:left="209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B2420FA">
      <w:numFmt w:val="bullet"/>
      <w:lvlText w:val="•"/>
      <w:lvlJc w:val="left"/>
      <w:pPr>
        <w:ind w:left="2972" w:hanging="360"/>
      </w:pPr>
      <w:rPr>
        <w:rFonts w:hint="default"/>
        <w:lang w:val="es-ES" w:eastAsia="en-US" w:bidi="ar-SA"/>
      </w:rPr>
    </w:lvl>
    <w:lvl w:ilvl="2" w:tplc="8BE42ADC">
      <w:numFmt w:val="bullet"/>
      <w:lvlText w:val="•"/>
      <w:lvlJc w:val="left"/>
      <w:pPr>
        <w:ind w:left="3845" w:hanging="360"/>
      </w:pPr>
      <w:rPr>
        <w:rFonts w:hint="default"/>
        <w:lang w:val="es-ES" w:eastAsia="en-US" w:bidi="ar-SA"/>
      </w:rPr>
    </w:lvl>
    <w:lvl w:ilvl="3" w:tplc="ABDC863A">
      <w:numFmt w:val="bullet"/>
      <w:lvlText w:val="•"/>
      <w:lvlJc w:val="left"/>
      <w:pPr>
        <w:ind w:left="4717" w:hanging="360"/>
      </w:pPr>
      <w:rPr>
        <w:rFonts w:hint="default"/>
        <w:lang w:val="es-ES" w:eastAsia="en-US" w:bidi="ar-SA"/>
      </w:rPr>
    </w:lvl>
    <w:lvl w:ilvl="4" w:tplc="E5F0C2A6">
      <w:numFmt w:val="bullet"/>
      <w:lvlText w:val="•"/>
      <w:lvlJc w:val="left"/>
      <w:pPr>
        <w:ind w:left="5590" w:hanging="360"/>
      </w:pPr>
      <w:rPr>
        <w:rFonts w:hint="default"/>
        <w:lang w:val="es-ES" w:eastAsia="en-US" w:bidi="ar-SA"/>
      </w:rPr>
    </w:lvl>
    <w:lvl w:ilvl="5" w:tplc="D4BA61D0">
      <w:numFmt w:val="bullet"/>
      <w:lvlText w:val="•"/>
      <w:lvlJc w:val="left"/>
      <w:pPr>
        <w:ind w:left="6463" w:hanging="360"/>
      </w:pPr>
      <w:rPr>
        <w:rFonts w:hint="default"/>
        <w:lang w:val="es-ES" w:eastAsia="en-US" w:bidi="ar-SA"/>
      </w:rPr>
    </w:lvl>
    <w:lvl w:ilvl="6" w:tplc="D15C7348">
      <w:numFmt w:val="bullet"/>
      <w:lvlText w:val="•"/>
      <w:lvlJc w:val="left"/>
      <w:pPr>
        <w:ind w:left="7335" w:hanging="360"/>
      </w:pPr>
      <w:rPr>
        <w:rFonts w:hint="default"/>
        <w:lang w:val="es-ES" w:eastAsia="en-US" w:bidi="ar-SA"/>
      </w:rPr>
    </w:lvl>
    <w:lvl w:ilvl="7" w:tplc="084C9B24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  <w:lvl w:ilvl="8" w:tplc="40D82E98">
      <w:numFmt w:val="bullet"/>
      <w:lvlText w:val="•"/>
      <w:lvlJc w:val="left"/>
      <w:pPr>
        <w:ind w:left="9081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C0118E5"/>
    <w:multiLevelType w:val="hybridMultilevel"/>
    <w:tmpl w:val="890CFB9A"/>
    <w:lvl w:ilvl="0" w:tplc="FAA8A0DE">
      <w:start w:val="1"/>
      <w:numFmt w:val="lowerLetter"/>
      <w:lvlText w:val="%1)"/>
      <w:lvlJc w:val="left"/>
      <w:pPr>
        <w:ind w:left="1806" w:hanging="428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11DA57D2">
      <w:numFmt w:val="bullet"/>
      <w:lvlText w:val="•"/>
      <w:lvlJc w:val="left"/>
      <w:pPr>
        <w:ind w:left="2702" w:hanging="428"/>
      </w:pPr>
      <w:rPr>
        <w:rFonts w:hint="default"/>
        <w:lang w:val="es-ES" w:eastAsia="en-US" w:bidi="ar-SA"/>
      </w:rPr>
    </w:lvl>
    <w:lvl w:ilvl="2" w:tplc="A2669DB4">
      <w:numFmt w:val="bullet"/>
      <w:lvlText w:val="•"/>
      <w:lvlJc w:val="left"/>
      <w:pPr>
        <w:ind w:left="3605" w:hanging="428"/>
      </w:pPr>
      <w:rPr>
        <w:rFonts w:hint="default"/>
        <w:lang w:val="es-ES" w:eastAsia="en-US" w:bidi="ar-SA"/>
      </w:rPr>
    </w:lvl>
    <w:lvl w:ilvl="3" w:tplc="AFDE7AA4">
      <w:numFmt w:val="bullet"/>
      <w:lvlText w:val="•"/>
      <w:lvlJc w:val="left"/>
      <w:pPr>
        <w:ind w:left="4507" w:hanging="428"/>
      </w:pPr>
      <w:rPr>
        <w:rFonts w:hint="default"/>
        <w:lang w:val="es-ES" w:eastAsia="en-US" w:bidi="ar-SA"/>
      </w:rPr>
    </w:lvl>
    <w:lvl w:ilvl="4" w:tplc="8B48E354">
      <w:numFmt w:val="bullet"/>
      <w:lvlText w:val="•"/>
      <w:lvlJc w:val="left"/>
      <w:pPr>
        <w:ind w:left="5410" w:hanging="428"/>
      </w:pPr>
      <w:rPr>
        <w:rFonts w:hint="default"/>
        <w:lang w:val="es-ES" w:eastAsia="en-US" w:bidi="ar-SA"/>
      </w:rPr>
    </w:lvl>
    <w:lvl w:ilvl="5" w:tplc="CB4A651C">
      <w:numFmt w:val="bullet"/>
      <w:lvlText w:val="•"/>
      <w:lvlJc w:val="left"/>
      <w:pPr>
        <w:ind w:left="6313" w:hanging="428"/>
      </w:pPr>
      <w:rPr>
        <w:rFonts w:hint="default"/>
        <w:lang w:val="es-ES" w:eastAsia="en-US" w:bidi="ar-SA"/>
      </w:rPr>
    </w:lvl>
    <w:lvl w:ilvl="6" w:tplc="63F41FCE">
      <w:numFmt w:val="bullet"/>
      <w:lvlText w:val="•"/>
      <w:lvlJc w:val="left"/>
      <w:pPr>
        <w:ind w:left="7215" w:hanging="428"/>
      </w:pPr>
      <w:rPr>
        <w:rFonts w:hint="default"/>
        <w:lang w:val="es-ES" w:eastAsia="en-US" w:bidi="ar-SA"/>
      </w:rPr>
    </w:lvl>
    <w:lvl w:ilvl="7" w:tplc="90E88E82">
      <w:numFmt w:val="bullet"/>
      <w:lvlText w:val="•"/>
      <w:lvlJc w:val="left"/>
      <w:pPr>
        <w:ind w:left="8118" w:hanging="428"/>
      </w:pPr>
      <w:rPr>
        <w:rFonts w:hint="default"/>
        <w:lang w:val="es-ES" w:eastAsia="en-US" w:bidi="ar-SA"/>
      </w:rPr>
    </w:lvl>
    <w:lvl w:ilvl="8" w:tplc="93D85894">
      <w:numFmt w:val="bullet"/>
      <w:lvlText w:val="•"/>
      <w:lvlJc w:val="left"/>
      <w:pPr>
        <w:ind w:left="9021" w:hanging="428"/>
      </w:pPr>
      <w:rPr>
        <w:rFonts w:hint="default"/>
        <w:lang w:val="es-ES" w:eastAsia="en-US" w:bidi="ar-SA"/>
      </w:rPr>
    </w:lvl>
  </w:abstractNum>
  <w:abstractNum w:abstractNumId="13" w15:restartNumberingAfterBreak="0">
    <w:nsid w:val="4E30596F"/>
    <w:multiLevelType w:val="hybridMultilevel"/>
    <w:tmpl w:val="9D3A4A80"/>
    <w:lvl w:ilvl="0" w:tplc="A7087C64">
      <w:start w:val="1"/>
      <w:numFmt w:val="lowerLetter"/>
      <w:lvlText w:val="%1)"/>
      <w:lvlJc w:val="left"/>
      <w:pPr>
        <w:ind w:left="425" w:hanging="284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280887E">
      <w:numFmt w:val="bullet"/>
      <w:lvlText w:val="•"/>
      <w:lvlJc w:val="left"/>
      <w:pPr>
        <w:ind w:left="1056" w:hanging="284"/>
      </w:pPr>
      <w:rPr>
        <w:rFonts w:hint="default"/>
        <w:lang w:val="es-ES" w:eastAsia="en-US" w:bidi="ar-SA"/>
      </w:rPr>
    </w:lvl>
    <w:lvl w:ilvl="2" w:tplc="ED509DA6">
      <w:numFmt w:val="bullet"/>
      <w:lvlText w:val="•"/>
      <w:lvlJc w:val="left"/>
      <w:pPr>
        <w:ind w:left="1693" w:hanging="284"/>
      </w:pPr>
      <w:rPr>
        <w:rFonts w:hint="default"/>
        <w:lang w:val="es-ES" w:eastAsia="en-US" w:bidi="ar-SA"/>
      </w:rPr>
    </w:lvl>
    <w:lvl w:ilvl="3" w:tplc="9558D044">
      <w:numFmt w:val="bullet"/>
      <w:lvlText w:val="•"/>
      <w:lvlJc w:val="left"/>
      <w:pPr>
        <w:ind w:left="2330" w:hanging="284"/>
      </w:pPr>
      <w:rPr>
        <w:rFonts w:hint="default"/>
        <w:lang w:val="es-ES" w:eastAsia="en-US" w:bidi="ar-SA"/>
      </w:rPr>
    </w:lvl>
    <w:lvl w:ilvl="4" w:tplc="5DAC17F4">
      <w:numFmt w:val="bullet"/>
      <w:lvlText w:val="•"/>
      <w:lvlJc w:val="left"/>
      <w:pPr>
        <w:ind w:left="2967" w:hanging="284"/>
      </w:pPr>
      <w:rPr>
        <w:rFonts w:hint="default"/>
        <w:lang w:val="es-ES" w:eastAsia="en-US" w:bidi="ar-SA"/>
      </w:rPr>
    </w:lvl>
    <w:lvl w:ilvl="5" w:tplc="3B08EB34">
      <w:numFmt w:val="bullet"/>
      <w:lvlText w:val="•"/>
      <w:lvlJc w:val="left"/>
      <w:pPr>
        <w:ind w:left="3604" w:hanging="284"/>
      </w:pPr>
      <w:rPr>
        <w:rFonts w:hint="default"/>
        <w:lang w:val="es-ES" w:eastAsia="en-US" w:bidi="ar-SA"/>
      </w:rPr>
    </w:lvl>
    <w:lvl w:ilvl="6" w:tplc="DD5A53D0">
      <w:numFmt w:val="bullet"/>
      <w:lvlText w:val="•"/>
      <w:lvlJc w:val="left"/>
      <w:pPr>
        <w:ind w:left="4240" w:hanging="284"/>
      </w:pPr>
      <w:rPr>
        <w:rFonts w:hint="default"/>
        <w:lang w:val="es-ES" w:eastAsia="en-US" w:bidi="ar-SA"/>
      </w:rPr>
    </w:lvl>
    <w:lvl w:ilvl="7" w:tplc="B3CC3536">
      <w:numFmt w:val="bullet"/>
      <w:lvlText w:val="•"/>
      <w:lvlJc w:val="left"/>
      <w:pPr>
        <w:ind w:left="4877" w:hanging="284"/>
      </w:pPr>
      <w:rPr>
        <w:rFonts w:hint="default"/>
        <w:lang w:val="es-ES" w:eastAsia="en-US" w:bidi="ar-SA"/>
      </w:rPr>
    </w:lvl>
    <w:lvl w:ilvl="8" w:tplc="A96C2D78">
      <w:numFmt w:val="bullet"/>
      <w:lvlText w:val="•"/>
      <w:lvlJc w:val="left"/>
      <w:pPr>
        <w:ind w:left="5514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690C4511"/>
    <w:multiLevelType w:val="hybridMultilevel"/>
    <w:tmpl w:val="B8C29594"/>
    <w:lvl w:ilvl="0" w:tplc="EFD0C0C0">
      <w:start w:val="1"/>
      <w:numFmt w:val="lowerLetter"/>
      <w:lvlText w:val="%1)"/>
      <w:lvlJc w:val="left"/>
      <w:pPr>
        <w:ind w:left="424" w:hanging="284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33A6E7E2">
      <w:numFmt w:val="bullet"/>
      <w:lvlText w:val="•"/>
      <w:lvlJc w:val="left"/>
      <w:pPr>
        <w:ind w:left="1071" w:hanging="284"/>
      </w:pPr>
      <w:rPr>
        <w:rFonts w:hint="default"/>
        <w:lang w:val="es-ES" w:eastAsia="en-US" w:bidi="ar-SA"/>
      </w:rPr>
    </w:lvl>
    <w:lvl w:ilvl="2" w:tplc="7436A6D4">
      <w:numFmt w:val="bullet"/>
      <w:lvlText w:val="•"/>
      <w:lvlJc w:val="left"/>
      <w:pPr>
        <w:ind w:left="1722" w:hanging="284"/>
      </w:pPr>
      <w:rPr>
        <w:rFonts w:hint="default"/>
        <w:lang w:val="es-ES" w:eastAsia="en-US" w:bidi="ar-SA"/>
      </w:rPr>
    </w:lvl>
    <w:lvl w:ilvl="3" w:tplc="90F6AAD8">
      <w:numFmt w:val="bullet"/>
      <w:lvlText w:val="•"/>
      <w:lvlJc w:val="left"/>
      <w:pPr>
        <w:ind w:left="2373" w:hanging="284"/>
      </w:pPr>
      <w:rPr>
        <w:rFonts w:hint="default"/>
        <w:lang w:val="es-ES" w:eastAsia="en-US" w:bidi="ar-SA"/>
      </w:rPr>
    </w:lvl>
    <w:lvl w:ilvl="4" w:tplc="D38E79B0">
      <w:numFmt w:val="bullet"/>
      <w:lvlText w:val="•"/>
      <w:lvlJc w:val="left"/>
      <w:pPr>
        <w:ind w:left="3024" w:hanging="284"/>
      </w:pPr>
      <w:rPr>
        <w:rFonts w:hint="default"/>
        <w:lang w:val="es-ES" w:eastAsia="en-US" w:bidi="ar-SA"/>
      </w:rPr>
    </w:lvl>
    <w:lvl w:ilvl="5" w:tplc="CC72B904">
      <w:numFmt w:val="bullet"/>
      <w:lvlText w:val="•"/>
      <w:lvlJc w:val="left"/>
      <w:pPr>
        <w:ind w:left="3675" w:hanging="284"/>
      </w:pPr>
      <w:rPr>
        <w:rFonts w:hint="default"/>
        <w:lang w:val="es-ES" w:eastAsia="en-US" w:bidi="ar-SA"/>
      </w:rPr>
    </w:lvl>
    <w:lvl w:ilvl="6" w:tplc="5A9A299E">
      <w:numFmt w:val="bullet"/>
      <w:lvlText w:val="•"/>
      <w:lvlJc w:val="left"/>
      <w:pPr>
        <w:ind w:left="4326" w:hanging="284"/>
      </w:pPr>
      <w:rPr>
        <w:rFonts w:hint="default"/>
        <w:lang w:val="es-ES" w:eastAsia="en-US" w:bidi="ar-SA"/>
      </w:rPr>
    </w:lvl>
    <w:lvl w:ilvl="7" w:tplc="F68CE30E">
      <w:numFmt w:val="bullet"/>
      <w:lvlText w:val="•"/>
      <w:lvlJc w:val="left"/>
      <w:pPr>
        <w:ind w:left="4977" w:hanging="284"/>
      </w:pPr>
      <w:rPr>
        <w:rFonts w:hint="default"/>
        <w:lang w:val="es-ES" w:eastAsia="en-US" w:bidi="ar-SA"/>
      </w:rPr>
    </w:lvl>
    <w:lvl w:ilvl="8" w:tplc="3F6090F2">
      <w:numFmt w:val="bullet"/>
      <w:lvlText w:val="•"/>
      <w:lvlJc w:val="left"/>
      <w:pPr>
        <w:ind w:left="5628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7B1702F9"/>
    <w:multiLevelType w:val="multilevel"/>
    <w:tmpl w:val="9F16B29E"/>
    <w:lvl w:ilvl="0">
      <w:start w:val="7"/>
      <w:numFmt w:val="decimal"/>
      <w:lvlText w:val="%1"/>
      <w:lvlJc w:val="left"/>
      <w:pPr>
        <w:ind w:left="2458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458" w:hanging="720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2458" w:hanging="720"/>
        <w:jc w:val="right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969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0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4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9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53" w:hanging="72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"/>
  </w:num>
  <w:num w:numId="5">
    <w:abstractNumId w:val="7"/>
  </w:num>
  <w:num w:numId="6">
    <w:abstractNumId w:val="12"/>
  </w:num>
  <w:num w:numId="7">
    <w:abstractNumId w:val="11"/>
  </w:num>
  <w:num w:numId="8">
    <w:abstractNumId w:val="15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34"/>
    <w:rsid w:val="001420C1"/>
    <w:rsid w:val="00871B34"/>
    <w:rsid w:val="008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3D10E44-F5D0-4C19-A818-CCE2CDE5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305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7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69"/>
      <w:ind w:left="1378"/>
    </w:pPr>
    <w:rPr>
      <w:b/>
      <w:bCs/>
    </w:rPr>
  </w:style>
  <w:style w:type="paragraph" w:styleId="TDC2">
    <w:name w:val="toc 2"/>
    <w:basedOn w:val="Normal"/>
    <w:uiPriority w:val="1"/>
    <w:qFormat/>
    <w:pPr>
      <w:ind w:left="1962" w:hanging="387"/>
    </w:p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1568" w:right="562"/>
      <w:jc w:val="center"/>
    </w:pPr>
    <w:rPr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2086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image" Target="media/image2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header" Target="header3.xml"/><Relationship Id="rId33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32" Type="http://schemas.openxmlformats.org/officeDocument/2006/relationships/image" Target="media/image19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jpeg"/><Relationship Id="rId28" Type="http://schemas.openxmlformats.org/officeDocument/2006/relationships/header" Target="header4.xm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image" Target="media/image17.jpe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8208</Words>
  <Characters>45145</Characters>
  <Application>Microsoft Office Word</Application>
  <DocSecurity>0</DocSecurity>
  <Lines>376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SUPERVISIÓN  DEL SERVICIO DE ATENCIÓN</vt:lpstr>
    </vt:vector>
  </TitlesOfParts>
  <Company/>
  <LinksUpToDate>false</LinksUpToDate>
  <CharactersWithSpaces>53247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SUPERVISIÓN  DEL SERVICIO DE ATENCIÓN</dc:title>
  <dc:creator>usuario</dc:creator>
  <cp:lastModifiedBy>percy</cp:lastModifiedBy>
  <cp:revision>2</cp:revision>
  <dcterms:created xsi:type="dcterms:W3CDTF">2021-06-18T20:27:00Z</dcterms:created>
  <dcterms:modified xsi:type="dcterms:W3CDTF">2021-06-18T20:27:00Z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2021-06-18T00:00:00Z</vt:filetime>
  </property>
</Properties>
</file>