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6993039</wp:posOffset>
                </wp:positionH>
                <wp:positionV relativeFrom="paragraph">
                  <wp:posOffset>-1286</wp:posOffset>
                </wp:positionV>
                <wp:extent cx="3460750" cy="11468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460750" cy="1146810"/>
                          <a:chExt cx="3460750" cy="1146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3"/>
                            <a:ext cx="346075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0" h="1146810">
                                <a:moveTo>
                                  <a:pt x="3460153" y="0"/>
                                </a:moveTo>
                                <a:lnTo>
                                  <a:pt x="3063900" y="0"/>
                                </a:lnTo>
                                <a:lnTo>
                                  <a:pt x="3063900" y="288086"/>
                                </a:lnTo>
                                <a:lnTo>
                                  <a:pt x="3063900" y="405701"/>
                                </a:lnTo>
                                <a:lnTo>
                                  <a:pt x="1533423" y="405701"/>
                                </a:lnTo>
                                <a:lnTo>
                                  <a:pt x="1533423" y="288086"/>
                                </a:lnTo>
                                <a:lnTo>
                                  <a:pt x="3063900" y="288086"/>
                                </a:lnTo>
                                <a:lnTo>
                                  <a:pt x="3063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86"/>
                                </a:lnTo>
                                <a:lnTo>
                                  <a:pt x="12" y="405701"/>
                                </a:lnTo>
                                <a:lnTo>
                                  <a:pt x="12" y="407225"/>
                                </a:lnTo>
                                <a:lnTo>
                                  <a:pt x="12" y="1146365"/>
                                </a:lnTo>
                                <a:lnTo>
                                  <a:pt x="3460153" y="1146365"/>
                                </a:lnTo>
                                <a:lnTo>
                                  <a:pt x="3460153" y="407225"/>
                                </a:lnTo>
                                <a:lnTo>
                                  <a:pt x="3460153" y="405701"/>
                                </a:lnTo>
                                <a:lnTo>
                                  <a:pt x="3460153" y="288086"/>
                                </a:lnTo>
                                <a:lnTo>
                                  <a:pt x="3460153" y="286512"/>
                                </a:lnTo>
                                <a:lnTo>
                                  <a:pt x="3460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460750" cy="1146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3"/>
                                <w:ind w:left="1145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Sémaforo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Avance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elemento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0.632996pt;margin-top:-.101324pt;width:272.5pt;height:90.3pt;mso-position-horizontal-relative:page;mso-position-vertical-relative:paragraph;z-index:15729152" id="docshapegroup1" coordorigin="11013,-2" coordsize="5450,1806">
                <v:shape style="position:absolute;left:11012;top:-3;width:5450;height:1806" id="docshape2" coordorigin="11013,-2" coordsize="5450,1806" path="m16462,-2l15838,-2,15838,452,15838,637,13427,637,13427,452,15838,452,15838,-2,11013,-2,11013,452,11013,637,11013,639,11013,1803,16462,1803,16462,639,16462,637,16462,452,16462,449,16462,-2xe" filled="true" fillcolor="#f2f2f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012;top:-3;width:5450;height:1806" type="#_x0000_t202" id="docshape3" filled="false" stroked="false">
                  <v:textbox inset="0,0,0,0">
                    <w:txbxContent>
                      <w:p>
                        <w:pPr>
                          <w:spacing w:before="123"/>
                          <w:ind w:left="1145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Sémaforo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nivel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cumplimiento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Avance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Tipo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1,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por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elemento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7258217</wp:posOffset>
                </wp:positionH>
                <wp:positionV relativeFrom="paragraph">
                  <wp:posOffset>282225</wp:posOffset>
                </wp:positionV>
                <wp:extent cx="2840355" cy="6254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84035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30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</w:tblGrid>
                            <w:tr>
                              <w:trPr>
                                <w:trHeight w:val="177" w:hRule="atLeast"/>
                              </w:trPr>
                              <w:tc>
                                <w:tcPr>
                                  <w:tcW w:w="193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7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[0-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7"/>
                                    </w:rPr>
                                    <w:t>75%&gt;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6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7"/>
                                    </w:rPr>
                                    <w:t>[75-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7"/>
                                    </w:rPr>
                                    <w:t>95%&gt;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7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≥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7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8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7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7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7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7" w:hRule="atLeast"/>
                              </w:trPr>
                              <w:tc>
                                <w:tcPr>
                                  <w:tcW w:w="1930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3" w:right="2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" w:hRule="atLeast"/>
                              </w:trPr>
                              <w:tc>
                                <w:tcPr>
                                  <w:tcW w:w="2412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930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13" w:right="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2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2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2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" w:hRule="atLeast"/>
                              </w:trPr>
                              <w:tc>
                                <w:tcPr>
                                  <w:tcW w:w="2412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7" w:hRule="atLeast"/>
                              </w:trPr>
                              <w:tc>
                                <w:tcPr>
                                  <w:tcW w:w="1930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3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513184pt;margin-top:22.222498pt;width:223.65pt;height:49.25pt;mso-position-horizontal-relative:page;mso-position-vertical-relative:paragraph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30"/>
                        <w:gridCol w:w="482"/>
                        <w:gridCol w:w="482"/>
                        <w:gridCol w:w="482"/>
                        <w:gridCol w:w="482"/>
                        <w:gridCol w:w="482"/>
                      </w:tblGrid>
                      <w:tr>
                        <w:trPr>
                          <w:trHeight w:val="177" w:hRule="atLeast"/>
                        </w:trPr>
                        <w:tc>
                          <w:tcPr>
                            <w:tcW w:w="1930" w:type="dxa"/>
                            <w:tcBorders>
                              <w:top w:val="nil"/>
                              <w:left w:val="nil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before="51"/>
                              <w:ind w:right="27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[0-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7"/>
                              </w:rPr>
                              <w:t>75%&gt;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before="51"/>
                              <w:ind w:right="26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7"/>
                              </w:rPr>
                              <w:t>[75-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7"/>
                              </w:rPr>
                              <w:t>95%&gt;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51"/>
                              <w:ind w:right="27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≥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7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right="28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7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right="27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7"/>
                              </w:rPr>
                              <w:t>Total</w:t>
                            </w:r>
                          </w:p>
                        </w:tc>
                      </w:tr>
                      <w:tr>
                        <w:trPr>
                          <w:trHeight w:val="177" w:hRule="atLeast"/>
                        </w:trPr>
                        <w:tc>
                          <w:tcPr>
                            <w:tcW w:w="1930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24"/>
                              <w:ind w:left="13" w:right="2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57" w:hRule="atLeast"/>
                        </w:trPr>
                        <w:tc>
                          <w:tcPr>
                            <w:tcW w:w="2412" w:type="dxa"/>
                            <w:gridSpan w:val="2"/>
                            <w:tcBorders>
                              <w:left w:val="nil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930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0"/>
                              <w:ind w:left="13" w:right="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4"/>
                              <w:ind w:right="2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4"/>
                              <w:ind w:right="2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4"/>
                              <w:ind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4"/>
                              <w:ind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4"/>
                              <w:ind w:right="2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57" w:hRule="atLeast"/>
                        </w:trPr>
                        <w:tc>
                          <w:tcPr>
                            <w:tcW w:w="2412" w:type="dxa"/>
                            <w:gridSpan w:val="2"/>
                            <w:tcBorders>
                              <w:left w:val="nil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7" w:hRule="atLeast"/>
                        </w:trPr>
                        <w:tc>
                          <w:tcPr>
                            <w:tcW w:w="1930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24"/>
                              <w:ind w:left="13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39"/>
                              <w:ind w:right="2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27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REPORTE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SEGUIMIENTO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POLÍTICA</w:t>
      </w:r>
      <w:r>
        <w:rPr>
          <w:spacing w:val="-5"/>
          <w:w w:val="105"/>
        </w:rPr>
        <w:t> </w:t>
      </w:r>
      <w:r>
        <w:rPr>
          <w:w w:val="105"/>
        </w:rPr>
        <w:t>NACIONAL</w:t>
      </w:r>
      <w:r>
        <w:rPr>
          <w:spacing w:val="-5"/>
          <w:w w:val="105"/>
        </w:rPr>
        <w:t> </w:t>
      </w:r>
      <w:r>
        <w:rPr>
          <w:w w:val="105"/>
        </w:rPr>
        <w:t>MULTISECTORIAL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PERSONAS</w:t>
      </w:r>
      <w:r>
        <w:rPr>
          <w:spacing w:val="-5"/>
          <w:w w:val="105"/>
        </w:rPr>
        <w:t> </w:t>
      </w:r>
      <w:r>
        <w:rPr>
          <w:w w:val="105"/>
        </w:rPr>
        <w:t>ADULTOS</w:t>
      </w:r>
      <w:r>
        <w:rPr>
          <w:spacing w:val="-5"/>
          <w:w w:val="105"/>
        </w:rPr>
        <w:t> </w:t>
      </w:r>
      <w:r>
        <w:rPr>
          <w:w w:val="105"/>
        </w:rPr>
        <w:t>MAYORES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2030,</w:t>
      </w:r>
      <w:r>
        <w:rPr>
          <w:spacing w:val="-5"/>
          <w:w w:val="105"/>
        </w:rPr>
        <w:t> </w:t>
      </w:r>
      <w:r>
        <w:rPr>
          <w:w w:val="105"/>
        </w:rPr>
        <w:t>AÑO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2024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11"/>
        <w:rPr>
          <w:b/>
          <w:sz w:val="14"/>
        </w:rPr>
      </w:pPr>
    </w:p>
    <w:p>
      <w:pPr>
        <w:tabs>
          <w:tab w:pos="1351" w:val="left" w:leader="none"/>
        </w:tabs>
        <w:spacing w:before="0"/>
        <w:ind w:left="528" w:right="0" w:firstLine="0"/>
        <w:jc w:val="left"/>
        <w:rPr>
          <w:b/>
          <w:sz w:val="11"/>
        </w:rPr>
      </w:pPr>
      <w:r>
        <w:rPr>
          <w:b/>
          <w:spacing w:val="-2"/>
          <w:sz w:val="11"/>
        </w:rPr>
        <w:t>Sector:</w:t>
      </w:r>
      <w:r>
        <w:rPr>
          <w:b/>
          <w:sz w:val="11"/>
        </w:rPr>
        <w:tab/>
        <w:t>39:</w:t>
      </w:r>
      <w:r>
        <w:rPr>
          <w:b/>
          <w:spacing w:val="-4"/>
          <w:sz w:val="11"/>
        </w:rPr>
        <w:t> </w:t>
      </w:r>
      <w:r>
        <w:rPr>
          <w:b/>
          <w:sz w:val="11"/>
        </w:rPr>
        <w:t>MUJER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Y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POBLACIONES</w:t>
      </w:r>
      <w:r>
        <w:rPr>
          <w:b/>
          <w:spacing w:val="-3"/>
          <w:sz w:val="11"/>
        </w:rPr>
        <w:t> </w:t>
      </w:r>
      <w:r>
        <w:rPr>
          <w:b/>
          <w:spacing w:val="-2"/>
          <w:sz w:val="11"/>
        </w:rPr>
        <w:t>VULNERABLES</w:t>
      </w:r>
    </w:p>
    <w:p>
      <w:pPr>
        <w:spacing w:after="0"/>
        <w:jc w:val="left"/>
        <w:rPr>
          <w:b/>
          <w:sz w:val="11"/>
        </w:rPr>
        <w:sectPr>
          <w:type w:val="continuous"/>
          <w:pgSz w:w="16840" w:h="11920" w:orient="landscape"/>
          <w:pgMar w:top="1100" w:bottom="0" w:left="0" w:right="283"/>
        </w:sectPr>
      </w:pPr>
    </w:p>
    <w:p>
      <w:pPr>
        <w:spacing w:line="256" w:lineRule="auto" w:before="101"/>
        <w:ind w:left="528" w:right="0" w:firstLine="0"/>
        <w:jc w:val="left"/>
        <w:rPr>
          <w:b/>
          <w:sz w:val="11"/>
        </w:rPr>
      </w:pPr>
      <w:r>
        <w:rPr>
          <w:b/>
          <w:spacing w:val="-2"/>
          <w:sz w:val="11"/>
        </w:rPr>
        <w:t>Ministerio</w:t>
      </w:r>
      <w:r>
        <w:rPr>
          <w:b/>
          <w:spacing w:val="40"/>
          <w:sz w:val="11"/>
        </w:rPr>
        <w:t> </w:t>
      </w:r>
      <w:r>
        <w:rPr>
          <w:b/>
          <w:spacing w:val="-2"/>
          <w:sz w:val="11"/>
        </w:rPr>
        <w:t>conductor:</w:t>
      </w:r>
    </w:p>
    <w:p>
      <w:pPr>
        <w:spacing w:line="240" w:lineRule="auto" w:before="31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before="1"/>
        <w:ind w:left="285" w:right="0" w:firstLine="0"/>
        <w:jc w:val="left"/>
        <w:rPr>
          <w:b/>
          <w:sz w:val="11"/>
        </w:rPr>
      </w:pPr>
      <w:r>
        <w:rPr>
          <w:b/>
          <w:sz w:val="11"/>
        </w:rPr>
        <w:t>039:</w:t>
      </w:r>
      <w:r>
        <w:rPr>
          <w:b/>
          <w:spacing w:val="-4"/>
          <w:sz w:val="11"/>
        </w:rPr>
        <w:t> </w:t>
      </w:r>
      <w:r>
        <w:rPr>
          <w:b/>
          <w:sz w:val="11"/>
        </w:rPr>
        <w:t>MINISTERIO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4"/>
          <w:sz w:val="11"/>
        </w:rPr>
        <w:t> </w:t>
      </w:r>
      <w:r>
        <w:rPr>
          <w:b/>
          <w:sz w:val="11"/>
        </w:rPr>
        <w:t>LA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MUJER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Y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POBLACIONES</w:t>
      </w:r>
      <w:r>
        <w:rPr>
          <w:b/>
          <w:spacing w:val="-3"/>
          <w:sz w:val="11"/>
        </w:rPr>
        <w:t> </w:t>
      </w:r>
      <w:r>
        <w:rPr>
          <w:b/>
          <w:spacing w:val="-2"/>
          <w:sz w:val="11"/>
        </w:rPr>
        <w:t>VULNERABLES</w:t>
      </w:r>
    </w:p>
    <w:p>
      <w:pPr>
        <w:spacing w:after="0"/>
        <w:jc w:val="left"/>
        <w:rPr>
          <w:b/>
          <w:sz w:val="11"/>
        </w:rPr>
        <w:sectPr>
          <w:type w:val="continuous"/>
          <w:pgSz w:w="16840" w:h="11920" w:orient="landscape"/>
          <w:pgMar w:top="1100" w:bottom="0" w:left="0" w:right="283"/>
          <w:cols w:num="2" w:equalWidth="0">
            <w:col w:w="1026" w:space="40"/>
            <w:col w:w="15491"/>
          </w:cols>
        </w:sectPr>
      </w:pPr>
    </w:p>
    <w:p>
      <w:pPr>
        <w:tabs>
          <w:tab w:pos="1351" w:val="left" w:leader="none"/>
        </w:tabs>
        <w:spacing w:before="80"/>
        <w:ind w:left="528" w:right="0" w:firstLine="0"/>
        <w:jc w:val="left"/>
        <w:rPr>
          <w:b/>
          <w:sz w:val="11"/>
        </w:rPr>
      </w:pPr>
      <w:r>
        <w:rPr>
          <w:b/>
          <w:spacing w:val="-2"/>
          <w:sz w:val="11"/>
        </w:rPr>
        <w:t>Tipo:</w:t>
      </w:r>
      <w:r>
        <w:rPr>
          <w:b/>
          <w:sz w:val="11"/>
        </w:rPr>
        <w:tab/>
      </w:r>
      <w:r>
        <w:rPr>
          <w:b/>
          <w:spacing w:val="-2"/>
          <w:sz w:val="11"/>
        </w:rPr>
        <w:t>MULTISECTORIAL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4" w:after="0"/>
        <w:rPr>
          <w:b/>
          <w:sz w:val="20"/>
        </w:rPr>
      </w:pPr>
    </w:p>
    <w:tbl>
      <w:tblPr>
        <w:tblW w:w="0" w:type="auto"/>
        <w:jc w:val="left"/>
        <w:tblInd w:w="3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"/>
        <w:gridCol w:w="824"/>
        <w:gridCol w:w="3952"/>
        <w:gridCol w:w="899"/>
        <w:gridCol w:w="898"/>
        <w:gridCol w:w="898"/>
        <w:gridCol w:w="1069"/>
        <w:gridCol w:w="505"/>
        <w:gridCol w:w="505"/>
        <w:gridCol w:w="483"/>
        <w:gridCol w:w="483"/>
        <w:gridCol w:w="483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622"/>
      </w:tblGrid>
      <w:tr>
        <w:trPr>
          <w:trHeight w:val="380" w:hRule="atLeast"/>
        </w:trPr>
        <w:tc>
          <w:tcPr>
            <w:tcW w:w="13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vMerge w:val="restart"/>
            <w:tcBorders>
              <w:left w:val="nil"/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before="7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80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Código</w:t>
            </w:r>
          </w:p>
        </w:tc>
        <w:tc>
          <w:tcPr>
            <w:tcW w:w="3952" w:type="dxa"/>
            <w:vMerge w:val="restart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264" w:lineRule="auto" w:before="0"/>
              <w:ind w:left="1532" w:right="152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Objetivo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prioritario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Lineamiento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Servicio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</w:p>
          <w:p>
            <w:pPr>
              <w:pStyle w:val="TableParagraph"/>
              <w:spacing w:line="97" w:lineRule="exact" w:before="1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899" w:type="dxa"/>
            <w:vMerge w:val="restart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before="10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line="264" w:lineRule="auto" w:before="0"/>
              <w:ind w:left="249" w:hanging="135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Responsable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898" w:type="dxa"/>
            <w:vMerge w:val="restart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264" w:lineRule="auto" w:before="65"/>
              <w:ind w:left="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indicador</w:t>
            </w:r>
            <w:r>
              <w:rPr>
                <w:b/>
                <w:color w:val="FFFFFF"/>
                <w:spacing w:val="-5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Estándar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cumplimiento</w:t>
            </w:r>
          </w:p>
        </w:tc>
        <w:tc>
          <w:tcPr>
            <w:tcW w:w="898" w:type="dxa"/>
            <w:vMerge w:val="restart"/>
            <w:tcBorders>
              <w:bottom w:val="single" w:sz="12" w:space="0" w:color="000000"/>
            </w:tcBorders>
            <w:shd w:val="clear" w:color="auto" w:fill="D1F2E9"/>
          </w:tcPr>
          <w:p>
            <w:pPr>
              <w:pStyle w:val="TableParagraph"/>
              <w:spacing w:before="77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0"/>
              </w:rPr>
            </w:pPr>
            <w:r>
              <w:rPr>
                <w:b/>
                <w:sz w:val="10"/>
              </w:rPr>
              <w:t>Sentido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esperado</w:t>
            </w:r>
          </w:p>
        </w:tc>
        <w:tc>
          <w:tcPr>
            <w:tcW w:w="1069" w:type="dxa"/>
            <w:vMerge w:val="restart"/>
            <w:tcBorders>
              <w:bottom w:val="single" w:sz="12" w:space="0" w:color="000000"/>
            </w:tcBorders>
            <w:shd w:val="clear" w:color="auto" w:fill="D1F2E9"/>
          </w:tcPr>
          <w:p>
            <w:pPr>
              <w:pStyle w:val="TableParagraph"/>
              <w:spacing w:before="77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32"/>
              <w:rPr>
                <w:b/>
                <w:sz w:val="10"/>
              </w:rPr>
            </w:pPr>
            <w:r>
              <w:rPr>
                <w:b/>
                <w:sz w:val="10"/>
              </w:rPr>
              <w:t>Tipo 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agregación</w:t>
            </w:r>
          </w:p>
        </w:tc>
        <w:tc>
          <w:tcPr>
            <w:tcW w:w="1010" w:type="dxa"/>
            <w:gridSpan w:val="2"/>
            <w:shd w:val="clear" w:color="auto" w:fill="2FB391"/>
          </w:tcPr>
          <w:p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78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Linea</w:t>
            </w:r>
            <w:r>
              <w:rPr>
                <w:b/>
                <w:color w:val="FFFFFF"/>
                <w:spacing w:val="1"/>
                <w:sz w:val="10"/>
              </w:rPr>
              <w:t> </w:t>
            </w:r>
            <w:r>
              <w:rPr>
                <w:b/>
                <w:color w:val="FFFFFF"/>
                <w:spacing w:val="-4"/>
                <w:sz w:val="10"/>
              </w:rPr>
              <w:t>base</w:t>
            </w:r>
          </w:p>
        </w:tc>
        <w:tc>
          <w:tcPr>
            <w:tcW w:w="2899" w:type="dxa"/>
            <w:gridSpan w:val="6"/>
            <w:shd w:val="clear" w:color="auto" w:fill="2FB391"/>
          </w:tcPr>
          <w:p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0" w:right="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Logros</w:t>
            </w:r>
            <w:r>
              <w:rPr>
                <w:b/>
                <w:color w:val="FFFFFF"/>
                <w:spacing w:val="3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esperados</w:t>
            </w:r>
          </w:p>
        </w:tc>
        <w:tc>
          <w:tcPr>
            <w:tcW w:w="2898" w:type="dxa"/>
            <w:gridSpan w:val="6"/>
            <w:shd w:val="clear" w:color="auto" w:fill="249779"/>
          </w:tcPr>
          <w:p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0" w:right="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Valores </w:t>
            </w:r>
            <w:r>
              <w:rPr>
                <w:b/>
                <w:color w:val="FFFFFF"/>
                <w:spacing w:val="-2"/>
                <w:sz w:val="10"/>
              </w:rPr>
              <w:t>obtenidos</w:t>
            </w:r>
          </w:p>
        </w:tc>
        <w:tc>
          <w:tcPr>
            <w:tcW w:w="622" w:type="dxa"/>
            <w:tcBorders>
              <w:right w:val="nil"/>
            </w:tcBorders>
            <w:shd w:val="clear" w:color="auto" w:fill="249779"/>
          </w:tcPr>
          <w:p>
            <w:pPr>
              <w:pStyle w:val="TableParagraph"/>
              <w:spacing w:line="264" w:lineRule="auto" w:before="7"/>
              <w:ind w:left="41" w:right="5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Avance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84" w:lineRule="exact" w:before="1"/>
              <w:ind w:left="0" w:right="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(%)</w:t>
            </w:r>
          </w:p>
        </w:tc>
      </w:tr>
      <w:tr>
        <w:trPr>
          <w:trHeight w:val="11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single" w:sz="12" w:space="0" w:color="000000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  <w:bottom w:val="single" w:sz="12" w:space="0" w:color="000000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bottom w:val="single" w:sz="12" w:space="0" w:color="000000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12" w:space="0" w:color="000000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12" w:space="0" w:color="000000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bottom w:val="single" w:sz="12" w:space="0" w:color="000000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90" w:lineRule="exact" w:before="0"/>
              <w:ind w:left="19" w:right="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Año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90" w:lineRule="exact" w:before="0"/>
              <w:ind w:left="19" w:right="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valor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90" w:lineRule="exact" w:before="0"/>
              <w:ind w:left="34" w:right="2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90" w:lineRule="exact" w:before="0"/>
              <w:ind w:left="34" w:right="2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90" w:lineRule="exact" w:before="0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484" w:type="dxa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90" w:lineRule="exact" w:before="0"/>
              <w:ind w:left="11" w:right="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90" w:lineRule="exact" w:before="0"/>
              <w:ind w:left="34" w:right="2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FB391"/>
          </w:tcPr>
          <w:p>
            <w:pPr>
              <w:pStyle w:val="TableParagraph"/>
              <w:spacing w:line="90" w:lineRule="exact" w:before="0"/>
              <w:ind w:left="34" w:right="2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49779"/>
          </w:tcPr>
          <w:p>
            <w:pPr>
              <w:pStyle w:val="TableParagraph"/>
              <w:spacing w:line="90" w:lineRule="exact" w:before="0"/>
              <w:ind w:left="34" w:right="2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49779"/>
          </w:tcPr>
          <w:p>
            <w:pPr>
              <w:pStyle w:val="TableParagraph"/>
              <w:spacing w:line="90" w:lineRule="exact" w:before="0"/>
              <w:ind w:left="34" w:right="3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49779"/>
          </w:tcPr>
          <w:p>
            <w:pPr>
              <w:pStyle w:val="TableParagraph"/>
              <w:spacing w:line="90" w:lineRule="exact" w:before="0"/>
              <w:ind w:left="34" w:right="3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49779"/>
          </w:tcPr>
          <w:p>
            <w:pPr>
              <w:pStyle w:val="TableParagraph"/>
              <w:spacing w:line="90" w:lineRule="exact" w:before="0"/>
              <w:ind w:left="34" w:right="3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49779"/>
          </w:tcPr>
          <w:p>
            <w:pPr>
              <w:pStyle w:val="TableParagraph"/>
              <w:spacing w:line="90" w:lineRule="exact" w:before="0"/>
              <w:ind w:left="34" w:right="3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249779"/>
          </w:tcPr>
          <w:p>
            <w:pPr>
              <w:pStyle w:val="TableParagraph"/>
              <w:spacing w:line="90" w:lineRule="exact" w:before="0"/>
              <w:ind w:left="34" w:right="3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622" w:type="dxa"/>
            <w:tcBorders>
              <w:bottom w:val="single" w:sz="12" w:space="0" w:color="000000"/>
              <w:right w:val="nil"/>
            </w:tcBorders>
            <w:shd w:val="clear" w:color="auto" w:fill="249779"/>
          </w:tcPr>
          <w:p>
            <w:pPr>
              <w:pStyle w:val="TableParagraph"/>
              <w:spacing w:line="90" w:lineRule="exact" w:before="0"/>
              <w:ind w:left="0" w:right="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</w:tr>
      <w:tr>
        <w:trPr>
          <w:trHeight w:val="131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59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OP.01</w:t>
            </w:r>
          </w:p>
        </w:tc>
        <w:tc>
          <w:tcPr>
            <w:tcW w:w="3952" w:type="dxa"/>
            <w:tcBorders>
              <w:top w:val="single" w:sz="12" w:space="0" w:color="000000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line="111" w:lineRule="exact" w:before="0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Garantizar 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derecho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cuidado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buen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trato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una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convivencia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sin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discriminación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las</w:t>
            </w:r>
          </w:p>
        </w:tc>
        <w:tc>
          <w:tcPr>
            <w:tcW w:w="10088" w:type="dxa"/>
            <w:gridSpan w:val="17"/>
            <w:vMerge w:val="restart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vMerge w:val="restart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37"/>
              <w:ind w:left="175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67.7</w:t>
            </w:r>
          </w:p>
        </w:tc>
      </w:tr>
      <w:tr>
        <w:trPr>
          <w:trHeight w:val="111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line="91" w:lineRule="exact" w:before="0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personas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0088" w:type="dxa"/>
            <w:gridSpan w:val="17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IOP.01.01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113" w:lineRule="exact" w:before="7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que declaran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haber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sufrido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algún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tipo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de</w:t>
            </w:r>
          </w:p>
        </w:tc>
        <w:tc>
          <w:tcPr>
            <w:tcW w:w="8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106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2014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13.03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8</w:t>
            </w:r>
          </w:p>
        </w:tc>
        <w:tc>
          <w:tcPr>
            <w:tcW w:w="48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7.4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6.8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6.3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8.9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7.2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9.6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9.0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9.3</w:t>
            </w:r>
          </w:p>
        </w:tc>
        <w:tc>
          <w:tcPr>
            <w:tcW w:w="62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46"/>
              <w:ind w:left="19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67.7</w:t>
            </w: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7" w:lineRule="exact" w:before="0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discriminación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los últimos 12 </w:t>
            </w:r>
            <w:r>
              <w:rPr>
                <w:color w:val="595959"/>
                <w:spacing w:val="-4"/>
                <w:sz w:val="10"/>
              </w:rPr>
              <w:t>meses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LN.01.01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3" w:lineRule="exact" w:before="22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Prevenir toda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forma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violencia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contra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9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SS.01.01.01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2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especializado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prevención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situación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riesgo,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través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CIAM.</w:t>
            </w:r>
          </w:p>
        </w:tc>
        <w:tc>
          <w:tcPr>
            <w:tcW w:w="1119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ISS.01.01.01.01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112" w:lineRule="exact" w:before="7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Centros Integrales de Atención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Adulto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Mayor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operadores bilingües 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la</w:t>
            </w:r>
          </w:p>
        </w:tc>
        <w:tc>
          <w:tcPr>
            <w:tcW w:w="8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Interculturalidad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30</w:t>
            </w:r>
          </w:p>
        </w:tc>
        <w:tc>
          <w:tcPr>
            <w:tcW w:w="48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1"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35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40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45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10.5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30.28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31.94</w:t>
            </w:r>
          </w:p>
        </w:tc>
        <w:tc>
          <w:tcPr>
            <w:tcW w:w="62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46"/>
              <w:ind w:left="19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71.0</w:t>
            </w: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6" w:lineRule="exact" w:before="0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prestación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z w:val="10"/>
              </w:rPr>
              <w:t>de los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servicios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SS.01.01.02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2" w:lineRule="exact" w:before="7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capacitación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personal 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comisarías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zonas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priorizadas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por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MIMP,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en</w:t>
            </w:r>
          </w:p>
        </w:tc>
        <w:tc>
          <w:tcPr>
            <w:tcW w:w="11193" w:type="dxa"/>
            <w:gridSpan w:val="19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6" w:lineRule="exact" w:before="0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prevención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violencia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contra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</w:t>
            </w:r>
          </w:p>
        </w:tc>
        <w:tc>
          <w:tcPr>
            <w:tcW w:w="11193" w:type="dxa"/>
            <w:gridSpan w:val="19"/>
            <w:vMerge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ISS.01.01.02.01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64" w:lineRule="auto" w:before="72"/>
              <w:ind w:left="22" w:right="44"/>
              <w:rPr>
                <w:sz w:val="10"/>
              </w:rPr>
            </w:pPr>
            <w:r>
              <w:rPr>
                <w:color w:val="595959"/>
                <w:sz w:val="10"/>
              </w:rPr>
              <w:t>Porcentaje de comisarías de zonas priorizadas por el MIMP que hayan concluido la</w:t>
            </w:r>
            <w:r>
              <w:rPr>
                <w:color w:val="595959"/>
                <w:spacing w:val="80"/>
                <w:sz w:val="10"/>
              </w:rPr>
              <w:t> </w:t>
            </w:r>
            <w:r>
              <w:rPr>
                <w:color w:val="595959"/>
                <w:sz w:val="10"/>
              </w:rPr>
              <w:t>capacitación para fortalecer las capacidades contra la violencia a las personas adultas mayores</w:t>
            </w:r>
          </w:p>
        </w:tc>
        <w:tc>
          <w:tcPr>
            <w:tcW w:w="8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MININTER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Calidad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9"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2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13.9</w:t>
            </w:r>
          </w:p>
        </w:tc>
        <w:tc>
          <w:tcPr>
            <w:tcW w:w="4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16.6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27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19.2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2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21.8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2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3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3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30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4" w:right="32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35.07</w:t>
            </w:r>
          </w:p>
        </w:tc>
        <w:tc>
          <w:tcPr>
            <w:tcW w:w="6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113"/>
              <w:ind w:left="1" w:right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160.9</w:t>
            </w: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LN.01.02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2" w:lineRule="exact" w:before="7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Implementar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intervenciones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especializadas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mayores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situación</w:t>
            </w:r>
          </w:p>
        </w:tc>
        <w:tc>
          <w:tcPr>
            <w:tcW w:w="11193" w:type="dxa"/>
            <w:gridSpan w:val="19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6" w:lineRule="exact" w:before="0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riesgo</w:t>
            </w:r>
          </w:p>
        </w:tc>
        <w:tc>
          <w:tcPr>
            <w:tcW w:w="11193" w:type="dxa"/>
            <w:gridSpan w:val="19"/>
            <w:vMerge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SS.01.02.01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3" w:lineRule="exact" w:before="22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medidas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protección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temporal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mayores.</w:t>
            </w:r>
          </w:p>
        </w:tc>
        <w:tc>
          <w:tcPr>
            <w:tcW w:w="1119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ISS.01.02.01.01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112" w:lineRule="exact" w:before="7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situación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riesgo con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medidas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protección</w:t>
            </w:r>
          </w:p>
        </w:tc>
        <w:tc>
          <w:tcPr>
            <w:tcW w:w="8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Oportunidad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 w:right="5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6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12</w:t>
            </w:r>
          </w:p>
        </w:tc>
        <w:tc>
          <w:tcPr>
            <w:tcW w:w="48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1"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15.91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17.03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12.6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15.17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15.62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17.6</w:t>
            </w:r>
          </w:p>
        </w:tc>
        <w:tc>
          <w:tcPr>
            <w:tcW w:w="62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1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103.3</w:t>
            </w: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6" w:lineRule="exact" w:before="0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temporal brindadas </w:t>
            </w:r>
            <w:r>
              <w:rPr>
                <w:color w:val="595959"/>
                <w:spacing w:val="-2"/>
                <w:sz w:val="10"/>
              </w:rPr>
              <w:t>oportunamente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SS.01.02.02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2" w:lineRule="exact" w:before="7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gestión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denuncias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investigación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criminal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protección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personas</w:t>
            </w:r>
          </w:p>
        </w:tc>
        <w:tc>
          <w:tcPr>
            <w:tcW w:w="11193" w:type="dxa"/>
            <w:gridSpan w:val="19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6" w:lineRule="exact" w:before="0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adultas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mayores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estado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vulnerabilidad</w:t>
            </w:r>
          </w:p>
        </w:tc>
        <w:tc>
          <w:tcPr>
            <w:tcW w:w="11193" w:type="dxa"/>
            <w:gridSpan w:val="19"/>
            <w:vMerge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ISS.01.02.02.01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112" w:lineRule="exact" w:before="7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investigaciones policiales sobre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denuncias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</w:t>
            </w:r>
            <w:r>
              <w:rPr>
                <w:color w:val="595959"/>
                <w:spacing w:val="-2"/>
                <w:sz w:val="10"/>
              </w:rPr>
              <w:t>mayores</w:t>
            </w:r>
          </w:p>
        </w:tc>
        <w:tc>
          <w:tcPr>
            <w:tcW w:w="8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MININTER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Oportunidad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56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9"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 w:right="1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5</w:t>
            </w:r>
          </w:p>
        </w:tc>
        <w:tc>
          <w:tcPr>
            <w:tcW w:w="48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1"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25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30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40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 w:right="1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8"/>
              <w:ind w:left="14" w:right="1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47"/>
              <w:ind w:left="1" w:right="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7" w:lineRule="exact" w:before="0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iniciadas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oportunamente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SS.01.02.03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2" w:lineRule="exact" w:before="7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especializado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gestión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Centro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adulta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mayor-</w:t>
            </w:r>
          </w:p>
        </w:tc>
        <w:tc>
          <w:tcPr>
            <w:tcW w:w="11193" w:type="dxa"/>
            <w:gridSpan w:val="19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6" w:lineRule="exact" w:before="0"/>
              <w:ind w:left="2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CEAPAM.</w:t>
            </w:r>
          </w:p>
        </w:tc>
        <w:tc>
          <w:tcPr>
            <w:tcW w:w="11193" w:type="dxa"/>
            <w:gridSpan w:val="19"/>
            <w:vMerge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ISS.01.02.03.01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112" w:lineRule="exact" w:before="7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 Centros de Atención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para Personas Adultas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Mayores (CEAPAM)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acreditados </w:t>
            </w:r>
            <w:r>
              <w:rPr>
                <w:color w:val="595959"/>
                <w:spacing w:val="-10"/>
                <w:sz w:val="10"/>
              </w:rPr>
              <w:t>a</w:t>
            </w:r>
          </w:p>
        </w:tc>
        <w:tc>
          <w:tcPr>
            <w:tcW w:w="8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Eficacia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2022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85.29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1"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86.47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88.17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88.46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86.63</w:t>
            </w:r>
          </w:p>
        </w:tc>
        <w:tc>
          <w:tcPr>
            <w:tcW w:w="62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19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98.3</w:t>
            </w: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6" w:lineRule="exact" w:before="0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nivel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nacional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SS.01.02.04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3" w:lineRule="exact" w:before="22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Defensa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Pública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Víctimas,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Asistencia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Legal y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Defensa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Penal.</w:t>
            </w:r>
          </w:p>
        </w:tc>
        <w:tc>
          <w:tcPr>
            <w:tcW w:w="1119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ISS.01.02.04.01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112" w:lineRule="exact" w:before="7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usuarias personas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adultas mayores vulnerados en sus derechos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son</w:t>
            </w:r>
          </w:p>
        </w:tc>
        <w:tc>
          <w:tcPr>
            <w:tcW w:w="8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MINJUSDH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1"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0.5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4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1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1.5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4.22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4.51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4.6</w:t>
            </w:r>
          </w:p>
        </w:tc>
        <w:tc>
          <w:tcPr>
            <w:tcW w:w="62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1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306.7</w:t>
            </w: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6" w:lineRule="exact" w:before="0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patrocinadas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 Defensa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Pública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LN.01.03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3" w:lineRule="exact" w:before="22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Fomentar una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cultura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cuidado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buen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trato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9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SS.01.03.01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2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Servicio 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especialización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el cuidado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mayores.</w:t>
            </w:r>
          </w:p>
        </w:tc>
        <w:tc>
          <w:tcPr>
            <w:tcW w:w="1119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ISS.01.03.01.01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112" w:lineRule="exact" w:before="7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cuidadores con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capacidades fortalecidas para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atención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</w:t>
            </w:r>
            <w:r>
              <w:rPr>
                <w:color w:val="595959"/>
                <w:spacing w:val="-2"/>
                <w:sz w:val="10"/>
              </w:rPr>
              <w:t>adultas</w:t>
            </w:r>
          </w:p>
        </w:tc>
        <w:tc>
          <w:tcPr>
            <w:tcW w:w="8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Fiabilidad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2018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28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76</w:t>
            </w:r>
          </w:p>
        </w:tc>
        <w:tc>
          <w:tcPr>
            <w:tcW w:w="48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1"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80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83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87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81.8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78.66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91.22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74.83</w:t>
            </w:r>
          </w:p>
        </w:tc>
        <w:tc>
          <w:tcPr>
            <w:tcW w:w="62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46"/>
              <w:ind w:left="19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86.0</w:t>
            </w: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6" w:lineRule="exact" w:before="0"/>
              <w:ind w:left="22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mayores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99" w:lineRule="exact" w:before="10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Fortalecer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marco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normativo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armonizar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articular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acciones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instituciones</w:t>
            </w:r>
          </w:p>
        </w:tc>
        <w:tc>
          <w:tcPr>
            <w:tcW w:w="11193" w:type="dxa"/>
            <w:gridSpan w:val="19"/>
            <w:vMerge w:val="restart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07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LN.01.04</w:t>
            </w: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 w:before="0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públicas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privadas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vinculadas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implementación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PNMPAM,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promoción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10"/>
                <w:sz w:val="10"/>
              </w:rPr>
              <w:t>y</w:t>
            </w:r>
          </w:p>
        </w:tc>
        <w:tc>
          <w:tcPr>
            <w:tcW w:w="11193" w:type="dxa"/>
            <w:gridSpan w:val="19"/>
            <w:vMerge/>
            <w:tcBorders>
              <w:top w:val="nil"/>
              <w:left w:val="single" w:sz="4" w:space="0" w:color="A5A5A5"/>
              <w:bottom w:val="single" w:sz="12" w:space="0" w:color="000000"/>
              <w:right w:val="nil"/>
            </w:tcBorders>
            <w:shd w:val="clear" w:color="auto" w:fill="D1D1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72" w:lineRule="exact" w:before="0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protección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derechos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93" w:type="dxa"/>
            <w:gridSpan w:val="19"/>
            <w:vMerge/>
            <w:tcBorders>
              <w:top w:val="nil"/>
              <w:left w:val="single" w:sz="4" w:space="0" w:color="A5A5A5"/>
              <w:bottom w:val="single" w:sz="12" w:space="0" w:color="000000"/>
              <w:right w:val="nil"/>
            </w:tcBorders>
            <w:shd w:val="clear" w:color="auto" w:fill="D1D1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2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OP.02</w:t>
            </w:r>
          </w:p>
        </w:tc>
        <w:tc>
          <w:tcPr>
            <w:tcW w:w="3952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25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Promover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envejecimiento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saludable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0088" w:type="dxa"/>
            <w:gridSpan w:val="17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53" w:lineRule="exact" w:before="0"/>
              <w:ind w:left="1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95.6</w:t>
            </w:r>
          </w:p>
        </w:tc>
      </w:tr>
      <w:tr>
        <w:trPr>
          <w:trHeight w:val="15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IOP.02.01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4" w:lineRule="exact" w:before="22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problema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salud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crónico</w:t>
            </w:r>
          </w:p>
        </w:tc>
        <w:tc>
          <w:tcPr>
            <w:tcW w:w="8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2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10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1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2009</w:t>
            </w:r>
          </w:p>
        </w:tc>
        <w:tc>
          <w:tcPr>
            <w:tcW w:w="5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19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63.7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2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76.7</w:t>
            </w:r>
          </w:p>
        </w:tc>
        <w:tc>
          <w:tcPr>
            <w:tcW w:w="4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11"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76.4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27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76.1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2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75.9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2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77.9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2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78.0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79.8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80.2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9" w:lineRule="exact" w:before="17"/>
              <w:ind w:left="34" w:right="3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79.4</w:t>
            </w:r>
          </w:p>
        </w:tc>
        <w:tc>
          <w:tcPr>
            <w:tcW w:w="6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36" w:lineRule="exact" w:before="0"/>
              <w:ind w:left="2" w:right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95.6</w:t>
            </w:r>
          </w:p>
        </w:tc>
      </w:tr>
      <w:tr>
        <w:trPr>
          <w:trHeight w:val="39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12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264" w:lineRule="auto" w:before="72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Fomentar el cuidado de la salud con orientación de estilos de vida saludable, consejería 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autocuidado con corresponsabilidad de la persona adulta mayor, familia y comunidad</w:t>
            </w:r>
          </w:p>
        </w:tc>
        <w:tc>
          <w:tcPr>
            <w:tcW w:w="1119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SS.02.01.01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3" w:lineRule="exact" w:before="22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Servicio 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consejería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cuidado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salud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4"/>
                <w:sz w:val="10"/>
              </w:rPr>
              <w:t>PAM.</w:t>
            </w:r>
          </w:p>
        </w:tc>
        <w:tc>
          <w:tcPr>
            <w:tcW w:w="1119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4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ISS.02.01.01.01</w:t>
            </w:r>
          </w:p>
        </w:tc>
        <w:tc>
          <w:tcPr>
            <w:tcW w:w="3952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112" w:lineRule="exact" w:before="7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autovalentes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reciben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consejería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para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adopción</w:t>
            </w:r>
          </w:p>
        </w:tc>
        <w:tc>
          <w:tcPr>
            <w:tcW w:w="8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5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9"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80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1"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82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84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86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"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44.16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75.85</w:t>
            </w:r>
          </w:p>
        </w:tc>
        <w:tc>
          <w:tcPr>
            <w:tcW w:w="4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4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95.7</w:t>
            </w:r>
          </w:p>
        </w:tc>
        <w:tc>
          <w:tcPr>
            <w:tcW w:w="62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1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111.3</w:t>
            </w:r>
          </w:p>
        </w:tc>
      </w:tr>
      <w:tr>
        <w:trPr>
          <w:trHeight w:val="10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6" w:lineRule="exact" w:before="0"/>
              <w:ind w:left="22"/>
              <w:rPr>
                <w:sz w:val="10"/>
              </w:rPr>
            </w:pPr>
            <w:r>
              <w:rPr>
                <w:color w:val="595959"/>
                <w:sz w:val="10"/>
              </w:rPr>
              <w:t>de prácticas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saludables en los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establecimientos de salud del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58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line="97" w:lineRule="exact" w:before="0"/>
              <w:ind w:left="23"/>
              <w:rPr>
                <w:rFonts w:ascii="Arial MT"/>
                <w:sz w:val="10"/>
              </w:rPr>
            </w:pPr>
            <w:r>
              <w:rPr>
                <w:b/>
                <w:spacing w:val="-19"/>
                <w:position w:val="-1"/>
                <w:sz w:val="10"/>
              </w:rPr>
              <w:t>L</w:t>
            </w:r>
            <w:r>
              <w:rPr>
                <w:rFonts w:ascii="Arial MT"/>
                <w:spacing w:val="-19"/>
                <w:sz w:val="10"/>
              </w:rPr>
              <w:t>d</w:t>
            </w:r>
            <w:r>
              <w:rPr>
                <w:b/>
                <w:spacing w:val="-19"/>
                <w:position w:val="-1"/>
                <w:sz w:val="10"/>
              </w:rPr>
              <w:t>N</w:t>
            </w:r>
            <w:r>
              <w:rPr>
                <w:rFonts w:ascii="Arial MT"/>
                <w:spacing w:val="-19"/>
                <w:sz w:val="10"/>
              </w:rPr>
              <w:t>ig</w:t>
            </w:r>
            <w:r>
              <w:rPr>
                <w:b/>
                <w:spacing w:val="-19"/>
                <w:position w:val="-1"/>
                <w:sz w:val="10"/>
              </w:rPr>
              <w:t>.</w:t>
            </w:r>
            <w:r>
              <w:rPr>
                <w:rFonts w:ascii="Arial MT"/>
                <w:spacing w:val="-19"/>
                <w:sz w:val="10"/>
              </w:rPr>
              <w:t>i</w:t>
            </w:r>
            <w:r>
              <w:rPr>
                <w:b/>
                <w:spacing w:val="-19"/>
                <w:position w:val="-1"/>
                <w:sz w:val="10"/>
              </w:rPr>
              <w:t>0</w:t>
            </w:r>
            <w:r>
              <w:rPr>
                <w:rFonts w:ascii="Arial MT"/>
                <w:spacing w:val="-19"/>
                <w:sz w:val="10"/>
              </w:rPr>
              <w:t>ta</w:t>
            </w:r>
            <w:r>
              <w:rPr>
                <w:b/>
                <w:spacing w:val="-19"/>
                <w:position w:val="-1"/>
                <w:sz w:val="10"/>
              </w:rPr>
              <w:t>2.</w:t>
            </w:r>
            <w:r>
              <w:rPr>
                <w:rFonts w:ascii="Arial MT"/>
                <w:spacing w:val="-19"/>
                <w:sz w:val="10"/>
              </w:rPr>
              <w:t>lm</w:t>
            </w:r>
            <w:r>
              <w:rPr>
                <w:b/>
                <w:spacing w:val="-19"/>
                <w:position w:val="-1"/>
                <w:sz w:val="10"/>
              </w:rPr>
              <w:t>02</w:t>
            </w:r>
            <w:r>
              <w:rPr>
                <w:rFonts w:ascii="Arial MT"/>
                <w:spacing w:val="-19"/>
                <w:sz w:val="10"/>
              </w:rPr>
              <w:t>ente</w:t>
            </w:r>
            <w:r>
              <w:rPr>
                <w:rFonts w:ascii="Arial MT"/>
                <w:spacing w:val="14"/>
                <w:sz w:val="10"/>
              </w:rPr>
              <w:t> </w:t>
            </w:r>
            <w:r>
              <w:rPr>
                <w:rFonts w:ascii="Arial MT"/>
                <w:spacing w:val="-5"/>
                <w:sz w:val="10"/>
              </w:rPr>
              <w:t>por</w:t>
            </w:r>
          </w:p>
        </w:tc>
        <w:tc>
          <w:tcPr>
            <w:tcW w:w="3952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2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Fortalecer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competencias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recurso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humano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temas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promoción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envejecimiento</w:t>
            </w:r>
          </w:p>
          <w:p>
            <w:pPr>
              <w:pStyle w:val="TableParagraph"/>
              <w:tabs>
                <w:tab w:pos="1302" w:val="left" w:leader="none"/>
              </w:tabs>
              <w:spacing w:line="170" w:lineRule="auto" w:before="22"/>
              <w:ind w:left="44"/>
              <w:rPr>
                <w:b/>
                <w:sz w:val="10"/>
              </w:rPr>
            </w:pPr>
            <w:r>
              <w:rPr>
                <w:rFonts w:ascii="Arial MT" w:hAnsi="Arial MT"/>
                <w:spacing w:val="-5"/>
                <w:position w:val="-6"/>
                <w:sz w:val="10"/>
              </w:rPr>
              <w:t>ao</w:t>
            </w:r>
            <w:r>
              <w:rPr>
                <w:rFonts w:ascii="Arial MT" w:hAnsi="Arial MT"/>
                <w:position w:val="-6"/>
                <w:sz w:val="10"/>
              </w:rPr>
              <w:tab/>
            </w:r>
            <w:r>
              <w:rPr>
                <w:b/>
                <w:sz w:val="10"/>
              </w:rPr>
              <w:t>os 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enfermedades,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cuidados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integrales,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resolución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tabs>
                <w:tab w:pos="1321" w:val="left" w:leader="none"/>
              </w:tabs>
              <w:spacing w:line="175" w:lineRule="auto" w:before="0"/>
              <w:ind w:left="78"/>
              <w:rPr>
                <w:b/>
                <w:sz w:val="10"/>
              </w:rPr>
            </w:pPr>
            <w:r>
              <w:rPr>
                <w:rFonts w:ascii="Arial MT"/>
                <w:spacing w:val="-4"/>
                <w:position w:val="-3"/>
                <w:sz w:val="10"/>
              </w:rPr>
              <w:t>soft</w:t>
            </w:r>
            <w:r>
              <w:rPr>
                <w:rFonts w:ascii="Arial MT"/>
                <w:position w:val="-3"/>
                <w:sz w:val="10"/>
              </w:rPr>
              <w:tab/>
            </w:r>
            <w:r>
              <w:rPr>
                <w:b/>
                <w:sz w:val="10"/>
              </w:rPr>
              <w:t>dados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final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vida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</w:t>
            </w:r>
          </w:p>
        </w:tc>
        <w:tc>
          <w:tcPr>
            <w:tcW w:w="11193" w:type="dxa"/>
            <w:gridSpan w:val="19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76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57" w:lineRule="exact" w:before="0"/>
              <w:ind w:left="-9" w:right="-58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EGRA AGÜERO </w:t>
            </w:r>
            <w:r>
              <w:rPr>
                <w:rFonts w:ascii="Arial MT" w:hAnsi="Arial MT"/>
                <w:spacing w:val="-5"/>
                <w:sz w:val="10"/>
              </w:rPr>
              <w:t>Jo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3" w:type="dxa"/>
            <w:gridSpan w:val="19"/>
            <w:vMerge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01" w:lineRule="exact" w:before="0"/>
              <w:ind w:left="35" w:right="-7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FAU </w:t>
            </w:r>
            <w:r>
              <w:rPr>
                <w:rFonts w:ascii="Arial MT"/>
                <w:spacing w:val="-2"/>
                <w:sz w:val="10"/>
              </w:rPr>
              <w:t>20336951527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3" w:type="dxa"/>
            <w:gridSpan w:val="19"/>
            <w:vMerge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82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type w:val="continuous"/>
          <w:pgSz w:w="16840" w:h="11920" w:orient="landscape"/>
          <w:pgMar w:top="1100" w:bottom="0" w:left="0" w:right="283"/>
        </w:sectPr>
      </w:pPr>
    </w:p>
    <w:p>
      <w:pPr>
        <w:pStyle w:val="BodyText"/>
        <w:spacing w:line="208" w:lineRule="auto" w:before="109"/>
        <w:ind w:left="1060" w:right="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858017</wp:posOffset>
                </wp:positionH>
                <wp:positionV relativeFrom="paragraph">
                  <wp:posOffset>-392555</wp:posOffset>
                </wp:positionV>
                <wp:extent cx="825500" cy="1492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2550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saludable,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prevención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riesg</w:t>
                            </w:r>
                          </w:p>
                          <w:p>
                            <w:pPr>
                              <w:spacing w:line="120" w:lineRule="exact" w:before="12"/>
                              <w:ind w:left="0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problemas,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rehabilitación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cui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6041pt;margin-top:-30.90988pt;width:65pt;height:11.75pt;mso-position-horizontal-relative:page;mso-position-vertical-relative:paragraph;z-index:-17385472" type="#_x0000_t202" id="docshape5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saludable,</w:t>
                      </w:r>
                      <w:r>
                        <w:rPr>
                          <w:b/>
                          <w:spacing w:val="2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prevención</w:t>
                      </w:r>
                      <w:r>
                        <w:rPr>
                          <w:b/>
                          <w:spacing w:val="4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de</w:t>
                      </w:r>
                      <w:r>
                        <w:rPr>
                          <w:b/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0"/>
                        </w:rPr>
                        <w:t>riesg</w:t>
                      </w:r>
                    </w:p>
                    <w:p>
                      <w:pPr>
                        <w:spacing w:line="120" w:lineRule="exact" w:before="12"/>
                        <w:ind w:left="0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problemas,</w:t>
                      </w:r>
                      <w:r>
                        <w:rPr>
                          <w:b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rehabilitación</w:t>
                      </w:r>
                      <w:r>
                        <w:rPr>
                          <w:b/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y</w:t>
                      </w:r>
                      <w:r>
                        <w:rPr>
                          <w:b/>
                          <w:spacing w:val="2"/>
                          <w:sz w:val="10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0"/>
                        </w:rPr>
                        <w:t>cui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88900</wp:posOffset>
                </wp:positionH>
                <wp:positionV relativeFrom="paragraph">
                  <wp:posOffset>-914656</wp:posOffset>
                </wp:positionV>
                <wp:extent cx="10364470" cy="96202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0364470" cy="962025"/>
                          <a:chExt cx="10364470" cy="9620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31141" y="100607"/>
                            <a:ext cx="1013333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3330" h="106680">
                                <a:moveTo>
                                  <a:pt x="10133139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10133139" y="0"/>
                                </a:lnTo>
                                <a:lnTo>
                                  <a:pt x="10133139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20" y="480345"/>
                            <a:ext cx="950981" cy="481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0"/>
                            <a:ext cx="952500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0364470" cy="96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98"/>
                                <w:rPr>
                                  <w:rFonts w:ascii="Arial MT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08" w:lineRule="auto" w:before="0"/>
                                <w:ind w:left="0" w:right="15949" w:firstLine="0"/>
                                <w:jc w:val="left"/>
                                <w:rPr>
                                  <w:rFonts w:asci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0"/>
                                </w:rPr>
                                <w:t>Firmado</w:t>
                              </w:r>
                              <w:r>
                                <w:rPr>
                                  <w:rFonts w:ascii="Arial MT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0"/>
                                </w:rPr>
                                <w:t>BOCA</w:t>
                              </w:r>
                            </w:p>
                            <w:p>
                              <w:pPr>
                                <w:spacing w:line="95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0"/>
                                </w:rPr>
                                <w:t>Jomeiny</w:t>
                              </w:r>
                            </w:p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0"/>
                                </w:rPr>
                                <w:t>Motivo: Doy V° 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0"/>
                                </w:rPr>
                                <w:t>B°</w:t>
                              </w:r>
                            </w:p>
                            <w:p>
                              <w:pPr>
                                <w:spacing w:line="10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/>
                                  <w:sz w:val="10"/>
                                </w:rPr>
                                <w:t>Fecha: 13.06.2025 20:22:09 -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0"/>
                                </w:rPr>
                                <w:t>05:00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pt;margin-top:-72.020164pt;width:816.1pt;height:75.75pt;mso-position-horizontal-relative:page;mso-position-vertical-relative:paragraph;z-index:-17384448" id="docshapegroup6" coordorigin="140,-1440" coordsize="16322,1515">
                <v:rect style="position:absolute;left:504;top:-1282;width:15958;height:168" id="docshape7" filled="true" fillcolor="#e6e8e9" stroked="false">
                  <v:fill type="solid"/>
                </v:rect>
                <v:shape style="position:absolute;left:1161;top:-684;width:1498;height:759" type="#_x0000_t75" id="docshape8" stroked="false">
                  <v:imagedata r:id="rId5" o:title=""/>
                </v:shape>
                <v:shape style="position:absolute;left:240;top:-1441;width:1500;height:750" type="#_x0000_t75" id="docshape9" stroked="false">
                  <v:imagedata r:id="rId5" o:title=""/>
                </v:shape>
                <v:shape style="position:absolute;left:140;top:-1441;width:16322;height:1515" type="#_x0000_t202" id="docshape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98"/>
                          <w:rPr>
                            <w:rFonts w:ascii="Arial MT"/>
                            <w:sz w:val="10"/>
                          </w:rPr>
                        </w:pPr>
                      </w:p>
                      <w:p>
                        <w:pPr>
                          <w:spacing w:line="208" w:lineRule="auto" w:before="0"/>
                          <w:ind w:left="0" w:right="15949" w:firstLine="0"/>
                          <w:jc w:val="left"/>
                          <w:rPr>
                            <w:rFonts w:ascii="Arial MT"/>
                            <w:sz w:val="1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0"/>
                          </w:rPr>
                          <w:t>Firmado</w:t>
                        </w:r>
                        <w:r>
                          <w:rPr>
                            <w:rFonts w:ascii="Arial MT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sz w:val="10"/>
                          </w:rPr>
                          <w:t>BOCA</w:t>
                        </w:r>
                      </w:p>
                      <w:p>
                        <w:pPr>
                          <w:spacing w:line="95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0"/>
                          </w:rPr>
                          <w:t>Jomeiny</w:t>
                        </w:r>
                      </w:p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0"/>
                          </w:rPr>
                        </w:pPr>
                        <w:r>
                          <w:rPr>
                            <w:rFonts w:ascii="Arial MT" w:hAnsi="Arial MT"/>
                            <w:sz w:val="10"/>
                          </w:rPr>
                          <w:t>Motivo: Doy V° </w:t>
                        </w:r>
                        <w:r>
                          <w:rPr>
                            <w:rFonts w:ascii="Arial MT" w:hAnsi="Arial MT"/>
                            <w:spacing w:val="-5"/>
                            <w:sz w:val="10"/>
                          </w:rPr>
                          <w:t>B°</w:t>
                        </w:r>
                      </w:p>
                      <w:p>
                        <w:pPr>
                          <w:spacing w:line="10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0"/>
                          </w:rPr>
                        </w:pPr>
                        <w:r>
                          <w:rPr>
                            <w:rFonts w:ascii="Arial MT"/>
                            <w:sz w:val="10"/>
                          </w:rPr>
                          <w:t>Fecha: 13.06.2025 20:22:09 -</w:t>
                        </w:r>
                        <w:r>
                          <w:rPr>
                            <w:rFonts w:ascii="Arial MT"/>
                            <w:spacing w:val="-2"/>
                            <w:sz w:val="10"/>
                          </w:rPr>
                          <w:t>05:00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Firmado</w:t>
      </w:r>
      <w:r>
        <w:rPr>
          <w:spacing w:val="-7"/>
        </w:rPr>
        <w:t> </w:t>
      </w:r>
      <w:r>
        <w:rPr/>
        <w:t>digitalmente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ROJAS-</w:t>
      </w:r>
      <w:r>
        <w:rPr>
          <w:spacing w:val="40"/>
        </w:rPr>
        <w:t> </w:t>
      </w:r>
      <w:r>
        <w:rPr/>
        <w:t>BOLIVAR BORJA Carla Sandra</w:t>
      </w:r>
      <w:r>
        <w:rPr>
          <w:spacing w:val="40"/>
        </w:rPr>
        <w:t> </w:t>
      </w:r>
      <w:r>
        <w:rPr/>
        <w:t>FAU 20336951527 soft</w:t>
      </w:r>
    </w:p>
    <w:p>
      <w:pPr>
        <w:pStyle w:val="BodyText"/>
        <w:spacing w:line="95" w:lineRule="exact"/>
        <w:ind w:left="1060"/>
      </w:pPr>
      <w:r>
        <w:rPr/>
        <w:t>Motivo:</w:t>
      </w:r>
      <w:r>
        <w:rPr>
          <w:spacing w:val="-3"/>
        </w:rPr>
        <w:t> </w:t>
      </w:r>
      <w:r>
        <w:rPr/>
        <w:t>Doy</w:t>
      </w:r>
      <w:r>
        <w:rPr>
          <w:spacing w:val="-3"/>
        </w:rPr>
        <w:t> </w:t>
      </w:r>
      <w:r>
        <w:rPr/>
        <w:t>V°</w:t>
      </w:r>
      <w:r>
        <w:rPr>
          <w:spacing w:val="-2"/>
        </w:rPr>
        <w:t>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1060"/>
      </w:pPr>
      <w:r>
        <w:rPr/>
        <w:t>Fecha:</w:t>
      </w:r>
      <w:r>
        <w:rPr>
          <w:spacing w:val="-5"/>
        </w:rPr>
        <w:t> </w:t>
      </w:r>
      <w:r>
        <w:rPr/>
        <w:t>12.06.2025</w:t>
      </w:r>
      <w:r>
        <w:rPr>
          <w:spacing w:val="-5"/>
        </w:rPr>
        <w:t> </w:t>
      </w:r>
      <w:r>
        <w:rPr/>
        <w:t>20:22:13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05:00</w:t>
      </w:r>
    </w:p>
    <w:p>
      <w:pPr>
        <w:spacing w:line="240" w:lineRule="auto" w:before="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pStyle w:val="BodyText"/>
        <w:spacing w:before="99"/>
      </w:pPr>
    </w:p>
    <w:p>
      <w:pPr>
        <w:pStyle w:val="BodyText"/>
        <w:spacing w:line="208" w:lineRule="auto"/>
        <w:ind w:left="1060" w:right="3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7278669</wp:posOffset>
            </wp:positionH>
            <wp:positionV relativeFrom="paragraph">
              <wp:posOffset>-503004</wp:posOffset>
            </wp:positionV>
            <wp:extent cx="950981" cy="48158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Firmado</w:t>
      </w:r>
      <w:r>
        <w:rPr>
          <w:spacing w:val="-7"/>
        </w:rPr>
        <w:t> </w:t>
      </w:r>
      <w:r>
        <w:rPr/>
        <w:t>digitalmente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YZAZIGA</w:t>
      </w:r>
      <w:r>
        <w:rPr>
          <w:spacing w:val="40"/>
        </w:rPr>
        <w:t> </w:t>
      </w:r>
      <w:r>
        <w:rPr/>
        <w:t>CORONEL Rolando FAU</w:t>
      </w:r>
      <w:r>
        <w:rPr>
          <w:spacing w:val="40"/>
        </w:rPr>
        <w:t> </w:t>
      </w:r>
      <w:r>
        <w:rPr/>
        <w:t>20336951527</w:t>
      </w:r>
      <w:r>
        <w:rPr>
          <w:spacing w:val="-7"/>
        </w:rPr>
        <w:t> </w:t>
      </w:r>
      <w:r>
        <w:rPr/>
        <w:t>soft</w:t>
      </w:r>
    </w:p>
    <w:p>
      <w:pPr>
        <w:pStyle w:val="BodyText"/>
        <w:spacing w:line="95" w:lineRule="exact"/>
        <w:ind w:left="1060"/>
      </w:pPr>
      <w:r>
        <w:rPr/>
        <w:t>Motivo:</w:t>
      </w:r>
      <w:r>
        <w:rPr>
          <w:spacing w:val="-3"/>
        </w:rPr>
        <w:t> </w:t>
      </w:r>
      <w:r>
        <w:rPr/>
        <w:t>Doy</w:t>
      </w:r>
      <w:r>
        <w:rPr>
          <w:spacing w:val="-3"/>
        </w:rPr>
        <w:t> </w:t>
      </w:r>
      <w:r>
        <w:rPr/>
        <w:t>V°</w:t>
      </w:r>
      <w:r>
        <w:rPr>
          <w:spacing w:val="-2"/>
        </w:rPr>
        <w:t>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1060"/>
      </w:pPr>
      <w:r>
        <w:rPr/>
        <w:t>Fecha:</w:t>
      </w:r>
      <w:r>
        <w:rPr>
          <w:spacing w:val="-5"/>
        </w:rPr>
        <w:t> </w:t>
      </w:r>
      <w:r>
        <w:rPr/>
        <w:t>13.06.2025</w:t>
      </w:r>
      <w:r>
        <w:rPr>
          <w:spacing w:val="-5"/>
        </w:rPr>
        <w:t> </w:t>
      </w:r>
      <w:r>
        <w:rPr/>
        <w:t>15:13:16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05:00</w:t>
      </w:r>
    </w:p>
    <w:p>
      <w:pPr>
        <w:spacing w:line="240" w:lineRule="auto" w:before="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pStyle w:val="BodyText"/>
        <w:spacing w:before="99"/>
      </w:pPr>
    </w:p>
    <w:p>
      <w:pPr>
        <w:pStyle w:val="BodyText"/>
        <w:spacing w:line="208" w:lineRule="auto"/>
        <w:ind w:left="600" w:right="1075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8699046</wp:posOffset>
            </wp:positionH>
            <wp:positionV relativeFrom="paragraph">
              <wp:posOffset>-503004</wp:posOffset>
            </wp:positionV>
            <wp:extent cx="950981" cy="48158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Firmado</w:t>
      </w:r>
      <w:r>
        <w:rPr>
          <w:spacing w:val="-7"/>
        </w:rPr>
        <w:t> </w:t>
      </w:r>
      <w:r>
        <w:rPr/>
        <w:t>digitalmente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CARAZAS</w:t>
      </w:r>
      <w:r>
        <w:rPr>
          <w:spacing w:val="40"/>
        </w:rPr>
        <w:t> </w:t>
      </w:r>
      <w:r>
        <w:rPr/>
        <w:t>HUAMANI Diana Nataly FAU</w:t>
      </w:r>
      <w:r>
        <w:rPr>
          <w:spacing w:val="40"/>
        </w:rPr>
        <w:t> </w:t>
      </w:r>
      <w:r>
        <w:rPr/>
        <w:t>20336951527</w:t>
      </w:r>
      <w:r>
        <w:rPr>
          <w:spacing w:val="-7"/>
        </w:rPr>
        <w:t> </w:t>
      </w:r>
      <w:r>
        <w:rPr/>
        <w:t>soft</w:t>
      </w:r>
    </w:p>
    <w:p>
      <w:pPr>
        <w:pStyle w:val="BodyText"/>
        <w:spacing w:line="95" w:lineRule="exact"/>
        <w:ind w:left="600"/>
      </w:pPr>
      <w:r>
        <w:rPr/>
        <w:t>Motivo:</w:t>
      </w:r>
      <w:r>
        <w:rPr>
          <w:spacing w:val="-3"/>
        </w:rPr>
        <w:t> </w:t>
      </w:r>
      <w:r>
        <w:rPr/>
        <w:t>Doy</w:t>
      </w:r>
      <w:r>
        <w:rPr>
          <w:spacing w:val="-3"/>
        </w:rPr>
        <w:t> </w:t>
      </w:r>
      <w:r>
        <w:rPr/>
        <w:t>V°</w:t>
      </w:r>
      <w:r>
        <w:rPr>
          <w:spacing w:val="-2"/>
        </w:rPr>
        <w:t>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600"/>
      </w:pPr>
      <w:r>
        <w:rPr/>
        <w:t>Fecha:</w:t>
      </w:r>
      <w:r>
        <w:rPr>
          <w:spacing w:val="-5"/>
        </w:rPr>
        <w:t> </w:t>
      </w:r>
      <w:r>
        <w:rPr/>
        <w:t>12.06.2025</w:t>
      </w:r>
      <w:r>
        <w:rPr>
          <w:spacing w:val="-5"/>
        </w:rPr>
        <w:t> </w:t>
      </w:r>
      <w:r>
        <w:rPr/>
        <w:t>20:28:17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05:00</w:t>
      </w:r>
    </w:p>
    <w:p>
      <w:pPr>
        <w:pStyle w:val="BodyText"/>
        <w:spacing w:after="0" w:line="107" w:lineRule="exact"/>
        <w:sectPr>
          <w:type w:val="continuous"/>
          <w:pgSz w:w="16840" w:h="11920" w:orient="landscape"/>
          <w:pgMar w:top="1100" w:bottom="0" w:left="0" w:right="283"/>
          <w:cols w:num="3" w:equalWidth="0">
            <w:col w:w="2663" w:space="7637"/>
            <w:col w:w="2661" w:space="40"/>
            <w:col w:w="3556"/>
          </w:cols>
        </w:sectPr>
      </w:pPr>
    </w:p>
    <w:tbl>
      <w:tblPr>
        <w:tblW w:w="0" w:type="auto"/>
        <w:jc w:val="left"/>
        <w:tblInd w:w="5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3951"/>
        <w:gridCol w:w="898"/>
        <w:gridCol w:w="897"/>
        <w:gridCol w:w="897"/>
        <w:gridCol w:w="1068"/>
        <w:gridCol w:w="504"/>
        <w:gridCol w:w="504"/>
        <w:gridCol w:w="482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482"/>
        <w:gridCol w:w="621"/>
      </w:tblGrid>
      <w:tr>
        <w:trPr>
          <w:trHeight w:val="368" w:hRule="atLeast"/>
        </w:trPr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75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80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Código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264" w:lineRule="auto" w:before="0"/>
              <w:ind w:left="1533" w:right="15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Objetivo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prioritario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Lineamiento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Servicio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</w:p>
          <w:p>
            <w:pPr>
              <w:pStyle w:val="TableParagraph"/>
              <w:spacing w:line="95" w:lineRule="exact" w:before="0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13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64" w:lineRule="auto" w:before="0"/>
              <w:ind w:left="251" w:hanging="135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Responsable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264" w:lineRule="auto" w:before="61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indicador</w:t>
            </w:r>
            <w:r>
              <w:rPr>
                <w:b/>
                <w:color w:val="FFFFFF"/>
                <w:spacing w:val="-5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Estándar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cumplimiento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pStyle w:val="TableParagraph"/>
              <w:spacing w:before="8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79"/>
              <w:rPr>
                <w:b/>
                <w:sz w:val="10"/>
              </w:rPr>
            </w:pPr>
            <w:r>
              <w:rPr>
                <w:b/>
                <w:sz w:val="10"/>
              </w:rPr>
              <w:t>Sentido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esperado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pStyle w:val="TableParagraph"/>
              <w:spacing w:before="8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138"/>
              <w:rPr>
                <w:b/>
                <w:sz w:val="10"/>
              </w:rPr>
            </w:pPr>
            <w:r>
              <w:rPr>
                <w:b/>
                <w:sz w:val="10"/>
              </w:rPr>
              <w:t>Tipo 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agregación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1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84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Linea</w:t>
            </w:r>
            <w:r>
              <w:rPr>
                <w:b/>
                <w:color w:val="FFFFFF"/>
                <w:spacing w:val="1"/>
                <w:sz w:val="10"/>
              </w:rPr>
              <w:t> </w:t>
            </w:r>
            <w:r>
              <w:rPr>
                <w:b/>
                <w:color w:val="FFFFFF"/>
                <w:spacing w:val="-4"/>
                <w:sz w:val="10"/>
              </w:rPr>
              <w:t>base</w:t>
            </w:r>
          </w:p>
        </w:tc>
        <w:tc>
          <w:tcPr>
            <w:tcW w:w="2893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1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Logros</w:t>
            </w:r>
            <w:r>
              <w:rPr>
                <w:b/>
                <w:color w:val="FFFFFF"/>
                <w:spacing w:val="3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esperados</w:t>
            </w:r>
          </w:p>
        </w:tc>
        <w:tc>
          <w:tcPr>
            <w:tcW w:w="2892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before="1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Valores </w:t>
            </w:r>
            <w:r>
              <w:rPr>
                <w:b/>
                <w:color w:val="FFFFFF"/>
                <w:spacing w:val="-2"/>
                <w:sz w:val="10"/>
              </w:rPr>
              <w:t>obtenidos</w:t>
            </w:r>
          </w:p>
        </w:tc>
        <w:tc>
          <w:tcPr>
            <w:tcW w:w="6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264" w:lineRule="auto" w:before="3"/>
              <w:ind w:left="61" w:right="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Avance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77" w:lineRule="exact" w:before="0"/>
              <w:ind w:left="61" w:right="3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(%)</w:t>
            </w:r>
          </w:p>
        </w:tc>
      </w:tr>
      <w:tr>
        <w:trPr>
          <w:trHeight w:val="100" w:hRule="atLeast"/>
        </w:trPr>
        <w:tc>
          <w:tcPr>
            <w:tcW w:w="823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left="33" w:right="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Año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left="33" w:right="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valor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1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1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1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4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left="34" w:right="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621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left="3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</w:tr>
      <w:tr>
        <w:trPr>
          <w:trHeight w:val="252" w:hRule="atLeast"/>
        </w:trPr>
        <w:tc>
          <w:tcPr>
            <w:tcW w:w="823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3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SS.02.02.01</w:t>
            </w:r>
          </w:p>
        </w:tc>
        <w:tc>
          <w:tcPr>
            <w:tcW w:w="3951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capacidades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personal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salud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envejecimiento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saludable.</w:t>
            </w:r>
          </w:p>
        </w:tc>
        <w:tc>
          <w:tcPr>
            <w:tcW w:w="11174" w:type="dxa"/>
            <w:gridSpan w:val="19"/>
            <w:tcBorders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ISS.02.02.01.01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salud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establecimientos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salud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MINSA capacitado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en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envejecimiento </w:t>
            </w:r>
            <w:r>
              <w:rPr>
                <w:color w:val="595959"/>
                <w:spacing w:val="-2"/>
                <w:sz w:val="10"/>
              </w:rPr>
              <w:t>saludable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46"/>
              <w:ind w:left="4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LN.02.03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Garantizar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acceso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prestaciones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salud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sociales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acorde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necesidades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las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SS.02.03.01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3" w:lineRule="exact" w:before="2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especializada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salud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dirigido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ISS.02.03.01.01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establecimientos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salud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cuentan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un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atención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diferenciado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para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la atención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 personas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adultas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mayores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6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30.63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91.84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4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1530.7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SS.02.03.02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prestaciones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sociales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bajo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modalidad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presencial 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virtual (CAM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CASA)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10"/>
                <w:sz w:val="10"/>
              </w:rPr>
              <w:t>a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ISS.02.03.02.01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aseguradas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participan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las </w:t>
            </w:r>
            <w:r>
              <w:rPr>
                <w:color w:val="595959"/>
                <w:spacing w:val="-2"/>
                <w:sz w:val="10"/>
              </w:rPr>
              <w:t>prestaciones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sociales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 sus diversas </w:t>
            </w:r>
            <w:r>
              <w:rPr>
                <w:color w:val="595959"/>
                <w:spacing w:val="-2"/>
                <w:sz w:val="10"/>
              </w:rPr>
              <w:t>modalidades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ESSALUD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3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6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18.98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19.93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11.86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6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21.3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11.77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11.86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43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100.0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LN.02.04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Garantizar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cobertura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universal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integral en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salud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adultas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mayores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acuerdo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sus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necesidades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SS.02.04.01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3" w:lineRule="exact" w:before="2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aseguramiento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universal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salud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ISS.02.04.01.01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3" w:lineRule="exact" w:before="2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personas adultas mayores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cuentan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Seguro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Integral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Salud.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85.6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88.1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89.4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90.8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85.6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59.98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85.69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57.75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line="136" w:lineRule="exact" w:before="0"/>
              <w:ind w:left="4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63.6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68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LN.02.05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Fomentar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investigación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sobre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salud,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bienestar,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envejecimiento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adultas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mayores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3 niveles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gobierno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SS.02.05.01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3" w:lineRule="exact" w:before="2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Programa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investigación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sobre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salud,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bienestar,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envejecimiento.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ISS.02.05.01.01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estudios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sobre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salud,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bienestar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y envejecimiento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publicados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plazo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programado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Oportunidad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46"/>
              <w:ind w:left="4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54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LN.02.06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1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Fomentar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redes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apoyo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sociosanitarias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cubrir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necesidades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asistencia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social,</w:t>
            </w:r>
          </w:p>
          <w:p>
            <w:pPr>
              <w:pStyle w:val="TableParagraph"/>
              <w:spacing w:line="90" w:lineRule="exact"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económica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y/o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sanitaria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823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59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OP.03</w:t>
            </w:r>
          </w:p>
        </w:tc>
        <w:tc>
          <w:tcPr>
            <w:tcW w:w="395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66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Garantizar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prestaciones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contributivas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no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contributivas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0071" w:type="dxa"/>
            <w:gridSpan w:val="17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37"/>
              <w:ind w:left="43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100.0</w:t>
            </w: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IOP.03.01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3" w:lineRule="exact" w:before="2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afiliadas 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algún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sistema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pensión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MEF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2004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30.4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37.8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38.2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38.5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38.9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37.7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36.5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39.0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40.5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7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40.8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36" w:lineRule="exact" w:before="0"/>
              <w:ind w:left="43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105.0</w:t>
            </w: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3" w:lineRule="exact" w:before="2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Mejorar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cobertura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afiliados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al sistema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previsional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3" w:lineRule="exact" w:before="2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omnicanal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mayores.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ISS.03.01.01.01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afiliadas a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ONP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atendidas mediante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canales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no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presenciales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ONP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z w:val="10"/>
              </w:rPr>
              <w:t>Accesibilidad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admini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90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91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87.14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100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99.88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99.94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43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107.5</w:t>
            </w: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SS.03.01.02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3" w:lineRule="exact" w:before="2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 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al usuario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afiliado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ONP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ISS.03.01.02.01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afiliadas 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ONP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atendidos </w:t>
            </w:r>
            <w:r>
              <w:rPr>
                <w:color w:val="595959"/>
                <w:spacing w:val="-2"/>
                <w:sz w:val="10"/>
              </w:rPr>
              <w:t>oportunamente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ONP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Oportunidad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90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91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85.43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83.67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92.79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43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102.0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LN.03.02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Incrementar el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número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mayores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cuentan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pensión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contributiva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y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no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contributiva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SS.03.02.01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Subvención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monetaria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entregada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mayores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65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años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viven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situación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pobreza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extrema.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ISS.03.02.01.01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adultos mayores 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situación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pobreza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extrema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reciben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subvención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monetaria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bimestralmente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MIDIS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2018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88.5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91.06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93.9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96.9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98.9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81.82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71.3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73.89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85.82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46"/>
              <w:ind w:left="4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86.8</w:t>
            </w:r>
          </w:p>
        </w:tc>
      </w:tr>
      <w:tr>
        <w:trPr>
          <w:trHeight w:val="153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4" w:lineRule="exact" w:before="19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LN.03.03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07" w:lineRule="exact" w:before="2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Procurar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un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sistema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previsional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pensiones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dignas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252" w:hRule="atLeast"/>
        </w:trPr>
        <w:tc>
          <w:tcPr>
            <w:tcW w:w="823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59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OP.04</w:t>
            </w:r>
          </w:p>
        </w:tc>
        <w:tc>
          <w:tcPr>
            <w:tcW w:w="395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line="121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Garantizar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acceso,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permanencia,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culminación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calidad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personas</w:t>
            </w:r>
          </w:p>
          <w:p>
            <w:pPr>
              <w:pStyle w:val="TableParagraph"/>
              <w:spacing w:line="99" w:lineRule="exact"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adultas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mayores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todos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niveles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modalidades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educativas</w:t>
            </w:r>
          </w:p>
        </w:tc>
        <w:tc>
          <w:tcPr>
            <w:tcW w:w="10071" w:type="dxa"/>
            <w:gridSpan w:val="17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37"/>
              <w:ind w:left="43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97.9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IOP.04.01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accedieron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concluyeron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educación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básica </w:t>
            </w:r>
            <w:r>
              <w:rPr>
                <w:color w:val="595959"/>
                <w:spacing w:val="-2"/>
                <w:sz w:val="10"/>
              </w:rPr>
              <w:t>regular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2007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3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77.21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62.2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61.2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60.2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59.3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63.9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64.8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62.4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61.7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60.6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4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97.9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LN.04.01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Ampliar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cobertura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básica,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comunitaria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técnico-productiva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acuerdo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con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necesidades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3" w:lineRule="exact" w:before="2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 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Básica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Alternativa-EBA 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matriculados 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educación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básica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alternativa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0.52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0.54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0.6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0.45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46"/>
              <w:ind w:left="4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SS.04.01.02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Formación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técnico-productiva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fomenta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ingreso,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permanencia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egreso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población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ISS.04.01.02.01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culminan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satisfactoriamente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formación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técnico</w:t>
            </w:r>
          </w:p>
          <w:p>
            <w:pPr>
              <w:pStyle w:val="TableParagraph"/>
              <w:spacing w:line="95" w:lineRule="exact" w:before="13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productiva en los ciclos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formativos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Auxiliar técnico y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Técnico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Continuidad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46"/>
              <w:ind w:left="4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68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LN.04.02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8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Incorporar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metodologías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estrategias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intergeneracionales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desarrollo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4" w:lineRule="exact"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aprendizajes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2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SS.04.02.01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264" w:lineRule="auto" w:before="7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 de revalorización de los saberes, conocimientos y prácticas tradicionales de los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pueblos indígenas, originarios y afroperuanos, a través de las personas adultas mayores.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ISS.04.02.01.01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64" w:lineRule="auto" w:before="7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 personas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adultas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mayores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 pueblos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indígenas,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originarios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y afroperuanos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capacitados en la transmisión de los saberes, conocimientos y prácticas tradicionales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MINCUL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2021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0.65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1.3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1.95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113"/>
              <w:ind w:left="4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8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LN.04.03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3" w:lineRule="exact" w:before="22"/>
              <w:ind w:left="1376"/>
              <w:rPr>
                <w:b/>
                <w:sz w:val="10"/>
              </w:rPr>
            </w:pPr>
            <w:r>
              <w:rPr>
                <w:b/>
                <w:sz w:val="10"/>
              </w:rPr>
              <w:t>iento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sobre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proceso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envejecimiento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vejez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SS.04.03.01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1327"/>
              <w:rPr>
                <w:b/>
                <w:sz w:val="10"/>
              </w:rPr>
            </w:pPr>
            <w:r>
              <w:rPr>
                <w:b/>
                <w:sz w:val="10"/>
              </w:rPr>
              <w:t>mación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gestión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conocimiento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sobre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adultas</w:t>
            </w:r>
          </w:p>
          <w:p>
            <w:pPr>
              <w:pStyle w:val="TableParagraph"/>
              <w:spacing w:line="94" w:lineRule="exact" w:before="13"/>
              <w:ind w:left="1306"/>
              <w:rPr>
                <w:b/>
                <w:sz w:val="10"/>
              </w:rPr>
            </w:pPr>
            <w:r>
              <w:rPr>
                <w:b/>
                <w:sz w:val="10"/>
              </w:rPr>
              <w:t>ez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(PAM-</w:t>
            </w:r>
            <w:r>
              <w:rPr>
                <w:b/>
                <w:spacing w:val="-4"/>
                <w:sz w:val="10"/>
              </w:rPr>
              <w:t>LAB)</w:t>
            </w:r>
          </w:p>
        </w:tc>
        <w:tc>
          <w:tcPr>
            <w:tcW w:w="1117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6840" w:h="11920" w:orient="landscape"/>
          <w:pgMar w:top="1080" w:bottom="0" w:left="0" w:right="283"/>
        </w:sectPr>
      </w:pPr>
    </w:p>
    <w:p>
      <w:pPr>
        <w:pStyle w:val="BodyText"/>
        <w:spacing w:line="208" w:lineRule="auto" w:before="109"/>
        <w:ind w:left="1060" w:right="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858017</wp:posOffset>
                </wp:positionH>
                <wp:positionV relativeFrom="paragraph">
                  <wp:posOffset>-362125</wp:posOffset>
                </wp:positionV>
                <wp:extent cx="859155" cy="24574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85915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Fomentar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gestión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conocim</w:t>
                            </w:r>
                          </w:p>
                          <w:p>
                            <w:pPr>
                              <w:spacing w:line="264" w:lineRule="auto" w:before="15"/>
                              <w:ind w:left="0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generación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infor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mayores</w:t>
                            </w:r>
                            <w:r>
                              <w:rPr>
                                <w:b/>
                                <w:spacing w:val="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envejecimiento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vej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6041pt;margin-top:-28.513783pt;width:67.650pt;height:19.350pt;mso-position-horizontal-relative:page;mso-position-vertical-relative:paragraph;z-index:-17382400" type="#_x0000_t202" id="docshape11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Fomentar</w:t>
                      </w:r>
                      <w:r>
                        <w:rPr>
                          <w:b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la</w:t>
                      </w:r>
                      <w:r>
                        <w:rPr>
                          <w:b/>
                          <w:spacing w:val="1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gestión</w:t>
                      </w:r>
                      <w:r>
                        <w:rPr>
                          <w:b/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de</w:t>
                      </w:r>
                      <w:r>
                        <w:rPr>
                          <w:b/>
                          <w:spacing w:val="2"/>
                          <w:sz w:val="1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0"/>
                        </w:rPr>
                        <w:t>conocim</w:t>
                      </w:r>
                    </w:p>
                    <w:p>
                      <w:pPr>
                        <w:spacing w:line="264" w:lineRule="auto" w:before="15"/>
                        <w:ind w:left="0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Servicio</w:t>
                      </w:r>
                      <w:r>
                        <w:rPr>
                          <w:b/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generación</w:t>
                      </w:r>
                      <w:r>
                        <w:rPr>
                          <w:b/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infor</w:t>
                      </w:r>
                      <w:r>
                        <w:rPr>
                          <w:b/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mayores</w:t>
                      </w:r>
                      <w:r>
                        <w:rPr>
                          <w:b/>
                          <w:spacing w:val="25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envejecimiento</w:t>
                      </w:r>
                      <w:r>
                        <w:rPr>
                          <w:b/>
                          <w:spacing w:val="1"/>
                          <w:sz w:val="10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y</w:t>
                      </w:r>
                      <w:r>
                        <w:rPr>
                          <w:b/>
                          <w:spacing w:val="1"/>
                          <w:sz w:val="10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0"/>
                        </w:rPr>
                        <w:t>vej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737620</wp:posOffset>
            </wp:positionH>
            <wp:positionV relativeFrom="paragraph">
              <wp:posOffset>-434359</wp:posOffset>
            </wp:positionV>
            <wp:extent cx="950981" cy="48158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Firmado</w:t>
      </w:r>
      <w:r>
        <w:rPr>
          <w:spacing w:val="-7"/>
        </w:rPr>
        <w:t> </w:t>
      </w:r>
      <w:r>
        <w:rPr/>
        <w:t>digitalmente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ROJAS-</w:t>
      </w:r>
      <w:r>
        <w:rPr>
          <w:spacing w:val="40"/>
        </w:rPr>
        <w:t> </w:t>
      </w:r>
      <w:r>
        <w:rPr/>
        <w:t>BOLIVAR BORJA Carla Sandra</w:t>
      </w:r>
      <w:r>
        <w:rPr>
          <w:spacing w:val="40"/>
        </w:rPr>
        <w:t> </w:t>
      </w:r>
      <w:r>
        <w:rPr/>
        <w:t>FAU 20336951527 soft</w:t>
      </w:r>
    </w:p>
    <w:p>
      <w:pPr>
        <w:pStyle w:val="BodyText"/>
        <w:spacing w:line="95" w:lineRule="exact"/>
        <w:ind w:left="1060"/>
      </w:pPr>
      <w:r>
        <w:rPr/>
        <w:t>Motivo:</w:t>
      </w:r>
      <w:r>
        <w:rPr>
          <w:spacing w:val="-3"/>
        </w:rPr>
        <w:t> </w:t>
      </w:r>
      <w:r>
        <w:rPr/>
        <w:t>Doy</w:t>
      </w:r>
      <w:r>
        <w:rPr>
          <w:spacing w:val="-3"/>
        </w:rPr>
        <w:t> </w:t>
      </w:r>
      <w:r>
        <w:rPr/>
        <w:t>V°</w:t>
      </w:r>
      <w:r>
        <w:rPr>
          <w:spacing w:val="-2"/>
        </w:rPr>
        <w:t>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1060"/>
      </w:pPr>
      <w:r>
        <w:rPr/>
        <w:t>Fecha:</w:t>
      </w:r>
      <w:r>
        <w:rPr>
          <w:spacing w:val="-5"/>
        </w:rPr>
        <w:t> </w:t>
      </w:r>
      <w:r>
        <w:rPr/>
        <w:t>12.06.2025</w:t>
      </w:r>
      <w:r>
        <w:rPr>
          <w:spacing w:val="-5"/>
        </w:rPr>
        <w:t> </w:t>
      </w:r>
      <w:r>
        <w:rPr/>
        <w:t>20:22:13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05:00</w:t>
      </w:r>
    </w:p>
    <w:p>
      <w:pPr>
        <w:spacing w:line="240" w:lineRule="auto" w:before="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pStyle w:val="BodyText"/>
        <w:spacing w:before="99"/>
      </w:pPr>
    </w:p>
    <w:p>
      <w:pPr>
        <w:pStyle w:val="BodyText"/>
        <w:spacing w:line="208" w:lineRule="auto"/>
        <w:ind w:left="1060" w:right="429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9284265</wp:posOffset>
            </wp:positionH>
            <wp:positionV relativeFrom="paragraph">
              <wp:posOffset>-503054</wp:posOffset>
            </wp:positionV>
            <wp:extent cx="950981" cy="48158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Firmado</w:t>
      </w:r>
      <w:r>
        <w:rPr>
          <w:spacing w:val="-7"/>
        </w:rPr>
        <w:t> </w:t>
      </w:r>
      <w:r>
        <w:rPr/>
        <w:t>digitalmente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CARAZAS</w:t>
      </w:r>
      <w:r>
        <w:rPr>
          <w:spacing w:val="40"/>
        </w:rPr>
        <w:t> </w:t>
      </w:r>
      <w:r>
        <w:rPr/>
        <w:t>HUAMANI Diana Nataly FAU</w:t>
      </w:r>
      <w:r>
        <w:rPr>
          <w:spacing w:val="40"/>
        </w:rPr>
        <w:t> </w:t>
      </w:r>
      <w:r>
        <w:rPr/>
        <w:t>20336951527</w:t>
      </w:r>
      <w:r>
        <w:rPr>
          <w:spacing w:val="-7"/>
        </w:rPr>
        <w:t> </w:t>
      </w:r>
      <w:r>
        <w:rPr/>
        <w:t>soft</w:t>
      </w:r>
    </w:p>
    <w:p>
      <w:pPr>
        <w:pStyle w:val="BodyText"/>
        <w:spacing w:line="95" w:lineRule="exact"/>
        <w:ind w:left="1060"/>
      </w:pPr>
      <w:r>
        <w:rPr/>
        <w:t>Motivo:</w:t>
      </w:r>
      <w:r>
        <w:rPr>
          <w:spacing w:val="-3"/>
        </w:rPr>
        <w:t> </w:t>
      </w:r>
      <w:r>
        <w:rPr/>
        <w:t>Doy</w:t>
      </w:r>
      <w:r>
        <w:rPr>
          <w:spacing w:val="-3"/>
        </w:rPr>
        <w:t> </w:t>
      </w:r>
      <w:r>
        <w:rPr/>
        <w:t>V°</w:t>
      </w:r>
      <w:r>
        <w:rPr>
          <w:spacing w:val="-2"/>
        </w:rPr>
        <w:t>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1060"/>
      </w:pPr>
      <w:r>
        <w:rPr/>
        <w:t>Fecha:</w:t>
      </w:r>
      <w:r>
        <w:rPr>
          <w:spacing w:val="-5"/>
        </w:rPr>
        <w:t> </w:t>
      </w:r>
      <w:r>
        <w:rPr/>
        <w:t>12.06.2025</w:t>
      </w:r>
      <w:r>
        <w:rPr>
          <w:spacing w:val="-5"/>
        </w:rPr>
        <w:t> </w:t>
      </w:r>
      <w:r>
        <w:rPr/>
        <w:t>20:28:26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05:00</w:t>
      </w:r>
    </w:p>
    <w:p>
      <w:pPr>
        <w:pStyle w:val="BodyText"/>
        <w:spacing w:after="0" w:line="107" w:lineRule="exact"/>
        <w:sectPr>
          <w:type w:val="continuous"/>
          <w:pgSz w:w="16840" w:h="11920" w:orient="landscape"/>
          <w:pgMar w:top="1100" w:bottom="0" w:left="0" w:right="283"/>
          <w:cols w:num="2" w:equalWidth="0">
            <w:col w:w="2700" w:space="10760"/>
            <w:col w:w="3097"/>
          </w:cols>
        </w:sectPr>
      </w:pPr>
    </w:p>
    <w:tbl>
      <w:tblPr>
        <w:tblW w:w="0" w:type="auto"/>
        <w:jc w:val="left"/>
        <w:tblInd w:w="5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3951"/>
        <w:gridCol w:w="898"/>
        <w:gridCol w:w="897"/>
        <w:gridCol w:w="897"/>
        <w:gridCol w:w="1068"/>
        <w:gridCol w:w="504"/>
        <w:gridCol w:w="504"/>
        <w:gridCol w:w="482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482"/>
        <w:gridCol w:w="620"/>
      </w:tblGrid>
      <w:tr>
        <w:trPr>
          <w:trHeight w:val="368" w:hRule="atLeast"/>
        </w:trPr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75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80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Código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264" w:lineRule="auto" w:before="0"/>
              <w:ind w:left="1533" w:right="15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Objetivo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prioritario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Lineamiento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Servicio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</w:p>
          <w:p>
            <w:pPr>
              <w:pStyle w:val="TableParagraph"/>
              <w:spacing w:line="95" w:lineRule="exact" w:before="0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13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64" w:lineRule="auto" w:before="0"/>
              <w:ind w:left="251" w:hanging="135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Responsable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264" w:lineRule="auto" w:before="61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indicador</w:t>
            </w:r>
            <w:r>
              <w:rPr>
                <w:b/>
                <w:color w:val="FFFFFF"/>
                <w:spacing w:val="-5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Estándar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cumplimiento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pStyle w:val="TableParagraph"/>
              <w:spacing w:before="8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79"/>
              <w:rPr>
                <w:b/>
                <w:sz w:val="10"/>
              </w:rPr>
            </w:pPr>
            <w:r>
              <w:rPr>
                <w:b/>
                <w:sz w:val="10"/>
              </w:rPr>
              <w:t>Sentido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esperado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pStyle w:val="TableParagraph"/>
              <w:spacing w:before="8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138"/>
              <w:rPr>
                <w:b/>
                <w:sz w:val="10"/>
              </w:rPr>
            </w:pPr>
            <w:r>
              <w:rPr>
                <w:b/>
                <w:sz w:val="10"/>
              </w:rPr>
              <w:t>Tipo 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agregación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1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84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Linea</w:t>
            </w:r>
            <w:r>
              <w:rPr>
                <w:b/>
                <w:color w:val="FFFFFF"/>
                <w:spacing w:val="1"/>
                <w:sz w:val="10"/>
              </w:rPr>
              <w:t> </w:t>
            </w:r>
            <w:r>
              <w:rPr>
                <w:b/>
                <w:color w:val="FFFFFF"/>
                <w:spacing w:val="-4"/>
                <w:sz w:val="10"/>
              </w:rPr>
              <w:t>base</w:t>
            </w:r>
          </w:p>
        </w:tc>
        <w:tc>
          <w:tcPr>
            <w:tcW w:w="2893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1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Logros</w:t>
            </w:r>
            <w:r>
              <w:rPr>
                <w:b/>
                <w:color w:val="FFFFFF"/>
                <w:spacing w:val="3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esperados</w:t>
            </w:r>
          </w:p>
        </w:tc>
        <w:tc>
          <w:tcPr>
            <w:tcW w:w="2892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before="1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Valores </w:t>
            </w:r>
            <w:r>
              <w:rPr>
                <w:b/>
                <w:color w:val="FFFFFF"/>
                <w:spacing w:val="-2"/>
                <w:sz w:val="10"/>
              </w:rPr>
              <w:t>obtenidos</w:t>
            </w:r>
          </w:p>
        </w:tc>
        <w:tc>
          <w:tcPr>
            <w:tcW w:w="6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264" w:lineRule="auto" w:before="3"/>
              <w:ind w:left="61" w:right="3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Avance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77" w:lineRule="exact" w:before="0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(%)</w:t>
            </w:r>
          </w:p>
        </w:tc>
      </w:tr>
      <w:tr>
        <w:trPr>
          <w:trHeight w:val="100" w:hRule="atLeast"/>
        </w:trPr>
        <w:tc>
          <w:tcPr>
            <w:tcW w:w="823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left="33" w:right="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Año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left="33" w:right="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valor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1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1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1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4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left="34" w:right="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81" w:lineRule="exact" w:before="0"/>
              <w:ind w:right="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4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right="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81" w:lineRule="exact" w:before="0"/>
              <w:ind w:left="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</w:tr>
      <w:tr>
        <w:trPr>
          <w:trHeight w:val="151" w:hRule="atLeast"/>
        </w:trPr>
        <w:tc>
          <w:tcPr>
            <w:tcW w:w="823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ISS.04.03.01.01</w:t>
            </w:r>
          </w:p>
        </w:tc>
        <w:tc>
          <w:tcPr>
            <w:tcW w:w="3951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3" w:lineRule="exact" w:before="18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publicaciones del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PAM-LAB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difundidos en 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plazo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programado</w:t>
            </w:r>
          </w:p>
        </w:tc>
        <w:tc>
          <w:tcPr>
            <w:tcW w:w="898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89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Oportunidad</w:t>
            </w:r>
          </w:p>
        </w:tc>
        <w:tc>
          <w:tcPr>
            <w:tcW w:w="89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60</w:t>
            </w:r>
          </w:p>
        </w:tc>
        <w:tc>
          <w:tcPr>
            <w:tcW w:w="483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70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80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90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100</w:t>
            </w:r>
          </w:p>
        </w:tc>
        <w:tc>
          <w:tcPr>
            <w:tcW w:w="48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8" w:lineRule="exact" w:before="13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131" w:lineRule="exact" w:before="0"/>
              <w:ind w:left="44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153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4" w:lineRule="exact" w:before="19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LN.04.04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07" w:lineRule="exact" w:before="2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Transversalizar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el proceso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envejecimiento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el sistema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educativo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252" w:hRule="atLeast"/>
        </w:trPr>
        <w:tc>
          <w:tcPr>
            <w:tcW w:w="823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59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OP.05</w:t>
            </w:r>
          </w:p>
        </w:tc>
        <w:tc>
          <w:tcPr>
            <w:tcW w:w="395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66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Fortalecer 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participación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social,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productiva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0071" w:type="dxa"/>
            <w:gridSpan w:val="17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37"/>
              <w:ind w:left="44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87.7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IOP.05.01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mayores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pertenecen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o están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inscritas 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organizaciones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sociales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2014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38.2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36.2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36.8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37.5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38.2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34.9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32.1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34.3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35.7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33.5</w:t>
            </w:r>
          </w:p>
        </w:tc>
        <w:tc>
          <w:tcPr>
            <w:tcW w:w="6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46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87.7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Implementar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mecanismos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participación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política,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social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económica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3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niveles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gobierno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promoción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Saberes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Productivos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participación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Gobiernos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Locales.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ISS.05.01.01.01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gobiernos locales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recibe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asistencia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técnica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para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implementación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la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Intervención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Saberes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Productivos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MIDIS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82.8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91.06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93.9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96.9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99.9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82.8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95.87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103.12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97.36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114.94</w:t>
            </w:r>
          </w:p>
        </w:tc>
        <w:tc>
          <w:tcPr>
            <w:tcW w:w="6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44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115.1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SS.05.01.02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promoción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participación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política,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social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económica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las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organizaciones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mayores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tres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niveles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gobierno.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ISS.05.01.02.01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mayores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organizaciones sociales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participan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las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capacitaciones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para 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defensa de sus derechos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 nivel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nacional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2022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2.49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3.75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4.8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2.94</w:t>
            </w:r>
          </w:p>
        </w:tc>
        <w:tc>
          <w:tcPr>
            <w:tcW w:w="6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46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61.3</w:t>
            </w:r>
          </w:p>
        </w:tc>
      </w:tr>
      <w:tr>
        <w:trPr>
          <w:trHeight w:val="391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LN.05.02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264" w:lineRule="auto" w:before="7"/>
              <w:ind w:left="24" w:right="82"/>
              <w:rPr>
                <w:b/>
                <w:sz w:val="10"/>
              </w:rPr>
            </w:pPr>
            <w:r>
              <w:rPr>
                <w:b/>
                <w:sz w:val="10"/>
              </w:rPr>
              <w:t>Implementar programas de mejora, recuperación y/o desarrollo de infraestructura 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espacios públicos sostenibles, equipados y con pertinencia territorial para las personas</w:t>
            </w:r>
          </w:p>
          <w:p>
            <w:pPr>
              <w:pStyle w:val="TableParagraph"/>
              <w:spacing w:line="94" w:lineRule="exact" w:before="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LN.05.03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264" w:lineRule="auto" w:before="7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Generar la accesibilidad en el transporte, seguridad, vivienda, centro laboral, turismo 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espacios recreativos, acorde a las necesidades de las personas adultas mayores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SS.05.03.01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 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Asistencia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técnica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acompañamiento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gobiernos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regionales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locales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el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diseño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espacios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accesibles.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ISS.05.03.01.01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gobiernos locales y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regionales asistidos técnicamente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Accesibilidad.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MVCS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2018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9.95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9.95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1.95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4.27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18.38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38.26</w:t>
            </w:r>
          </w:p>
        </w:tc>
        <w:tc>
          <w:tcPr>
            <w:tcW w:w="6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44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103.4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SS.05.03.02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capacidades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prestadores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servicios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recursos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turísticos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en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accesibilidad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ISS.05.03.02.01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64" w:lineRule="auto" w:before="7"/>
              <w:ind w:left="24" w:right="32"/>
              <w:rPr>
                <w:sz w:val="10"/>
              </w:rPr>
            </w:pPr>
            <w:r>
              <w:rPr>
                <w:color w:val="595959"/>
                <w:sz w:val="10"/>
              </w:rPr>
              <w:t>Variación porcentual del número de empresas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prestadoras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 servicios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turísticos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y/o gestores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de sitios turísticos, de regiones priorizadas del país, capacitados en los lineamientos de</w:t>
            </w:r>
          </w:p>
          <w:p>
            <w:pPr>
              <w:pStyle w:val="TableParagraph"/>
              <w:spacing w:line="94" w:lineRule="exact" w:before="1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accesibilidad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MINCETUR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2022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34"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20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21.76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34.22</w:t>
            </w:r>
          </w:p>
        </w:tc>
        <w:tc>
          <w:tcPr>
            <w:tcW w:w="6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113"/>
              <w:ind w:left="44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136.9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LN.05.04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264" w:lineRule="auto"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Implementar modelos de gestión y/o programas especializados para la gestión del riesgo de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desastres, atendiendo a las particularidades de cada territorio y necesidades de las</w:t>
            </w:r>
          </w:p>
          <w:p>
            <w:pPr>
              <w:pStyle w:val="TableParagraph"/>
              <w:spacing w:line="94" w:lineRule="exact" w:before="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personas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adultas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LN.05.05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Desarrollar competencias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productivas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gestión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emprendimientos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personas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adultas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9" w:lineRule="exact" w:before="17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SS.05.05.01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4" w:lineRule="exact" w:before="2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el desarrollo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del autoempleo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productivo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ISS.05.05.01.01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usuarios del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autoempleo productivo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adultas </w:t>
            </w:r>
            <w:r>
              <w:rPr>
                <w:color w:val="595959"/>
                <w:spacing w:val="-2"/>
                <w:sz w:val="10"/>
              </w:rPr>
              <w:t>mayores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MTPE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Asequibilidad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46"/>
              <w:ind w:left="44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SS.05.05.02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capacitación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y/o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asistencia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técnica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el desarrollo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oferta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exportable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el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mercado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nacional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internacional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ISS.05.05.02.01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64" w:lineRule="auto" w:before="72"/>
              <w:ind w:left="24" w:right="82"/>
              <w:rPr>
                <w:sz w:val="10"/>
              </w:rPr>
            </w:pPr>
            <w:r>
              <w:rPr>
                <w:color w:val="595959"/>
                <w:sz w:val="10"/>
              </w:rPr>
              <w:t>Numero de servicios de capacitaciones y asistencias técnicas realizadas para pequeños,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medianos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u organizaciones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 productores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agrarios,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correspondientes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 las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adultas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mayores orientado al desarrollo de la oferta para el mercado nacional e internacional.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MIDAGRI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34"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31"/>
              <w:ind w:left="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0"/>
              <w:ind w:left="44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SS.05.05.03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promoción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emprendimientos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empresas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Personas</w:t>
            </w:r>
          </w:p>
          <w:p>
            <w:pPr>
              <w:pStyle w:val="TableParagraph"/>
              <w:spacing w:line="94" w:lineRule="exact" w:before="1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Adultas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Mayores.</w:t>
            </w:r>
          </w:p>
        </w:tc>
        <w:tc>
          <w:tcPr>
            <w:tcW w:w="11173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ISS.05.05.03.01</w:t>
            </w:r>
          </w:p>
        </w:tc>
        <w:tc>
          <w:tcPr>
            <w:tcW w:w="39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Tasa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variación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atenciones del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programa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asesoramiento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empresarial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personas</w:t>
            </w:r>
          </w:p>
          <w:p>
            <w:pPr>
              <w:pStyle w:val="TableParagraph"/>
              <w:spacing w:line="94" w:lineRule="exact" w:before="13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adultas</w:t>
            </w:r>
            <w:r>
              <w:rPr>
                <w:color w:val="595959"/>
                <w:spacing w:val="-2"/>
                <w:sz w:val="10"/>
              </w:rPr>
              <w:t> mayores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PRODUCE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3"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38.5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33.3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17.4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318.2</w:t>
            </w:r>
          </w:p>
        </w:tc>
        <w:tc>
          <w:tcPr>
            <w:tcW w:w="4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101.1</w:t>
            </w:r>
          </w:p>
        </w:tc>
        <w:tc>
          <w:tcPr>
            <w:tcW w:w="6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46"/>
              <w:ind w:left="44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303.6</w:t>
            </w:r>
          </w:p>
        </w:tc>
      </w:tr>
      <w:tr>
        <w:trPr>
          <w:trHeight w:val="155" w:hRule="atLeast"/>
        </w:trPr>
        <w:tc>
          <w:tcPr>
            <w:tcW w:w="15947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15327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>
            <w:pPr>
              <w:pStyle w:val="TableParagraph"/>
              <w:spacing w:line="136" w:lineRule="exact" w:before="0"/>
              <w:ind w:left="849"/>
              <w:rPr>
                <w:b/>
                <w:sz w:val="13"/>
              </w:rPr>
            </w:pPr>
            <w:r>
              <w:rPr>
                <w:b/>
                <w:sz w:val="13"/>
              </w:rPr>
              <w:t>Indice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gestión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política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nacional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line="136" w:lineRule="exact" w:before="0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89.8</w:t>
            </w:r>
          </w:p>
        </w:tc>
      </w:tr>
    </w:tbl>
    <w:p>
      <w:pPr>
        <w:pStyle w:val="BodyText"/>
      </w:pPr>
    </w:p>
    <w:p>
      <w:pPr>
        <w:pStyle w:val="BodyText"/>
        <w:spacing w:before="71"/>
      </w:pPr>
    </w:p>
    <w:p>
      <w:pPr>
        <w:spacing w:before="0"/>
        <w:ind w:left="528" w:right="0" w:firstLine="0"/>
        <w:jc w:val="left"/>
        <w:rPr>
          <w:b/>
          <w:sz w:val="10"/>
        </w:rPr>
      </w:pPr>
      <w:r>
        <w:rPr>
          <w:b/>
          <w:sz w:val="10"/>
        </w:rPr>
        <w:t>ALERTAS</w:t>
      </w:r>
      <w:r>
        <w:rPr>
          <w:b/>
          <w:spacing w:val="-2"/>
          <w:sz w:val="10"/>
        </w:rPr>
        <w:t> IDENTIFICADAS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12" w:after="7"/>
        <w:ind w:left="582" w:right="0" w:hanging="54"/>
        <w:jc w:val="left"/>
        <w:rPr>
          <w:sz w:val="10"/>
        </w:rPr>
      </w:pPr>
      <w:r>
        <w:rPr>
          <w:sz w:val="10"/>
        </w:rPr>
        <w:t>Los</w:t>
      </w:r>
      <w:r>
        <w:rPr>
          <w:spacing w:val="-2"/>
          <w:sz w:val="10"/>
        </w:rPr>
        <w:t> </w:t>
      </w:r>
      <w:r>
        <w:rPr>
          <w:sz w:val="10"/>
        </w:rPr>
        <w:t>servicios</w:t>
      </w:r>
      <w:r>
        <w:rPr>
          <w:spacing w:val="-2"/>
          <w:sz w:val="10"/>
        </w:rPr>
        <w:t> </w:t>
      </w:r>
      <w:r>
        <w:rPr>
          <w:sz w:val="10"/>
        </w:rPr>
        <w:t>SS.02.02.01,</w:t>
      </w:r>
      <w:r>
        <w:rPr>
          <w:spacing w:val="-2"/>
          <w:sz w:val="10"/>
        </w:rPr>
        <w:t> </w:t>
      </w:r>
      <w:r>
        <w:rPr>
          <w:sz w:val="10"/>
        </w:rPr>
        <w:t>SS.04.01.01,</w:t>
      </w:r>
      <w:r>
        <w:rPr>
          <w:spacing w:val="-2"/>
          <w:sz w:val="10"/>
        </w:rPr>
        <w:t> </w:t>
      </w:r>
      <w:r>
        <w:rPr>
          <w:sz w:val="10"/>
        </w:rPr>
        <w:t>SS.04.02.01</w:t>
      </w:r>
      <w:r>
        <w:rPr>
          <w:spacing w:val="-2"/>
          <w:sz w:val="10"/>
        </w:rPr>
        <w:t> </w:t>
      </w:r>
      <w:r>
        <w:rPr>
          <w:sz w:val="10"/>
        </w:rPr>
        <w:t>no</w:t>
      </w:r>
      <w:r>
        <w:rPr>
          <w:spacing w:val="-1"/>
          <w:sz w:val="10"/>
        </w:rPr>
        <w:t> </w:t>
      </w:r>
      <w:r>
        <w:rPr>
          <w:sz w:val="10"/>
        </w:rPr>
        <w:t>reportaron</w:t>
      </w:r>
      <w:r>
        <w:rPr>
          <w:spacing w:val="-1"/>
          <w:sz w:val="10"/>
        </w:rPr>
        <w:t> </w:t>
      </w:r>
      <w:r>
        <w:rPr>
          <w:sz w:val="10"/>
        </w:rPr>
        <w:t>el avance</w:t>
      </w:r>
      <w:r>
        <w:rPr>
          <w:spacing w:val="-1"/>
          <w:sz w:val="10"/>
        </w:rPr>
        <w:t> </w:t>
      </w:r>
      <w:r>
        <w:rPr>
          <w:sz w:val="10"/>
        </w:rPr>
        <w:t>de</w:t>
      </w:r>
      <w:r>
        <w:rPr>
          <w:spacing w:val="-1"/>
          <w:sz w:val="10"/>
        </w:rPr>
        <w:t> </w:t>
      </w:r>
      <w:r>
        <w:rPr>
          <w:sz w:val="10"/>
        </w:rPr>
        <w:t>sus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indicadores.</w:t>
      </w:r>
    </w:p>
    <w:p>
      <w:pPr>
        <w:spacing w:line="20" w:lineRule="exact"/>
        <w:ind w:left="50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127615" cy="6350"/>
                <wp:effectExtent l="9525" t="0" r="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127615" cy="6350"/>
                          <a:chExt cx="10127615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47"/>
                            <a:ext cx="1012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7615" h="0">
                                <a:moveTo>
                                  <a:pt x="0" y="0"/>
                                </a:moveTo>
                                <a:lnTo>
                                  <a:pt x="10127043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7.45pt;height:.5pt;mso-position-horizontal-relative:char;mso-position-vertical-relative:line" id="docshapegroup12" coordorigin="0,0" coordsize="15949,10">
                <v:line style="position:absolute" from="0,5" to="15948,5" stroked="true" strokeweight=".48pt" strokecolor="#000000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2" w:right="0" w:hanging="54"/>
        <w:jc w:val="lef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321566</wp:posOffset>
                </wp:positionH>
                <wp:positionV relativeFrom="paragraph">
                  <wp:posOffset>73021</wp:posOffset>
                </wp:positionV>
                <wp:extent cx="1012761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7615" h="0">
                              <a:moveTo>
                                <a:pt x="0" y="0"/>
                              </a:moveTo>
                              <a:lnTo>
                                <a:pt x="10127043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25.320158pt,5.74976pt" to="822.725141pt,5.74976pt" stroked="true" strokeweight=".48pt" strokecolor="#000000">
                <v:stroke dashstyle="shortdot"/>
                <w10:wrap type="none"/>
              </v:line>
            </w:pict>
          </mc:Fallback>
        </mc:AlternateContent>
      </w:r>
      <w:r>
        <w:rPr>
          <w:sz w:val="10"/>
        </w:rPr>
        <w:t>El</w:t>
      </w:r>
      <w:r>
        <w:rPr>
          <w:spacing w:val="1"/>
          <w:sz w:val="10"/>
        </w:rPr>
        <w:t> </w:t>
      </w:r>
      <w:r>
        <w:rPr>
          <w:sz w:val="10"/>
        </w:rPr>
        <w:t>SS.04.03.01 no ha</w:t>
      </w:r>
      <w:r>
        <w:rPr>
          <w:spacing w:val="1"/>
          <w:sz w:val="10"/>
        </w:rPr>
        <w:t> </w:t>
      </w:r>
      <w:r>
        <w:rPr>
          <w:sz w:val="10"/>
        </w:rPr>
        <w:t>sido implementado</w:t>
      </w:r>
      <w:r>
        <w:rPr>
          <w:spacing w:val="1"/>
          <w:sz w:val="10"/>
        </w:rPr>
        <w:t> </w:t>
      </w:r>
      <w:r>
        <w:rPr>
          <w:sz w:val="10"/>
        </w:rPr>
        <w:t>durante el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2024.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4"/>
        <w:ind w:left="582" w:right="0" w:hanging="54"/>
        <w:jc w:val="left"/>
        <w:rPr>
          <w:sz w:val="10"/>
        </w:rPr>
      </w:pPr>
      <w:r>
        <w:rPr>
          <w:sz w:val="10"/>
        </w:rPr>
        <w:t>Se</w:t>
      </w:r>
      <w:r>
        <w:rPr>
          <w:spacing w:val="-3"/>
          <w:sz w:val="10"/>
        </w:rPr>
        <w:t> </w:t>
      </w:r>
      <w:r>
        <w:rPr>
          <w:sz w:val="10"/>
        </w:rPr>
        <w:t>alerta</w:t>
      </w:r>
      <w:r>
        <w:rPr>
          <w:spacing w:val="-1"/>
          <w:sz w:val="10"/>
        </w:rPr>
        <w:t> </w:t>
      </w:r>
      <w:r>
        <w:rPr>
          <w:sz w:val="10"/>
        </w:rPr>
        <w:t>un</w:t>
      </w:r>
      <w:r>
        <w:rPr>
          <w:spacing w:val="-1"/>
          <w:sz w:val="10"/>
        </w:rPr>
        <w:t> </w:t>
      </w:r>
      <w:r>
        <w:rPr>
          <w:sz w:val="10"/>
        </w:rPr>
        <w:t>nivel</w:t>
      </w:r>
      <w:r>
        <w:rPr>
          <w:spacing w:val="1"/>
          <w:sz w:val="10"/>
        </w:rPr>
        <w:t> </w:t>
      </w:r>
      <w:r>
        <w:rPr>
          <w:sz w:val="10"/>
        </w:rPr>
        <w:t>de</w:t>
      </w:r>
      <w:r>
        <w:rPr>
          <w:spacing w:val="-1"/>
          <w:sz w:val="10"/>
        </w:rPr>
        <w:t> </w:t>
      </w:r>
      <w:r>
        <w:rPr>
          <w:sz w:val="10"/>
        </w:rPr>
        <w:t>cumplimiento</w:t>
      </w:r>
      <w:r>
        <w:rPr>
          <w:spacing w:val="-1"/>
          <w:sz w:val="10"/>
        </w:rPr>
        <w:t> </w:t>
      </w:r>
      <w:r>
        <w:rPr>
          <w:sz w:val="10"/>
        </w:rPr>
        <w:t>por encima de</w:t>
      </w:r>
      <w:r>
        <w:rPr>
          <w:spacing w:val="-1"/>
          <w:sz w:val="10"/>
        </w:rPr>
        <w:t> </w:t>
      </w:r>
      <w:r>
        <w:rPr>
          <w:sz w:val="10"/>
        </w:rPr>
        <w:t>150%</w:t>
      </w:r>
      <w:r>
        <w:rPr>
          <w:spacing w:val="-1"/>
          <w:sz w:val="10"/>
        </w:rPr>
        <w:t> </w:t>
      </w:r>
      <w:r>
        <w:rPr>
          <w:sz w:val="10"/>
        </w:rPr>
        <w:t>en</w:t>
      </w:r>
      <w:r>
        <w:rPr>
          <w:spacing w:val="-1"/>
          <w:sz w:val="10"/>
        </w:rPr>
        <w:t> </w:t>
      </w:r>
      <w:r>
        <w:rPr>
          <w:sz w:val="10"/>
        </w:rPr>
        <w:t>los</w:t>
      </w:r>
      <w:r>
        <w:rPr>
          <w:spacing w:val="-1"/>
          <w:sz w:val="10"/>
        </w:rPr>
        <w:t> </w:t>
      </w:r>
      <w:r>
        <w:rPr>
          <w:sz w:val="10"/>
        </w:rPr>
        <w:t>siguientes</w:t>
      </w:r>
      <w:r>
        <w:rPr>
          <w:spacing w:val="-2"/>
          <w:sz w:val="10"/>
        </w:rPr>
        <w:t> </w:t>
      </w:r>
      <w:r>
        <w:rPr>
          <w:sz w:val="10"/>
        </w:rPr>
        <w:t>indicadores:</w:t>
      </w:r>
      <w:r>
        <w:rPr>
          <w:spacing w:val="-2"/>
          <w:sz w:val="10"/>
        </w:rPr>
        <w:t> </w:t>
      </w:r>
      <w:r>
        <w:rPr>
          <w:sz w:val="10"/>
        </w:rPr>
        <w:t>ISS.01.01.02.01,</w:t>
      </w:r>
      <w:r>
        <w:rPr>
          <w:spacing w:val="-1"/>
          <w:sz w:val="10"/>
        </w:rPr>
        <w:t> </w:t>
      </w:r>
      <w:r>
        <w:rPr>
          <w:sz w:val="10"/>
        </w:rPr>
        <w:t>ISS.01.02.04.01,</w:t>
      </w:r>
      <w:r>
        <w:rPr>
          <w:spacing w:val="-2"/>
          <w:sz w:val="10"/>
        </w:rPr>
        <w:t> </w:t>
      </w:r>
      <w:r>
        <w:rPr>
          <w:sz w:val="10"/>
        </w:rPr>
        <w:t>ISS.02.03.01.01,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ISS.05.05.03.01.</w:t>
      </w:r>
    </w:p>
    <w:p>
      <w:pPr>
        <w:spacing w:line="20" w:lineRule="exact"/>
        <w:ind w:left="50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127615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127615" cy="6350"/>
                          <a:chExt cx="10127615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47"/>
                            <a:ext cx="1012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7615" h="0">
                                <a:moveTo>
                                  <a:pt x="0" y="0"/>
                                </a:moveTo>
                                <a:lnTo>
                                  <a:pt x="10127043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7.45pt;height:.5pt;mso-position-horizontal-relative:char;mso-position-vertical-relative:line" id="docshapegroup13" coordorigin="0,0" coordsize="15949,10">
                <v:line style="position:absolute" from="0,5" to="15948,5" stroked="true" strokeweight=".48pt" strokecolor="#000000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4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321566</wp:posOffset>
                </wp:positionH>
                <wp:positionV relativeFrom="paragraph">
                  <wp:posOffset>72643</wp:posOffset>
                </wp:positionV>
                <wp:extent cx="1012761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7615" h="0">
                              <a:moveTo>
                                <a:pt x="0" y="0"/>
                              </a:moveTo>
                              <a:lnTo>
                                <a:pt x="10127043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20158pt;margin-top:5.72pt;width:797.45pt;height:.1pt;mso-position-horizontal-relative:page;mso-position-vertical-relative:paragraph;z-index:-15723008;mso-wrap-distance-left:0;mso-wrap-distance-right:0" id="docshape14" coordorigin="506,114" coordsize="15949,0" path="m506,114l16455,114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321566</wp:posOffset>
                </wp:positionH>
                <wp:positionV relativeFrom="paragraph">
                  <wp:posOffset>157987</wp:posOffset>
                </wp:positionV>
                <wp:extent cx="1012761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7615" h="0">
                              <a:moveTo>
                                <a:pt x="0" y="0"/>
                              </a:moveTo>
                              <a:lnTo>
                                <a:pt x="10127043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20158pt;margin-top:12.44pt;width:797.45pt;height:.1pt;mso-position-horizontal-relative:page;mso-position-vertical-relative:paragraph;z-index:-15722496;mso-wrap-distance-left:0;mso-wrap-distance-right:0" id="docshape15" coordorigin="506,249" coordsize="15949,0" path="m506,249l16455,24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321566</wp:posOffset>
                </wp:positionH>
                <wp:positionV relativeFrom="paragraph">
                  <wp:posOffset>243331</wp:posOffset>
                </wp:positionV>
                <wp:extent cx="1012761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7615" h="0">
                              <a:moveTo>
                                <a:pt x="0" y="0"/>
                              </a:moveTo>
                              <a:lnTo>
                                <a:pt x="10127043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20158pt;margin-top:19.16pt;width:797.45pt;height:.1pt;mso-position-horizontal-relative:page;mso-position-vertical-relative:paragraph;z-index:-15721984;mso-wrap-distance-left:0;mso-wrap-distance-right:0" id="docshape16" coordorigin="506,383" coordsize="15949,0" path="m506,383l16455,38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321566</wp:posOffset>
                </wp:positionH>
                <wp:positionV relativeFrom="paragraph">
                  <wp:posOffset>328627</wp:posOffset>
                </wp:positionV>
                <wp:extent cx="1012761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7615" h="0">
                              <a:moveTo>
                                <a:pt x="0" y="0"/>
                              </a:moveTo>
                              <a:lnTo>
                                <a:pt x="10127043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20158pt;margin-top:25.87616pt;width:797.45pt;height:.1pt;mso-position-horizontal-relative:page;mso-position-vertical-relative:paragraph;z-index:-15721472;mso-wrap-distance-left:0;mso-wrap-distance-right:0" id="docshape17" coordorigin="506,518" coordsize="15949,0" path="m506,518l16455,518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321566</wp:posOffset>
                </wp:positionH>
                <wp:positionV relativeFrom="paragraph">
                  <wp:posOffset>413971</wp:posOffset>
                </wp:positionV>
                <wp:extent cx="1012761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7615" h="0">
                              <a:moveTo>
                                <a:pt x="0" y="0"/>
                              </a:moveTo>
                              <a:lnTo>
                                <a:pt x="10127043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20158pt;margin-top:32.596161pt;width:797.45pt;height:.1pt;mso-position-horizontal-relative:page;mso-position-vertical-relative:paragraph;z-index:-15720960;mso-wrap-distance-left:0;mso-wrap-distance-right:0" id="docshape18" coordorigin="506,652" coordsize="15949,0" path="m506,652l16455,652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spacing w:line="240" w:lineRule="auto" w:before="7"/>
        <w:rPr>
          <w:sz w:val="8"/>
        </w:rPr>
      </w:pPr>
    </w:p>
    <w:p>
      <w:pPr>
        <w:spacing w:line="240" w:lineRule="auto" w:before="7"/>
        <w:rPr>
          <w:sz w:val="8"/>
        </w:rPr>
      </w:pPr>
    </w:p>
    <w:p>
      <w:pPr>
        <w:spacing w:line="240" w:lineRule="auto" w:before="7"/>
        <w:rPr>
          <w:sz w:val="8"/>
        </w:rPr>
      </w:pPr>
    </w:p>
    <w:p>
      <w:pPr>
        <w:spacing w:line="240" w:lineRule="auto" w:before="7"/>
        <w:rPr>
          <w:sz w:val="8"/>
        </w:rPr>
      </w:pPr>
    </w:p>
    <w:p>
      <w:pPr>
        <w:spacing w:line="240" w:lineRule="auto" w:before="1" w:after="0"/>
        <w:rPr>
          <w:sz w:val="7"/>
        </w:rPr>
      </w:pPr>
    </w:p>
    <w:p>
      <w:pPr>
        <w:spacing w:line="240" w:lineRule="auto"/>
        <w:ind w:left="11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47972" cy="46291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72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20" w:orient="landscape"/>
          <w:pgMar w:top="1080" w:bottom="0" w:left="0" w:right="283"/>
        </w:sectPr>
      </w:pPr>
    </w:p>
    <w:p>
      <w:pPr>
        <w:pStyle w:val="BodyText"/>
        <w:spacing w:line="208" w:lineRule="auto" w:before="64"/>
        <w:ind w:left="1060" w:right="48"/>
      </w:pPr>
      <w:r>
        <w:rPr/>
        <w:t>Firmado</w:t>
      </w:r>
      <w:r>
        <w:rPr>
          <w:spacing w:val="-7"/>
        </w:rPr>
        <w:t> </w:t>
      </w:r>
      <w:r>
        <w:rPr/>
        <w:t>digitalmente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ROJAS-</w:t>
      </w:r>
      <w:r>
        <w:rPr>
          <w:spacing w:val="40"/>
        </w:rPr>
        <w:t> </w:t>
      </w:r>
      <w:r>
        <w:rPr/>
        <w:t>BOLIVAR BORJA Carla Sandra</w:t>
      </w:r>
      <w:r>
        <w:rPr>
          <w:spacing w:val="40"/>
        </w:rPr>
        <w:t> </w:t>
      </w:r>
      <w:r>
        <w:rPr/>
        <w:t>FAU 20336951527 soft</w:t>
      </w:r>
    </w:p>
    <w:p>
      <w:pPr>
        <w:pStyle w:val="BodyText"/>
        <w:spacing w:line="95" w:lineRule="exact"/>
        <w:ind w:left="1060"/>
      </w:pPr>
      <w:r>
        <w:rPr/>
        <w:t>Motivo:</w:t>
      </w:r>
      <w:r>
        <w:rPr>
          <w:spacing w:val="-3"/>
        </w:rPr>
        <w:t> </w:t>
      </w:r>
      <w:r>
        <w:rPr/>
        <w:t>Doy</w:t>
      </w:r>
      <w:r>
        <w:rPr>
          <w:spacing w:val="-3"/>
        </w:rPr>
        <w:t> </w:t>
      </w:r>
      <w:r>
        <w:rPr/>
        <w:t>V°</w:t>
      </w:r>
      <w:r>
        <w:rPr>
          <w:spacing w:val="-2"/>
        </w:rPr>
        <w:t>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1060"/>
      </w:pPr>
      <w:r>
        <w:rPr/>
        <w:t>Fecha:</w:t>
      </w:r>
      <w:r>
        <w:rPr>
          <w:spacing w:val="-5"/>
        </w:rPr>
        <w:t> </w:t>
      </w:r>
      <w:r>
        <w:rPr/>
        <w:t>12.06.2025</w:t>
      </w:r>
      <w:r>
        <w:rPr>
          <w:spacing w:val="-5"/>
        </w:rPr>
        <w:t> </w:t>
      </w:r>
      <w:r>
        <w:rPr/>
        <w:t>20:22:13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05:00</w:t>
      </w:r>
    </w:p>
    <w:p>
      <w:pPr>
        <w:spacing w:line="240" w:lineRule="auto" w:before="29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pStyle w:val="BodyText"/>
        <w:spacing w:line="208" w:lineRule="auto"/>
        <w:ind w:left="1060" w:right="709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9107481</wp:posOffset>
            </wp:positionH>
            <wp:positionV relativeFrom="paragraph">
              <wp:posOffset>-499484</wp:posOffset>
            </wp:positionV>
            <wp:extent cx="950981" cy="458506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58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Firmado</w:t>
      </w:r>
      <w:r>
        <w:rPr>
          <w:spacing w:val="-7"/>
        </w:rPr>
        <w:t> </w:t>
      </w:r>
      <w:r>
        <w:rPr/>
        <w:t>digitalmente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CARAZAS</w:t>
      </w:r>
      <w:r>
        <w:rPr>
          <w:spacing w:val="40"/>
        </w:rPr>
        <w:t> </w:t>
      </w:r>
      <w:r>
        <w:rPr/>
        <w:t>HUAMANI Diana Nataly FAU</w:t>
      </w:r>
      <w:r>
        <w:rPr>
          <w:spacing w:val="40"/>
        </w:rPr>
        <w:t> </w:t>
      </w:r>
      <w:r>
        <w:rPr/>
        <w:t>20336951527</w:t>
      </w:r>
      <w:r>
        <w:rPr>
          <w:spacing w:val="-7"/>
        </w:rPr>
        <w:t> </w:t>
      </w:r>
      <w:r>
        <w:rPr/>
        <w:t>soft</w:t>
      </w:r>
    </w:p>
    <w:p>
      <w:pPr>
        <w:pStyle w:val="BodyText"/>
        <w:spacing w:line="95" w:lineRule="exact"/>
        <w:ind w:left="1060"/>
      </w:pPr>
      <w:r>
        <w:rPr/>
        <w:t>Motivo:</w:t>
      </w:r>
      <w:r>
        <w:rPr>
          <w:spacing w:val="-3"/>
        </w:rPr>
        <w:t> </w:t>
      </w:r>
      <w:r>
        <w:rPr/>
        <w:t>Doy</w:t>
      </w:r>
      <w:r>
        <w:rPr>
          <w:spacing w:val="-3"/>
        </w:rPr>
        <w:t> </w:t>
      </w:r>
      <w:r>
        <w:rPr/>
        <w:t>V°</w:t>
      </w:r>
      <w:r>
        <w:rPr>
          <w:spacing w:val="-2"/>
        </w:rPr>
        <w:t>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1060"/>
      </w:pPr>
      <w:r>
        <w:rPr/>
        <w:t>Fecha:</w:t>
      </w:r>
      <w:r>
        <w:rPr>
          <w:spacing w:val="-5"/>
        </w:rPr>
        <w:t> </w:t>
      </w:r>
      <w:r>
        <w:rPr/>
        <w:t>12.06.2025</w:t>
      </w:r>
      <w:r>
        <w:rPr>
          <w:spacing w:val="-5"/>
        </w:rPr>
        <w:t> </w:t>
      </w:r>
      <w:r>
        <w:rPr/>
        <w:t>20:28:33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05:00</w:t>
      </w:r>
    </w:p>
    <w:sectPr>
      <w:type w:val="continuous"/>
      <w:pgSz w:w="16840" w:h="11920" w:orient="landscape"/>
      <w:pgMar w:top="1100" w:bottom="0" w:left="0" w:right="283"/>
      <w:cols w:num="2" w:equalWidth="0">
        <w:col w:w="2700" w:space="10480"/>
        <w:col w:w="33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83" w:hanging="5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77" w:hanging="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75" w:hanging="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73" w:hanging="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970" w:hanging="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68" w:hanging="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166" w:hanging="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763" w:hanging="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361" w:hanging="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0"/>
      <w:ind w:left="532"/>
    </w:pPr>
    <w:rPr>
      <w:rFonts w:ascii="Calibri" w:hAnsi="Calibri" w:eastAsia="Calibri" w:cs="Calibri"/>
      <w:b/>
      <w:bCs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82" w:hanging="5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ind w:left="42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2025-07-08T14:15:52Z</dcterms:created>
  <dcterms:modified xsi:type="dcterms:W3CDTF">2025-07-08T14:15:52Z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Mozilla Firefox 130.0.1</vt:lpwstr>
  </property>
  <property fmtid="{D5CDD505-2E9C-101B-9397-08002B2CF9AE}" pid="4" name="LastSaved">
    <vt:filetime>2025-07-08T00:00:00Z</vt:filetime>
  </property>
  <property fmtid="{D5CDD505-2E9C-101B-9397-08002B2CF9AE}" pid="5" name="Producer">
    <vt:lpwstr>cairo 1.18.0 (https://cairographics.org); modified using iTextSharp 4.1.6 by 1T3XT</vt:lpwstr>
  </property>
</Properties>
</file>