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8CF6FB" w14:textId="77777777" w:rsidR="003359B1" w:rsidRDefault="003359B1" w:rsidP="00900582">
      <w:pPr>
        <w:spacing w:after="0" w:line="240" w:lineRule="auto"/>
        <w:jc w:val="center"/>
        <w:rPr>
          <w:b/>
          <w:sz w:val="32"/>
          <w:szCs w:val="32"/>
        </w:rPr>
      </w:pPr>
      <w:r w:rsidRPr="001B3B47">
        <w:rPr>
          <w:b/>
          <w:sz w:val="32"/>
          <w:szCs w:val="32"/>
        </w:rPr>
        <w:t xml:space="preserve">RESUMEN </w:t>
      </w:r>
      <w:r>
        <w:rPr>
          <w:b/>
          <w:sz w:val="32"/>
          <w:szCs w:val="32"/>
        </w:rPr>
        <w:t>EJECUTIVO DEL DEPARTAMENTO DE UCAYALI</w:t>
      </w:r>
    </w:p>
    <w:p w14:paraId="10EBCC42" w14:textId="77777777" w:rsidR="003359B1" w:rsidRPr="000F5296" w:rsidRDefault="003359B1" w:rsidP="00BC22FB">
      <w:pPr>
        <w:spacing w:before="240" w:line="240" w:lineRule="auto"/>
        <w:ind w:right="5"/>
        <w:rPr>
          <w:b/>
          <w:sz w:val="24"/>
          <w:szCs w:val="32"/>
        </w:rPr>
      </w:pPr>
      <w:r>
        <w:rPr>
          <w:b/>
          <w:sz w:val="28"/>
          <w:szCs w:val="32"/>
        </w:rPr>
        <w:t xml:space="preserve"> </w:t>
      </w:r>
      <w:r w:rsidRPr="000F5296">
        <w:rPr>
          <w:b/>
          <w:szCs w:val="32"/>
          <w:u w:val="single"/>
        </w:rPr>
        <w:t>SERVICIOS QUE BRINDA</w:t>
      </w:r>
      <w:r w:rsidRPr="000F5296">
        <w:rPr>
          <w:b/>
          <w:szCs w:val="32"/>
        </w:rPr>
        <w:t>:</w:t>
      </w:r>
    </w:p>
    <w:p w14:paraId="4107C7FC" w14:textId="77777777" w:rsidR="003359B1" w:rsidRPr="000F5296" w:rsidRDefault="003359B1" w:rsidP="00BC22FB">
      <w:pPr>
        <w:pStyle w:val="Prrafodelista"/>
        <w:numPr>
          <w:ilvl w:val="0"/>
          <w:numId w:val="5"/>
        </w:numPr>
        <w:spacing w:after="0" w:line="240" w:lineRule="auto"/>
        <w:ind w:left="284" w:right="5" w:hanging="284"/>
        <w:jc w:val="both"/>
        <w:rPr>
          <w:rFonts w:asciiTheme="minorHAnsi" w:hAnsiTheme="minorHAnsi" w:cstheme="minorHAnsi"/>
          <w:b/>
          <w:szCs w:val="30"/>
          <w:shd w:val="clear" w:color="auto" w:fill="FDFDFD"/>
        </w:rPr>
      </w:pPr>
      <w:r w:rsidRPr="000F5296">
        <w:rPr>
          <w:rFonts w:asciiTheme="minorHAnsi" w:hAnsiTheme="minorHAnsi" w:cstheme="minorHAnsi"/>
          <w:b/>
          <w:szCs w:val="30"/>
          <w:shd w:val="clear" w:color="auto" w:fill="FDFDFD"/>
        </w:rPr>
        <w:t>PROGRAMA NACIONAL PARA LA PREVENCIÓN Y ERRADICACIÓN DE LA VIOLENCIA CONTRA LAS MUJERES E INTEGRANTES DEL GRUPO FAMILIAR – AURORA</w:t>
      </w:r>
    </w:p>
    <w:p w14:paraId="628FD760" w14:textId="77777777" w:rsidR="003359B1" w:rsidRPr="00455929" w:rsidRDefault="003359B1" w:rsidP="00BC22FB">
      <w:pPr>
        <w:tabs>
          <w:tab w:val="left" w:pos="1995"/>
        </w:tabs>
        <w:spacing w:after="0"/>
        <w:ind w:right="5"/>
        <w:jc w:val="both"/>
        <w:rPr>
          <w:rFonts w:cs="Arial"/>
          <w:sz w:val="8"/>
          <w:shd w:val="clear" w:color="auto" w:fill="FDFDFD"/>
        </w:rPr>
      </w:pPr>
    </w:p>
    <w:p w14:paraId="43466CFE" w14:textId="77777777" w:rsidR="003359B1" w:rsidRDefault="003359B1" w:rsidP="00BC22FB">
      <w:pPr>
        <w:tabs>
          <w:tab w:val="left" w:pos="1995"/>
        </w:tabs>
        <w:ind w:left="284" w:right="5"/>
        <w:jc w:val="both"/>
        <w:rPr>
          <w:rFonts w:cs="Arial"/>
          <w:shd w:val="clear" w:color="auto" w:fill="FDFDFD"/>
        </w:rPr>
      </w:pPr>
      <w:r w:rsidRPr="009B67B3">
        <w:rPr>
          <w:rFonts w:cs="Arial"/>
          <w:shd w:val="clear" w:color="auto" w:fill="FDFDFD"/>
        </w:rPr>
        <w:t xml:space="preserve">El </w:t>
      </w:r>
      <w:r>
        <w:rPr>
          <w:rFonts w:cs="Arial"/>
          <w:shd w:val="clear" w:color="auto" w:fill="FDFDFD"/>
        </w:rPr>
        <w:t>P</w:t>
      </w:r>
      <w:r w:rsidRPr="009B67B3">
        <w:rPr>
          <w:rFonts w:cs="Arial"/>
          <w:shd w:val="clear" w:color="auto" w:fill="FDFDFD"/>
        </w:rPr>
        <w:t>rograma</w:t>
      </w:r>
      <w:r>
        <w:rPr>
          <w:rFonts w:cs="Arial"/>
          <w:shd w:val="clear" w:color="auto" w:fill="FDFDFD"/>
        </w:rPr>
        <w:t xml:space="preserve"> AURORA</w:t>
      </w:r>
      <w:r w:rsidRPr="009B67B3">
        <w:rPr>
          <w:rFonts w:cs="Arial"/>
          <w:shd w:val="clear" w:color="auto" w:fill="FDFDFD"/>
        </w:rPr>
        <w:t xml:space="preserve"> tiene como finalidad diseñar y ejecutar</w:t>
      </w:r>
      <w:r>
        <w:rPr>
          <w:rFonts w:cs="Arial"/>
          <w:shd w:val="clear" w:color="auto" w:fill="FDFDFD"/>
        </w:rPr>
        <w:t>,</w:t>
      </w:r>
      <w:r w:rsidRPr="009B67B3">
        <w:rPr>
          <w:rFonts w:cs="Arial"/>
          <w:shd w:val="clear" w:color="auto" w:fill="FDFDFD"/>
        </w:rPr>
        <w:t xml:space="preserve"> a nivel nacional</w:t>
      </w:r>
      <w:r>
        <w:rPr>
          <w:rFonts w:cs="Arial"/>
          <w:shd w:val="clear" w:color="auto" w:fill="FDFDFD"/>
        </w:rPr>
        <w:t>,</w:t>
      </w:r>
      <w:r w:rsidRPr="009B67B3">
        <w:rPr>
          <w:rFonts w:cs="Arial"/>
          <w:shd w:val="clear" w:color="auto" w:fill="FDFDFD"/>
        </w:rPr>
        <w:t xml:space="preserve"> acciones y políticas de atención, prevención y apoyo a las personas involucradas en hechos de violencia familiar y sexual, contribuyendo así a mejorar la calid</w:t>
      </w:r>
      <w:r>
        <w:rPr>
          <w:rFonts w:cs="Arial"/>
          <w:shd w:val="clear" w:color="auto" w:fill="FDFDFD"/>
        </w:rPr>
        <w:t>ad de vida de la población.</w:t>
      </w:r>
    </w:p>
    <w:p w14:paraId="7FD0346C" w14:textId="77777777" w:rsidR="003359B1" w:rsidRDefault="003359B1" w:rsidP="00BC22FB">
      <w:pPr>
        <w:tabs>
          <w:tab w:val="left" w:pos="1995"/>
        </w:tabs>
        <w:ind w:left="284" w:right="5"/>
        <w:jc w:val="both"/>
        <w:rPr>
          <w:rFonts w:cs="Arial"/>
          <w:shd w:val="clear" w:color="auto" w:fill="FDFDFD"/>
        </w:rPr>
      </w:pPr>
      <w:r>
        <w:rPr>
          <w:rFonts w:cs="Arial"/>
          <w:shd w:val="clear" w:color="auto" w:fill="FDFDFD"/>
        </w:rPr>
        <w:t>En ese sentido, en el departamento de Ucayali los servicios</w:t>
      </w:r>
      <w:r w:rsidRPr="009B67B3">
        <w:rPr>
          <w:rFonts w:cs="Arial"/>
          <w:shd w:val="clear" w:color="auto" w:fill="FDFDFD"/>
        </w:rPr>
        <w:t xml:space="preserve"> que brinda</w:t>
      </w:r>
      <w:r>
        <w:rPr>
          <w:rFonts w:cs="Arial"/>
          <w:shd w:val="clear" w:color="auto" w:fill="FDFDFD"/>
        </w:rPr>
        <w:t xml:space="preserve"> este programa son</w:t>
      </w:r>
      <w:r w:rsidRPr="009B67B3">
        <w:rPr>
          <w:rFonts w:cs="Arial"/>
          <w:shd w:val="clear" w:color="auto" w:fill="FDFDFD"/>
        </w:rPr>
        <w:t>:</w:t>
      </w:r>
    </w:p>
    <w:p w14:paraId="7177FF81" w14:textId="77777777" w:rsidR="003359B1" w:rsidRPr="004833EC" w:rsidRDefault="003359B1" w:rsidP="004833EC">
      <w:pPr>
        <w:pStyle w:val="Prrafodelista"/>
        <w:numPr>
          <w:ilvl w:val="1"/>
          <w:numId w:val="5"/>
        </w:numPr>
        <w:tabs>
          <w:tab w:val="left" w:pos="1995"/>
        </w:tabs>
        <w:spacing w:after="160"/>
        <w:ind w:right="149"/>
        <w:jc w:val="both"/>
        <w:rPr>
          <w:b/>
        </w:rPr>
      </w:pPr>
      <w:r>
        <w:rPr>
          <w:b/>
        </w:rPr>
        <w:t>Centro</w:t>
      </w:r>
      <w:r w:rsidRPr="00316CD7">
        <w:rPr>
          <w:b/>
        </w:rPr>
        <w:t xml:space="preserve"> Emergencia Mujer – CEM: </w:t>
      </w:r>
      <w:r>
        <w:t>Servicio público especializado y gratuito</w:t>
      </w:r>
      <w:r w:rsidRPr="009B67B3">
        <w:t xml:space="preserve">, de atención integral y multidisciplinaria, para víctimas de violencia contra la mujer e integrantes del grupo familiar, en </w:t>
      </w:r>
      <w:r>
        <w:t>el</w:t>
      </w:r>
      <w:r w:rsidRPr="009B67B3">
        <w:t xml:space="preserve"> cual se brinda orientación legal, defensa judicial y consejería psicológica.</w:t>
      </w:r>
    </w:p>
    <w:tbl>
      <w:tblPr>
        <w:tblW w:w="4931" w:type="pct"/>
        <w:tbl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  <w:insideH w:val="single" w:sz="8" w:space="0" w:color="C0504D"/>
          <w:insideV w:val="single" w:sz="8" w:space="0" w:color="C0504D"/>
        </w:tblBorders>
        <w:tblLayout w:type="fixed"/>
        <w:tblLook w:val="04A0" w:firstRow="1" w:lastRow="0" w:firstColumn="1" w:lastColumn="0" w:noHBand="0" w:noVBand="1"/>
      </w:tblPr>
      <w:tblGrid>
        <w:gridCol w:w="5415"/>
        <w:gridCol w:w="2201"/>
        <w:gridCol w:w="2150"/>
      </w:tblGrid>
      <w:tr w:rsidR="003359B1" w:rsidRPr="00B90FAE" w14:paraId="2303109D" w14:textId="77777777" w:rsidTr="00F778D5">
        <w:trPr>
          <w:trHeight w:val="136"/>
          <w:tblHeader/>
        </w:trPr>
        <w:tc>
          <w:tcPr>
            <w:tcW w:w="2772" w:type="pct"/>
            <w:vMerge w:val="restart"/>
            <w:tcBorders>
              <w:top w:val="single" w:sz="8" w:space="0" w:color="C0504D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504D"/>
            <w:vAlign w:val="center"/>
          </w:tcPr>
          <w:p w14:paraId="2391E3D6" w14:textId="77777777" w:rsidR="003359B1" w:rsidRPr="00B90FAE" w:rsidRDefault="003359B1" w:rsidP="00B90FAE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color w:val="FFFFFF"/>
              </w:rPr>
            </w:pPr>
            <w:r>
              <w:rPr>
                <w:rFonts w:ascii="Arial Narrow" w:hAnsi="Arial Narrow"/>
                <w:b/>
                <w:bCs/>
                <w:color w:val="FFFFFF"/>
              </w:rPr>
              <w:t xml:space="preserve">Servicio / </w:t>
            </w:r>
            <w:r w:rsidRPr="00B90FAE">
              <w:rPr>
                <w:rFonts w:ascii="Arial Narrow" w:hAnsi="Arial Narrow"/>
                <w:b/>
                <w:bCs/>
                <w:color w:val="FFFFFF"/>
              </w:rPr>
              <w:t>Cobertura</w:t>
            </w:r>
          </w:p>
        </w:tc>
        <w:tc>
          <w:tcPr>
            <w:tcW w:w="2228" w:type="pct"/>
            <w:gridSpan w:val="2"/>
            <w:tcBorders>
              <w:top w:val="single" w:sz="8" w:space="0" w:color="C0504D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504D"/>
          </w:tcPr>
          <w:p w14:paraId="2EDE58D8" w14:textId="77777777" w:rsidR="003359B1" w:rsidRPr="00B90FAE" w:rsidRDefault="003359B1" w:rsidP="004524DC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color w:val="FFFFFF"/>
              </w:rPr>
            </w:pPr>
            <w:r>
              <w:rPr>
                <w:rFonts w:ascii="Arial Narrow" w:hAnsi="Arial Narrow"/>
                <w:b/>
                <w:bCs/>
                <w:color w:val="FFFFFF"/>
              </w:rPr>
              <w:t>Usuarias/os</w:t>
            </w:r>
          </w:p>
        </w:tc>
      </w:tr>
      <w:tr w:rsidR="003359B1" w:rsidRPr="00B90FAE" w14:paraId="23FAAB1C" w14:textId="77777777" w:rsidTr="00F778D5">
        <w:trPr>
          <w:trHeight w:val="151"/>
          <w:tblHeader/>
        </w:trPr>
        <w:tc>
          <w:tcPr>
            <w:tcW w:w="2772" w:type="pct"/>
            <w:vMerge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auto"/>
          </w:tcPr>
          <w:p w14:paraId="47A12F13" w14:textId="77777777" w:rsidR="003359B1" w:rsidRPr="00B90FAE" w:rsidRDefault="003359B1" w:rsidP="00A96D49">
            <w:pPr>
              <w:spacing w:after="0" w:line="240" w:lineRule="auto"/>
              <w:jc w:val="center"/>
              <w:rPr>
                <w:rFonts w:ascii="Arial Narrow" w:hAnsi="Arial Narrow"/>
                <w:b/>
              </w:rPr>
            </w:pPr>
          </w:p>
        </w:tc>
        <w:tc>
          <w:tcPr>
            <w:tcW w:w="1127" w:type="pct"/>
            <w:tcBorders>
              <w:top w:val="single" w:sz="8" w:space="0" w:color="FFFFFF" w:themeColor="background1"/>
              <w:left w:val="single" w:sz="8" w:space="0" w:color="FFFFFF" w:themeColor="background1"/>
            </w:tcBorders>
            <w:shd w:val="clear" w:color="auto" w:fill="auto"/>
          </w:tcPr>
          <w:p w14:paraId="0D97D627" w14:textId="77777777" w:rsidR="003359B1" w:rsidRPr="00B90FAE" w:rsidRDefault="003359B1" w:rsidP="00A96D49">
            <w:pPr>
              <w:spacing w:after="0" w:line="240" w:lineRule="auto"/>
              <w:jc w:val="center"/>
              <w:rPr>
                <w:rFonts w:ascii="Arial Narrow" w:hAnsi="Arial Narrow"/>
                <w:b/>
              </w:rPr>
            </w:pPr>
            <w:r>
              <w:rPr>
                <w:rFonts w:ascii="Arial Narrow" w:hAnsi="Arial Narrow" w:cstheme="minorHAnsi"/>
                <w:b/>
                <w:noProof/>
              </w:rPr>
              <w:t>Año</w:t>
            </w:r>
            <w:r w:rsidRPr="00D414EE">
              <w:rPr>
                <w:rFonts w:ascii="Arial Narrow" w:hAnsi="Arial Narrow" w:cstheme="minorHAnsi"/>
                <w:b/>
                <w:noProof/>
              </w:rPr>
              <w:t xml:space="preserve"> 202</w:t>
            </w:r>
            <w:r>
              <w:rPr>
                <w:rFonts w:ascii="Arial Narrow" w:hAnsi="Arial Narrow" w:cstheme="minorHAnsi"/>
                <w:b/>
                <w:noProof/>
              </w:rPr>
              <w:t>2</w:t>
            </w:r>
          </w:p>
        </w:tc>
        <w:tc>
          <w:tcPr>
            <w:tcW w:w="1101" w:type="pct"/>
            <w:tcBorders>
              <w:top w:val="single" w:sz="8" w:space="0" w:color="FFFFFF" w:themeColor="background1"/>
            </w:tcBorders>
            <w:shd w:val="clear" w:color="auto" w:fill="auto"/>
          </w:tcPr>
          <w:p w14:paraId="14FF5F60" w14:textId="77777777" w:rsidR="003359B1" w:rsidRPr="008B5E1B" w:rsidRDefault="003359B1" w:rsidP="00A96D49">
            <w:pPr>
              <w:spacing w:after="0" w:line="240" w:lineRule="auto"/>
              <w:jc w:val="center"/>
              <w:rPr>
                <w:rFonts w:ascii="Arial Narrow" w:hAnsi="Arial Narrow"/>
                <w:noProof/>
                <w:color w:val="000000" w:themeColor="text1"/>
                <w:sz w:val="20"/>
                <w:szCs w:val="20"/>
              </w:rPr>
            </w:pPr>
            <w:r w:rsidRPr="007B2083">
              <w:rPr>
                <w:rFonts w:ascii="Arial Narrow" w:hAnsi="Arial Narrow" w:cstheme="minorHAnsi"/>
                <w:b/>
                <w:noProof/>
              </w:rPr>
              <w:t>Ene 2023</w:t>
            </w:r>
          </w:p>
        </w:tc>
      </w:tr>
      <w:tr w:rsidR="003359B1" w:rsidRPr="00B90FAE" w14:paraId="76C5D5A8" w14:textId="77777777" w:rsidTr="00D53261">
        <w:trPr>
          <w:trHeight w:val="1477"/>
        </w:trPr>
        <w:tc>
          <w:tcPr>
            <w:tcW w:w="2772" w:type="pct"/>
            <w:vMerge w:val="restart"/>
            <w:tcBorders>
              <w:top w:val="single" w:sz="8" w:space="0" w:color="FFFFFF" w:themeColor="background1"/>
            </w:tcBorders>
            <w:shd w:val="clear" w:color="auto" w:fill="auto"/>
            <w:vAlign w:val="center"/>
          </w:tcPr>
          <w:p w14:paraId="628324B7" w14:textId="77777777" w:rsidR="003359B1" w:rsidRDefault="003359B1" w:rsidP="0031157C">
            <w:pPr>
              <w:spacing w:after="0" w:line="240" w:lineRule="auto"/>
              <w:jc w:val="both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296390">
              <w:rPr>
                <w:rFonts w:ascii="Arial Narrow" w:hAnsi="Arial Narrow" w:cs="Arial"/>
                <w:b/>
                <w:sz w:val="20"/>
                <w:szCs w:val="20"/>
              </w:rPr>
              <w:t>Centro Emergencia Mujer</w:t>
            </w:r>
            <w:r>
              <w:rPr>
                <w:rFonts w:ascii="Arial Narrow" w:hAnsi="Arial Narrow" w:cs="Arial"/>
                <w:b/>
                <w:sz w:val="20"/>
                <w:szCs w:val="20"/>
              </w:rPr>
              <w:t xml:space="preserve"> – CEM</w:t>
            </w:r>
            <w:r w:rsidRPr="00296390">
              <w:rPr>
                <w:rFonts w:ascii="Arial Narrow" w:hAnsi="Arial Narrow" w:cs="Arial"/>
                <w:b/>
                <w:sz w:val="20"/>
                <w:szCs w:val="20"/>
              </w:rPr>
              <w:t>:</w:t>
            </w:r>
          </w:p>
          <w:tbl>
            <w:tblPr>
              <w:tblStyle w:val="Tablaconcuadrcula"/>
              <w:tblpPr w:leftFromText="141" w:rightFromText="141" w:vertAnchor="text" w:horzAnchor="margin" w:tblpY="200"/>
              <w:tblOverlap w:val="never"/>
              <w:tblW w:w="4815" w:type="dxa"/>
              <w:tblLayout w:type="fixed"/>
              <w:tblLook w:val="04A0" w:firstRow="1" w:lastRow="0" w:firstColumn="1" w:lastColumn="0" w:noHBand="0" w:noVBand="1"/>
            </w:tblPr>
            <w:tblGrid>
              <w:gridCol w:w="1600"/>
              <w:gridCol w:w="2285"/>
              <w:gridCol w:w="930"/>
            </w:tblGrid>
            <w:tr w:rsidR="003359B1" w14:paraId="50D1F627" w14:textId="77777777" w:rsidTr="00FB5FD0">
              <w:trPr>
                <w:trHeight w:val="248"/>
              </w:trPr>
              <w:tc>
                <w:tcPr>
                  <w:tcW w:w="1600" w:type="dxa"/>
                  <w:shd w:val="clear" w:color="auto" w:fill="DD8B8D"/>
                  <w:vAlign w:val="center"/>
                </w:tcPr>
                <w:p w14:paraId="5C246EA0" w14:textId="77777777" w:rsidR="003359B1" w:rsidRPr="00473D4C" w:rsidRDefault="003359B1" w:rsidP="0031157C">
                  <w:pPr>
                    <w:spacing w:after="0"/>
                    <w:jc w:val="center"/>
                    <w:rPr>
                      <w:b/>
                      <w:sz w:val="20"/>
                      <w:szCs w:val="20"/>
                    </w:rPr>
                  </w:pPr>
                  <w:r w:rsidRPr="00473D4C">
                    <w:rPr>
                      <w:b/>
                      <w:sz w:val="20"/>
                      <w:szCs w:val="20"/>
                    </w:rPr>
                    <w:t>Tipo CEM</w:t>
                  </w:r>
                </w:p>
              </w:tc>
              <w:tc>
                <w:tcPr>
                  <w:tcW w:w="2285" w:type="dxa"/>
                  <w:shd w:val="clear" w:color="auto" w:fill="DD8B8D"/>
                </w:tcPr>
                <w:p w14:paraId="7CB4CA69" w14:textId="77777777" w:rsidR="003359B1" w:rsidRPr="00473D4C" w:rsidRDefault="003359B1" w:rsidP="0031157C">
                  <w:pPr>
                    <w:spacing w:after="0"/>
                    <w:jc w:val="center"/>
                    <w:rPr>
                      <w:b/>
                      <w:sz w:val="20"/>
                      <w:szCs w:val="20"/>
                    </w:rPr>
                  </w:pPr>
                  <w:r w:rsidRPr="00473D4C">
                    <w:rPr>
                      <w:b/>
                      <w:sz w:val="20"/>
                      <w:szCs w:val="20"/>
                    </w:rPr>
                    <w:t>Provincia</w:t>
                  </w:r>
                </w:p>
              </w:tc>
              <w:tc>
                <w:tcPr>
                  <w:tcW w:w="930" w:type="dxa"/>
                  <w:shd w:val="clear" w:color="auto" w:fill="DD8B8D"/>
                  <w:vAlign w:val="center"/>
                </w:tcPr>
                <w:p w14:paraId="3EC619A0" w14:textId="77777777" w:rsidR="003359B1" w:rsidRPr="00473D4C" w:rsidRDefault="003359B1" w:rsidP="0031157C">
                  <w:pPr>
                    <w:spacing w:after="0"/>
                    <w:jc w:val="center"/>
                    <w:rPr>
                      <w:b/>
                      <w:sz w:val="20"/>
                      <w:szCs w:val="20"/>
                    </w:rPr>
                  </w:pPr>
                  <w:r w:rsidRPr="00473D4C">
                    <w:rPr>
                      <w:b/>
                      <w:sz w:val="20"/>
                      <w:szCs w:val="20"/>
                    </w:rPr>
                    <w:t>N°</w:t>
                  </w:r>
                </w:p>
              </w:tc>
            </w:tr>
            <w:tr w:rsidR="003359B1" w14:paraId="6162F24B" w14:textId="77777777" w:rsidTr="00FB5FD0">
              <w:trPr>
                <w:trHeight w:val="235"/>
              </w:trPr>
              <w:tc>
                <w:tcPr>
                  <w:tcW w:w="1600" w:type="dxa"/>
                  <w:vMerge w:val="restart"/>
                  <w:vAlign w:val="center"/>
                </w:tcPr>
                <w:p w14:paraId="21DD06A5" w14:textId="77777777" w:rsidR="003359B1" w:rsidRPr="00473D4C" w:rsidRDefault="003359B1" w:rsidP="0031157C">
                  <w:pPr>
                    <w:spacing w:after="0"/>
                    <w:rPr>
                      <w:sz w:val="20"/>
                      <w:szCs w:val="20"/>
                    </w:rPr>
                  </w:pPr>
                  <w:r w:rsidRPr="00473D4C">
                    <w:rPr>
                      <w:sz w:val="20"/>
                      <w:szCs w:val="20"/>
                    </w:rPr>
                    <w:t>Regulares</w:t>
                  </w:r>
                </w:p>
              </w:tc>
              <w:tc>
                <w:tcPr>
                  <w:tcW w:w="2285" w:type="dxa"/>
                </w:tcPr>
                <w:p w14:paraId="37549E91" w14:textId="77777777" w:rsidR="003359B1" w:rsidRPr="00F500DA" w:rsidRDefault="003359B1" w:rsidP="0031157C">
                  <w:pPr>
                    <w:spacing w:after="0"/>
                    <w:rPr>
                      <w:sz w:val="20"/>
                    </w:rPr>
                  </w:pPr>
                  <w:r w:rsidRPr="00F500DA">
                    <w:rPr>
                      <w:sz w:val="20"/>
                    </w:rPr>
                    <w:t>Padre Abad</w:t>
                  </w:r>
                </w:p>
              </w:tc>
              <w:tc>
                <w:tcPr>
                  <w:tcW w:w="930" w:type="dxa"/>
                  <w:vAlign w:val="center"/>
                </w:tcPr>
                <w:p w14:paraId="4453E41C" w14:textId="77777777" w:rsidR="003359B1" w:rsidRPr="00473D4C" w:rsidRDefault="003359B1" w:rsidP="0031157C">
                  <w:pPr>
                    <w:spacing w:after="0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</w:t>
                  </w:r>
                </w:p>
              </w:tc>
            </w:tr>
            <w:tr w:rsidR="003359B1" w14:paraId="055BAC30" w14:textId="77777777" w:rsidTr="00FB5FD0">
              <w:trPr>
                <w:trHeight w:val="126"/>
              </w:trPr>
              <w:tc>
                <w:tcPr>
                  <w:tcW w:w="1600" w:type="dxa"/>
                  <w:vMerge/>
                  <w:vAlign w:val="center"/>
                </w:tcPr>
                <w:p w14:paraId="2BF60535" w14:textId="77777777" w:rsidR="003359B1" w:rsidRPr="00473D4C" w:rsidRDefault="003359B1" w:rsidP="0031157C">
                  <w:pPr>
                    <w:spacing w:after="0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285" w:type="dxa"/>
                </w:tcPr>
                <w:p w14:paraId="1832938E" w14:textId="77777777" w:rsidR="003359B1" w:rsidRPr="00F500DA" w:rsidRDefault="003359B1" w:rsidP="0031157C">
                  <w:pPr>
                    <w:spacing w:after="0"/>
                    <w:rPr>
                      <w:sz w:val="20"/>
                    </w:rPr>
                  </w:pPr>
                  <w:r w:rsidRPr="00F500DA">
                    <w:rPr>
                      <w:sz w:val="20"/>
                    </w:rPr>
                    <w:t>Coronel Portillo</w:t>
                  </w:r>
                </w:p>
              </w:tc>
              <w:tc>
                <w:tcPr>
                  <w:tcW w:w="930" w:type="dxa"/>
                  <w:vAlign w:val="center"/>
                </w:tcPr>
                <w:p w14:paraId="67536522" w14:textId="77777777" w:rsidR="003359B1" w:rsidRPr="00473D4C" w:rsidRDefault="003359B1" w:rsidP="0031157C">
                  <w:pPr>
                    <w:spacing w:after="0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</w:t>
                  </w:r>
                </w:p>
              </w:tc>
            </w:tr>
            <w:tr w:rsidR="003359B1" w14:paraId="10D234FC" w14:textId="77777777" w:rsidTr="00FB5FD0">
              <w:trPr>
                <w:trHeight w:val="126"/>
              </w:trPr>
              <w:tc>
                <w:tcPr>
                  <w:tcW w:w="1600" w:type="dxa"/>
                  <w:vMerge/>
                  <w:vAlign w:val="center"/>
                </w:tcPr>
                <w:p w14:paraId="28E950F5" w14:textId="77777777" w:rsidR="003359B1" w:rsidRPr="00473D4C" w:rsidRDefault="003359B1" w:rsidP="0031157C">
                  <w:pPr>
                    <w:spacing w:after="0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285" w:type="dxa"/>
                </w:tcPr>
                <w:p w14:paraId="19D37E3B" w14:textId="77777777" w:rsidR="003359B1" w:rsidRPr="00F500DA" w:rsidRDefault="003359B1" w:rsidP="0031157C">
                  <w:pPr>
                    <w:spacing w:after="0"/>
                    <w:rPr>
                      <w:sz w:val="20"/>
                    </w:rPr>
                  </w:pPr>
                  <w:r w:rsidRPr="00F500DA">
                    <w:rPr>
                      <w:sz w:val="20"/>
                    </w:rPr>
                    <w:t>Atalaya</w:t>
                  </w:r>
                </w:p>
              </w:tc>
              <w:tc>
                <w:tcPr>
                  <w:tcW w:w="930" w:type="dxa"/>
                  <w:vAlign w:val="center"/>
                </w:tcPr>
                <w:p w14:paraId="619E4BE3" w14:textId="77777777" w:rsidR="003359B1" w:rsidRPr="00473D4C" w:rsidRDefault="003359B1" w:rsidP="0031157C">
                  <w:pPr>
                    <w:spacing w:after="0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</w:t>
                  </w:r>
                </w:p>
              </w:tc>
            </w:tr>
            <w:tr w:rsidR="003359B1" w14:paraId="34F555DA" w14:textId="77777777" w:rsidTr="00FB5FD0">
              <w:trPr>
                <w:trHeight w:val="126"/>
              </w:trPr>
              <w:tc>
                <w:tcPr>
                  <w:tcW w:w="1600" w:type="dxa"/>
                  <w:vMerge/>
                  <w:vAlign w:val="center"/>
                </w:tcPr>
                <w:p w14:paraId="6B476223" w14:textId="77777777" w:rsidR="003359B1" w:rsidRPr="00473D4C" w:rsidRDefault="003359B1" w:rsidP="0031157C">
                  <w:pPr>
                    <w:spacing w:after="0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285" w:type="dxa"/>
                </w:tcPr>
                <w:p w14:paraId="2C8CDA91" w14:textId="77777777" w:rsidR="003359B1" w:rsidRPr="00F500DA" w:rsidRDefault="003359B1" w:rsidP="0031157C">
                  <w:pPr>
                    <w:spacing w:after="0"/>
                    <w:rPr>
                      <w:sz w:val="20"/>
                    </w:rPr>
                  </w:pPr>
                  <w:r w:rsidRPr="00F500DA">
                    <w:rPr>
                      <w:sz w:val="20"/>
                    </w:rPr>
                    <w:t>Purús</w:t>
                  </w:r>
                </w:p>
              </w:tc>
              <w:tc>
                <w:tcPr>
                  <w:tcW w:w="930" w:type="dxa"/>
                  <w:vAlign w:val="center"/>
                </w:tcPr>
                <w:p w14:paraId="32A9BE46" w14:textId="77777777" w:rsidR="003359B1" w:rsidRPr="00473D4C" w:rsidRDefault="003359B1" w:rsidP="0031157C">
                  <w:pPr>
                    <w:spacing w:after="0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</w:t>
                  </w:r>
                </w:p>
              </w:tc>
            </w:tr>
            <w:tr w:rsidR="003359B1" w14:paraId="4818ED80" w14:textId="77777777" w:rsidTr="00FB5FD0">
              <w:trPr>
                <w:trHeight w:val="126"/>
              </w:trPr>
              <w:tc>
                <w:tcPr>
                  <w:tcW w:w="1600" w:type="dxa"/>
                  <w:vMerge w:val="restart"/>
                  <w:vAlign w:val="center"/>
                </w:tcPr>
                <w:p w14:paraId="42EB5E8B" w14:textId="77777777" w:rsidR="003359B1" w:rsidRPr="00473D4C" w:rsidRDefault="003359B1" w:rsidP="0031157C">
                  <w:pPr>
                    <w:spacing w:after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Comisaría</w:t>
                  </w:r>
                </w:p>
              </w:tc>
              <w:tc>
                <w:tcPr>
                  <w:tcW w:w="2285" w:type="dxa"/>
                </w:tcPr>
                <w:p w14:paraId="5A96C5DF" w14:textId="77777777" w:rsidR="003359B1" w:rsidRPr="00F500DA" w:rsidRDefault="003359B1" w:rsidP="0031157C">
                  <w:pPr>
                    <w:spacing w:after="0"/>
                    <w:rPr>
                      <w:sz w:val="20"/>
                    </w:rPr>
                  </w:pPr>
                  <w:r>
                    <w:rPr>
                      <w:sz w:val="20"/>
                    </w:rPr>
                    <w:t>Padre Abad</w:t>
                  </w:r>
                </w:p>
              </w:tc>
              <w:tc>
                <w:tcPr>
                  <w:tcW w:w="930" w:type="dxa"/>
                  <w:vAlign w:val="center"/>
                </w:tcPr>
                <w:p w14:paraId="6531F1DF" w14:textId="77777777" w:rsidR="003359B1" w:rsidRDefault="003359B1" w:rsidP="0031157C">
                  <w:pPr>
                    <w:spacing w:after="0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2</w:t>
                  </w:r>
                </w:p>
              </w:tc>
            </w:tr>
            <w:tr w:rsidR="003359B1" w14:paraId="1F228694" w14:textId="77777777" w:rsidTr="00FB5FD0">
              <w:trPr>
                <w:trHeight w:val="126"/>
              </w:trPr>
              <w:tc>
                <w:tcPr>
                  <w:tcW w:w="1600" w:type="dxa"/>
                  <w:vMerge/>
                  <w:vAlign w:val="center"/>
                </w:tcPr>
                <w:p w14:paraId="7F5C1A24" w14:textId="77777777" w:rsidR="003359B1" w:rsidRDefault="003359B1" w:rsidP="0031157C">
                  <w:pPr>
                    <w:spacing w:after="0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285" w:type="dxa"/>
                </w:tcPr>
                <w:p w14:paraId="0B63E4B2" w14:textId="77777777" w:rsidR="003359B1" w:rsidRDefault="003359B1" w:rsidP="0031157C">
                  <w:pPr>
                    <w:spacing w:after="0"/>
                    <w:rPr>
                      <w:sz w:val="20"/>
                    </w:rPr>
                  </w:pPr>
                  <w:r>
                    <w:rPr>
                      <w:sz w:val="20"/>
                    </w:rPr>
                    <w:t>Coronel Portillo</w:t>
                  </w:r>
                </w:p>
              </w:tc>
              <w:tc>
                <w:tcPr>
                  <w:tcW w:w="930" w:type="dxa"/>
                  <w:vAlign w:val="center"/>
                </w:tcPr>
                <w:p w14:paraId="12493FD5" w14:textId="77777777" w:rsidR="003359B1" w:rsidRDefault="003359B1" w:rsidP="0031157C">
                  <w:pPr>
                    <w:spacing w:after="0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2</w:t>
                  </w:r>
                </w:p>
              </w:tc>
            </w:tr>
            <w:tr w:rsidR="003359B1" w14:paraId="029599A8" w14:textId="77777777" w:rsidTr="00FB5FD0">
              <w:trPr>
                <w:trHeight w:val="248"/>
              </w:trPr>
              <w:tc>
                <w:tcPr>
                  <w:tcW w:w="3885" w:type="dxa"/>
                  <w:gridSpan w:val="2"/>
                  <w:shd w:val="clear" w:color="auto" w:fill="BFBFBF" w:themeFill="background1" w:themeFillShade="BF"/>
                  <w:vAlign w:val="center"/>
                </w:tcPr>
                <w:p w14:paraId="0A919816" w14:textId="77777777" w:rsidR="003359B1" w:rsidRPr="00473D4C" w:rsidRDefault="003359B1" w:rsidP="0031157C">
                  <w:pPr>
                    <w:spacing w:after="0"/>
                    <w:jc w:val="center"/>
                    <w:rPr>
                      <w:b/>
                      <w:sz w:val="20"/>
                      <w:szCs w:val="20"/>
                    </w:rPr>
                  </w:pPr>
                  <w:r w:rsidRPr="00473D4C">
                    <w:rPr>
                      <w:b/>
                      <w:sz w:val="20"/>
                      <w:szCs w:val="20"/>
                    </w:rPr>
                    <w:t>Total</w:t>
                  </w:r>
                </w:p>
              </w:tc>
              <w:tc>
                <w:tcPr>
                  <w:tcW w:w="930" w:type="dxa"/>
                  <w:shd w:val="clear" w:color="auto" w:fill="BFBFBF" w:themeFill="background1" w:themeFillShade="BF"/>
                  <w:vAlign w:val="center"/>
                </w:tcPr>
                <w:p w14:paraId="0E843FF0" w14:textId="77777777" w:rsidR="003359B1" w:rsidRPr="00473D4C" w:rsidRDefault="003359B1" w:rsidP="0031157C">
                  <w:pPr>
                    <w:spacing w:after="0"/>
                    <w:jc w:val="center"/>
                    <w:rPr>
                      <w:b/>
                      <w:sz w:val="20"/>
                      <w:szCs w:val="20"/>
                    </w:rPr>
                  </w:pPr>
                  <w:r w:rsidRPr="007B2083">
                    <w:rPr>
                      <w:b/>
                      <w:noProof/>
                      <w:sz w:val="20"/>
                      <w:szCs w:val="20"/>
                    </w:rPr>
                    <w:t>8</w:t>
                  </w:r>
                </w:p>
              </w:tc>
            </w:tr>
          </w:tbl>
          <w:p w14:paraId="40346FBD" w14:textId="77777777" w:rsidR="003359B1" w:rsidRPr="00CF3294" w:rsidRDefault="003359B1" w:rsidP="0031157C">
            <w:pPr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127" w:type="pct"/>
            <w:tcBorders>
              <w:bottom w:val="single" w:sz="8" w:space="0" w:color="C0504D"/>
            </w:tcBorders>
            <w:shd w:val="clear" w:color="auto" w:fill="auto"/>
            <w:vAlign w:val="center"/>
          </w:tcPr>
          <w:p w14:paraId="36AF77DC" w14:textId="77777777" w:rsidR="003359B1" w:rsidRPr="00444848" w:rsidRDefault="003359B1" w:rsidP="0031157C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0000" w:themeColor="text1"/>
                <w:sz w:val="20"/>
                <w:szCs w:val="20"/>
              </w:rPr>
            </w:pPr>
            <w:r w:rsidRPr="00702D92">
              <w:rPr>
                <w:rFonts w:ascii="Arial Narrow" w:hAnsi="Arial Narrow"/>
                <w:b/>
                <w:noProof/>
                <w:color w:val="000000" w:themeColor="text1"/>
                <w:sz w:val="20"/>
                <w:szCs w:val="20"/>
              </w:rPr>
              <w:t>2</w:t>
            </w:r>
            <w:r>
              <w:rPr>
                <w:rFonts w:ascii="Arial Narrow" w:hAnsi="Arial Narrow"/>
                <w:b/>
                <w:noProof/>
                <w:color w:val="000000" w:themeColor="text1"/>
                <w:sz w:val="20"/>
                <w:szCs w:val="20"/>
              </w:rPr>
              <w:t xml:space="preserve"> </w:t>
            </w:r>
            <w:r w:rsidRPr="00702D92">
              <w:rPr>
                <w:rFonts w:ascii="Arial Narrow" w:hAnsi="Arial Narrow"/>
                <w:b/>
                <w:noProof/>
                <w:color w:val="000000" w:themeColor="text1"/>
                <w:sz w:val="20"/>
                <w:szCs w:val="20"/>
              </w:rPr>
              <w:t>653</w:t>
            </w:r>
          </w:p>
          <w:p w14:paraId="0496075F" w14:textId="77777777" w:rsidR="003359B1" w:rsidRPr="00444848" w:rsidRDefault="003359B1" w:rsidP="0031157C">
            <w:pPr>
              <w:spacing w:after="0" w:line="240" w:lineRule="auto"/>
              <w:jc w:val="center"/>
              <w:rPr>
                <w:rFonts w:ascii="Arial Narrow" w:hAnsi="Arial Narrow"/>
                <w:color w:val="000000" w:themeColor="text1"/>
                <w:sz w:val="20"/>
                <w:szCs w:val="20"/>
              </w:rPr>
            </w:pPr>
            <w:r w:rsidRPr="00444848">
              <w:rPr>
                <w:rFonts w:ascii="Arial Narrow" w:hAnsi="Arial Narrow"/>
                <w:color w:val="000000" w:themeColor="text1"/>
                <w:sz w:val="20"/>
                <w:szCs w:val="20"/>
              </w:rPr>
              <w:t>casos atendidos por violencia</w:t>
            </w:r>
          </w:p>
          <w:p w14:paraId="0AA56FD4" w14:textId="77777777" w:rsidR="003359B1" w:rsidRPr="00C255C6" w:rsidRDefault="003359B1" w:rsidP="0031157C">
            <w:pPr>
              <w:spacing w:after="0" w:line="240" w:lineRule="auto"/>
              <w:jc w:val="center"/>
              <w:rPr>
                <w:rFonts w:ascii="Arial Narrow" w:hAnsi="Arial Narrow"/>
                <w:color w:val="000000" w:themeColor="text1"/>
                <w:sz w:val="20"/>
                <w:szCs w:val="20"/>
              </w:rPr>
            </w:pPr>
          </w:p>
          <w:p w14:paraId="07BFC0DB" w14:textId="77777777" w:rsidR="003359B1" w:rsidRPr="0044411B" w:rsidRDefault="003359B1" w:rsidP="0031157C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0000" w:themeColor="text1"/>
                <w:sz w:val="20"/>
                <w:szCs w:val="20"/>
              </w:rPr>
            </w:pPr>
            <w:r w:rsidRPr="00702D92">
              <w:rPr>
                <w:rFonts w:ascii="Arial Narrow" w:hAnsi="Arial Narrow"/>
                <w:b/>
                <w:noProof/>
                <w:color w:val="000000" w:themeColor="text1"/>
                <w:sz w:val="20"/>
                <w:szCs w:val="20"/>
              </w:rPr>
              <w:t>50</w:t>
            </w:r>
            <w:r>
              <w:rPr>
                <w:rFonts w:ascii="Arial Narrow" w:hAnsi="Arial Narrow"/>
                <w:b/>
                <w:noProof/>
                <w:color w:val="000000" w:themeColor="text1"/>
                <w:sz w:val="20"/>
                <w:szCs w:val="20"/>
              </w:rPr>
              <w:t xml:space="preserve"> </w:t>
            </w:r>
            <w:r w:rsidRPr="00702D92">
              <w:rPr>
                <w:rFonts w:ascii="Arial Narrow" w:hAnsi="Arial Narrow"/>
                <w:b/>
                <w:noProof/>
                <w:color w:val="000000" w:themeColor="text1"/>
                <w:sz w:val="20"/>
                <w:szCs w:val="20"/>
              </w:rPr>
              <w:t>178</w:t>
            </w:r>
          </w:p>
          <w:p w14:paraId="625644CF" w14:textId="77777777" w:rsidR="003359B1" w:rsidRPr="00444848" w:rsidRDefault="003359B1" w:rsidP="0031157C">
            <w:pPr>
              <w:spacing w:after="0" w:line="240" w:lineRule="auto"/>
              <w:jc w:val="center"/>
              <w:rPr>
                <w:rFonts w:ascii="Arial Narrow" w:hAnsi="Arial Narrow"/>
                <w:color w:val="000000" w:themeColor="text1"/>
                <w:sz w:val="20"/>
                <w:szCs w:val="20"/>
              </w:rPr>
            </w:pPr>
            <w:r w:rsidRPr="00444848">
              <w:rPr>
                <w:rFonts w:ascii="Arial Narrow" w:hAnsi="Arial Narrow"/>
                <w:color w:val="000000" w:themeColor="text1"/>
                <w:sz w:val="20"/>
                <w:szCs w:val="20"/>
              </w:rPr>
              <w:t xml:space="preserve"> actividades en atención por violencia</w:t>
            </w:r>
          </w:p>
        </w:tc>
        <w:tc>
          <w:tcPr>
            <w:tcW w:w="1101" w:type="pct"/>
            <w:shd w:val="clear" w:color="auto" w:fill="auto"/>
            <w:vAlign w:val="center"/>
          </w:tcPr>
          <w:p w14:paraId="229A9C55" w14:textId="77777777" w:rsidR="003359B1" w:rsidRPr="00444848" w:rsidRDefault="003359B1" w:rsidP="0031157C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0000" w:themeColor="text1"/>
                <w:sz w:val="20"/>
                <w:szCs w:val="20"/>
              </w:rPr>
            </w:pPr>
            <w:r w:rsidRPr="007B2083">
              <w:rPr>
                <w:rFonts w:ascii="Arial Narrow" w:hAnsi="Arial Narrow"/>
                <w:b/>
                <w:noProof/>
                <w:color w:val="000000" w:themeColor="text1"/>
                <w:sz w:val="20"/>
                <w:szCs w:val="20"/>
              </w:rPr>
              <w:t>161</w:t>
            </w:r>
          </w:p>
          <w:p w14:paraId="206C2845" w14:textId="77777777" w:rsidR="003359B1" w:rsidRPr="00444848" w:rsidRDefault="003359B1" w:rsidP="0031157C">
            <w:pPr>
              <w:spacing w:after="0" w:line="240" w:lineRule="auto"/>
              <w:jc w:val="center"/>
              <w:rPr>
                <w:rFonts w:ascii="Arial Narrow" w:hAnsi="Arial Narrow"/>
                <w:color w:val="000000" w:themeColor="text1"/>
                <w:sz w:val="20"/>
                <w:szCs w:val="20"/>
              </w:rPr>
            </w:pPr>
            <w:r w:rsidRPr="00444848">
              <w:rPr>
                <w:rFonts w:ascii="Arial Narrow" w:hAnsi="Arial Narrow"/>
                <w:color w:val="000000" w:themeColor="text1"/>
                <w:sz w:val="20"/>
                <w:szCs w:val="20"/>
              </w:rPr>
              <w:t>casos atendidos por violencia</w:t>
            </w:r>
          </w:p>
          <w:p w14:paraId="7051AC2A" w14:textId="77777777" w:rsidR="003359B1" w:rsidRPr="00C255C6" w:rsidRDefault="003359B1" w:rsidP="0031157C">
            <w:pPr>
              <w:spacing w:after="0" w:line="240" w:lineRule="auto"/>
              <w:jc w:val="center"/>
              <w:rPr>
                <w:rFonts w:ascii="Arial Narrow" w:hAnsi="Arial Narrow"/>
                <w:color w:val="000000" w:themeColor="text1"/>
                <w:sz w:val="20"/>
                <w:szCs w:val="20"/>
              </w:rPr>
            </w:pPr>
          </w:p>
          <w:p w14:paraId="0846C3F1" w14:textId="7B686593" w:rsidR="003359B1" w:rsidRPr="0044411B" w:rsidRDefault="003359B1" w:rsidP="0031157C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0000" w:themeColor="text1"/>
                <w:sz w:val="20"/>
                <w:szCs w:val="20"/>
              </w:rPr>
            </w:pPr>
            <w:r w:rsidRPr="007B2083">
              <w:rPr>
                <w:rFonts w:ascii="Arial Narrow" w:hAnsi="Arial Narrow"/>
                <w:b/>
                <w:noProof/>
                <w:color w:val="000000" w:themeColor="text1"/>
                <w:sz w:val="20"/>
                <w:szCs w:val="20"/>
              </w:rPr>
              <w:t>3</w:t>
            </w:r>
            <w:r w:rsidR="00CD3FD9">
              <w:rPr>
                <w:rFonts w:ascii="Arial Narrow" w:hAnsi="Arial Narrow"/>
                <w:b/>
                <w:noProof/>
                <w:color w:val="000000" w:themeColor="text1"/>
                <w:sz w:val="20"/>
                <w:szCs w:val="20"/>
              </w:rPr>
              <w:t xml:space="preserve"> </w:t>
            </w:r>
            <w:r w:rsidRPr="007B2083">
              <w:rPr>
                <w:rFonts w:ascii="Arial Narrow" w:hAnsi="Arial Narrow"/>
                <w:b/>
                <w:noProof/>
                <w:color w:val="000000" w:themeColor="text1"/>
                <w:sz w:val="20"/>
                <w:szCs w:val="20"/>
              </w:rPr>
              <w:t>111</w:t>
            </w:r>
          </w:p>
          <w:p w14:paraId="1DD7B19F" w14:textId="77777777" w:rsidR="003359B1" w:rsidRPr="00444848" w:rsidRDefault="003359B1" w:rsidP="0031157C">
            <w:pPr>
              <w:spacing w:after="0" w:line="240" w:lineRule="auto"/>
              <w:jc w:val="center"/>
              <w:rPr>
                <w:rFonts w:ascii="Arial Narrow" w:hAnsi="Arial Narrow"/>
                <w:color w:val="000000" w:themeColor="text1"/>
                <w:sz w:val="20"/>
                <w:szCs w:val="20"/>
              </w:rPr>
            </w:pPr>
            <w:r w:rsidRPr="00444848">
              <w:rPr>
                <w:rFonts w:ascii="Arial Narrow" w:hAnsi="Arial Narrow"/>
                <w:color w:val="000000" w:themeColor="text1"/>
                <w:sz w:val="20"/>
                <w:szCs w:val="20"/>
              </w:rPr>
              <w:t xml:space="preserve"> actividades en atención por violencia</w:t>
            </w:r>
          </w:p>
        </w:tc>
      </w:tr>
      <w:tr w:rsidR="003359B1" w:rsidRPr="00B90FAE" w14:paraId="5E4458E1" w14:textId="77777777" w:rsidTr="00F778D5">
        <w:trPr>
          <w:trHeight w:val="652"/>
        </w:trPr>
        <w:tc>
          <w:tcPr>
            <w:tcW w:w="2772" w:type="pct"/>
            <w:vMerge/>
            <w:tcBorders>
              <w:top w:val="single" w:sz="8" w:space="0" w:color="C0504D"/>
              <w:bottom w:val="single" w:sz="8" w:space="0" w:color="C0504D"/>
            </w:tcBorders>
            <w:shd w:val="clear" w:color="auto" w:fill="auto"/>
            <w:vAlign w:val="center"/>
          </w:tcPr>
          <w:p w14:paraId="1EA29761" w14:textId="77777777" w:rsidR="003359B1" w:rsidRPr="00B90FAE" w:rsidRDefault="003359B1" w:rsidP="0031157C">
            <w:pPr>
              <w:spacing w:after="0" w:line="240" w:lineRule="auto"/>
              <w:jc w:val="both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127" w:type="pct"/>
            <w:tcBorders>
              <w:top w:val="single" w:sz="8" w:space="0" w:color="C0504D"/>
              <w:bottom w:val="single" w:sz="4" w:space="0" w:color="auto"/>
            </w:tcBorders>
            <w:shd w:val="clear" w:color="auto" w:fill="auto"/>
            <w:vAlign w:val="center"/>
          </w:tcPr>
          <w:p w14:paraId="5E9615C4" w14:textId="77777777" w:rsidR="003359B1" w:rsidRDefault="003359B1" w:rsidP="0031157C">
            <w:pPr>
              <w:spacing w:after="0" w:line="240" w:lineRule="auto"/>
              <w:jc w:val="center"/>
              <w:rPr>
                <w:rFonts w:ascii="Arial Narrow" w:hAnsi="Arial Narrow"/>
                <w:color w:val="000000" w:themeColor="text1"/>
                <w:sz w:val="20"/>
                <w:szCs w:val="20"/>
              </w:rPr>
            </w:pPr>
            <w:r w:rsidRPr="00444848">
              <w:rPr>
                <w:rFonts w:ascii="Arial Narrow" w:hAnsi="Arial Narrow"/>
                <w:color w:val="000000" w:themeColor="text1"/>
                <w:sz w:val="20"/>
                <w:szCs w:val="20"/>
              </w:rPr>
              <w:t xml:space="preserve">A través de </w:t>
            </w:r>
            <w:r w:rsidRPr="00702D92">
              <w:rPr>
                <w:rFonts w:ascii="Arial Narrow" w:hAnsi="Arial Narrow"/>
                <w:b/>
                <w:bCs/>
                <w:noProof/>
                <w:color w:val="000000" w:themeColor="text1"/>
                <w:sz w:val="20"/>
                <w:szCs w:val="20"/>
              </w:rPr>
              <w:t>1</w:t>
            </w:r>
            <w:r>
              <w:rPr>
                <w:rFonts w:ascii="Arial Narrow" w:hAnsi="Arial Narrow"/>
                <w:b/>
                <w:bCs/>
                <w:noProof/>
                <w:color w:val="000000" w:themeColor="text1"/>
                <w:sz w:val="20"/>
                <w:szCs w:val="20"/>
              </w:rPr>
              <w:t xml:space="preserve"> </w:t>
            </w:r>
            <w:r w:rsidRPr="00702D92">
              <w:rPr>
                <w:rFonts w:ascii="Arial Narrow" w:hAnsi="Arial Narrow"/>
                <w:b/>
                <w:bCs/>
                <w:noProof/>
                <w:color w:val="000000" w:themeColor="text1"/>
                <w:sz w:val="20"/>
                <w:szCs w:val="20"/>
              </w:rPr>
              <w:t>620</w:t>
            </w:r>
          </w:p>
          <w:p w14:paraId="3ECDDC84" w14:textId="77777777" w:rsidR="003359B1" w:rsidRPr="00444848" w:rsidRDefault="003359B1" w:rsidP="0031157C">
            <w:pPr>
              <w:spacing w:after="0" w:line="240" w:lineRule="auto"/>
              <w:jc w:val="center"/>
              <w:rPr>
                <w:rFonts w:ascii="Arial Narrow" w:hAnsi="Arial Narrow"/>
                <w:color w:val="000000" w:themeColor="text1"/>
                <w:sz w:val="20"/>
                <w:szCs w:val="20"/>
              </w:rPr>
            </w:pPr>
            <w:r>
              <w:rPr>
                <w:rFonts w:ascii="Arial Narrow" w:hAnsi="Arial Narrow"/>
                <w:color w:val="000000" w:themeColor="text1"/>
                <w:sz w:val="20"/>
                <w:szCs w:val="20"/>
              </w:rPr>
              <w:t>acciones preventivas</w:t>
            </w:r>
            <w:r w:rsidRPr="00444848">
              <w:rPr>
                <w:rFonts w:ascii="Arial Narrow" w:hAnsi="Arial Narrow"/>
                <w:color w:val="000000" w:themeColor="text1"/>
                <w:sz w:val="20"/>
                <w:szCs w:val="20"/>
              </w:rPr>
              <w:t xml:space="preserve"> se sensibilizó e informó a</w:t>
            </w:r>
          </w:p>
          <w:p w14:paraId="7A918566" w14:textId="77777777" w:rsidR="003359B1" w:rsidRPr="00CF3294" w:rsidRDefault="003359B1" w:rsidP="0031157C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0000" w:themeColor="text1"/>
                <w:sz w:val="20"/>
                <w:szCs w:val="20"/>
              </w:rPr>
            </w:pPr>
            <w:r w:rsidRPr="00702D92">
              <w:rPr>
                <w:rFonts w:ascii="Arial Narrow" w:hAnsi="Arial Narrow"/>
                <w:b/>
                <w:noProof/>
                <w:color w:val="000000" w:themeColor="text1"/>
                <w:sz w:val="20"/>
                <w:szCs w:val="20"/>
              </w:rPr>
              <w:t>13</w:t>
            </w:r>
            <w:r>
              <w:rPr>
                <w:rFonts w:ascii="Arial Narrow" w:hAnsi="Arial Narrow"/>
                <w:b/>
                <w:noProof/>
                <w:color w:val="000000" w:themeColor="text1"/>
                <w:sz w:val="20"/>
                <w:szCs w:val="20"/>
              </w:rPr>
              <w:t xml:space="preserve"> </w:t>
            </w:r>
            <w:r w:rsidRPr="00702D92">
              <w:rPr>
                <w:rFonts w:ascii="Arial Narrow" w:hAnsi="Arial Narrow"/>
                <w:b/>
                <w:noProof/>
                <w:color w:val="000000" w:themeColor="text1"/>
                <w:sz w:val="20"/>
                <w:szCs w:val="20"/>
              </w:rPr>
              <w:t>208</w:t>
            </w:r>
            <w:r>
              <w:rPr>
                <w:rFonts w:ascii="Arial Narrow" w:hAnsi="Arial Narrow"/>
                <w:b/>
                <w:color w:val="000000" w:themeColor="text1"/>
                <w:sz w:val="20"/>
                <w:szCs w:val="20"/>
              </w:rPr>
              <w:t xml:space="preserve"> </w:t>
            </w:r>
            <w:r w:rsidRPr="00444848">
              <w:rPr>
                <w:rFonts w:ascii="Arial Narrow" w:hAnsi="Arial Narrow"/>
                <w:color w:val="000000" w:themeColor="text1"/>
                <w:sz w:val="20"/>
                <w:szCs w:val="20"/>
              </w:rPr>
              <w:t>personas</w:t>
            </w:r>
          </w:p>
        </w:tc>
        <w:tc>
          <w:tcPr>
            <w:tcW w:w="1101" w:type="pct"/>
            <w:tcBorders>
              <w:top w:val="single" w:sz="8" w:space="0" w:color="C0504D"/>
              <w:bottom w:val="single" w:sz="8" w:space="0" w:color="C0504D"/>
            </w:tcBorders>
            <w:shd w:val="clear" w:color="auto" w:fill="auto"/>
            <w:vAlign w:val="center"/>
          </w:tcPr>
          <w:p w14:paraId="3BB784E7" w14:textId="77777777" w:rsidR="003359B1" w:rsidRDefault="003359B1" w:rsidP="0031157C">
            <w:pPr>
              <w:spacing w:after="0" w:line="240" w:lineRule="auto"/>
              <w:jc w:val="center"/>
              <w:rPr>
                <w:rFonts w:ascii="Arial Narrow" w:hAnsi="Arial Narrow"/>
                <w:color w:val="000000" w:themeColor="text1"/>
                <w:sz w:val="20"/>
                <w:szCs w:val="20"/>
              </w:rPr>
            </w:pPr>
            <w:r w:rsidRPr="00444848">
              <w:rPr>
                <w:rFonts w:ascii="Arial Narrow" w:hAnsi="Arial Narrow"/>
                <w:color w:val="000000" w:themeColor="text1"/>
                <w:sz w:val="20"/>
                <w:szCs w:val="20"/>
              </w:rPr>
              <w:t xml:space="preserve">A través de </w:t>
            </w:r>
            <w:r w:rsidRPr="007B2083">
              <w:rPr>
                <w:rFonts w:ascii="Arial Narrow" w:hAnsi="Arial Narrow"/>
                <w:b/>
                <w:bCs/>
                <w:noProof/>
                <w:color w:val="000000" w:themeColor="text1"/>
                <w:sz w:val="20"/>
                <w:szCs w:val="20"/>
              </w:rPr>
              <w:t>49</w:t>
            </w:r>
          </w:p>
          <w:p w14:paraId="0A726CA9" w14:textId="77777777" w:rsidR="003359B1" w:rsidRPr="00444848" w:rsidRDefault="003359B1" w:rsidP="0031157C">
            <w:pPr>
              <w:spacing w:after="0" w:line="240" w:lineRule="auto"/>
              <w:jc w:val="center"/>
              <w:rPr>
                <w:rFonts w:ascii="Arial Narrow" w:hAnsi="Arial Narrow"/>
                <w:color w:val="000000" w:themeColor="text1"/>
                <w:sz w:val="20"/>
                <w:szCs w:val="20"/>
              </w:rPr>
            </w:pPr>
            <w:r>
              <w:rPr>
                <w:rFonts w:ascii="Arial Narrow" w:hAnsi="Arial Narrow"/>
                <w:color w:val="000000" w:themeColor="text1"/>
                <w:sz w:val="20"/>
                <w:szCs w:val="20"/>
              </w:rPr>
              <w:t>acciones preventivas</w:t>
            </w:r>
            <w:r w:rsidRPr="00444848">
              <w:rPr>
                <w:rFonts w:ascii="Arial Narrow" w:hAnsi="Arial Narrow"/>
                <w:color w:val="000000" w:themeColor="text1"/>
                <w:sz w:val="20"/>
                <w:szCs w:val="20"/>
              </w:rPr>
              <w:t xml:space="preserve"> se sensibilizó e informó a</w:t>
            </w:r>
          </w:p>
          <w:p w14:paraId="62BF4198" w14:textId="77777777" w:rsidR="003359B1" w:rsidRPr="00CF3294" w:rsidRDefault="003359B1" w:rsidP="0031157C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0000" w:themeColor="text1"/>
                <w:sz w:val="20"/>
                <w:szCs w:val="20"/>
              </w:rPr>
            </w:pPr>
            <w:r w:rsidRPr="007B2083">
              <w:rPr>
                <w:rFonts w:ascii="Arial Narrow" w:hAnsi="Arial Narrow"/>
                <w:b/>
                <w:noProof/>
                <w:color w:val="000000" w:themeColor="text1"/>
                <w:sz w:val="20"/>
                <w:szCs w:val="20"/>
              </w:rPr>
              <w:t>272</w:t>
            </w:r>
            <w:r>
              <w:rPr>
                <w:rFonts w:ascii="Arial Narrow" w:hAnsi="Arial Narrow"/>
                <w:b/>
                <w:color w:val="000000" w:themeColor="text1"/>
                <w:sz w:val="20"/>
                <w:szCs w:val="20"/>
              </w:rPr>
              <w:t xml:space="preserve"> </w:t>
            </w:r>
            <w:r w:rsidRPr="00444848">
              <w:rPr>
                <w:rFonts w:ascii="Arial Narrow" w:hAnsi="Arial Narrow"/>
                <w:color w:val="000000" w:themeColor="text1"/>
                <w:sz w:val="20"/>
                <w:szCs w:val="20"/>
              </w:rPr>
              <w:t>personas</w:t>
            </w:r>
          </w:p>
        </w:tc>
      </w:tr>
    </w:tbl>
    <w:p w14:paraId="7F12A8D2" w14:textId="77777777" w:rsidR="003359B1" w:rsidRPr="00011910" w:rsidRDefault="003359B1" w:rsidP="00F779E0">
      <w:pPr>
        <w:spacing w:after="0" w:line="240" w:lineRule="auto"/>
        <w:ind w:right="5"/>
        <w:jc w:val="both"/>
        <w:rPr>
          <w:rFonts w:ascii="Arial Narrow" w:hAnsi="Arial Narrow" w:cs="Arial"/>
          <w:b/>
          <w:sz w:val="24"/>
          <w:szCs w:val="30"/>
          <w:shd w:val="clear" w:color="auto" w:fill="FDFDFD"/>
        </w:rPr>
      </w:pPr>
      <w:r w:rsidRPr="005367D9">
        <w:rPr>
          <w:sz w:val="18"/>
          <w:szCs w:val="18"/>
        </w:rPr>
        <w:t>Fuente:</w:t>
      </w:r>
      <w:r>
        <w:rPr>
          <w:sz w:val="18"/>
          <w:szCs w:val="18"/>
        </w:rPr>
        <w:t xml:space="preserve"> </w:t>
      </w:r>
      <w:r w:rsidRPr="00011910">
        <w:rPr>
          <w:sz w:val="18"/>
          <w:szCs w:val="18"/>
        </w:rPr>
        <w:t>Programa Nacional AURORA</w:t>
      </w:r>
    </w:p>
    <w:p w14:paraId="09E36E83" w14:textId="77777777" w:rsidR="003359B1" w:rsidRPr="00D53261" w:rsidRDefault="003359B1" w:rsidP="00F779E0">
      <w:pPr>
        <w:spacing w:after="0" w:line="240" w:lineRule="auto"/>
        <w:ind w:right="5"/>
        <w:jc w:val="both"/>
        <w:rPr>
          <w:sz w:val="8"/>
          <w:szCs w:val="18"/>
        </w:rPr>
      </w:pPr>
    </w:p>
    <w:p w14:paraId="7513528E" w14:textId="77777777" w:rsidR="003359B1" w:rsidRPr="00BC22FB" w:rsidRDefault="003359B1" w:rsidP="00BC22FB">
      <w:pPr>
        <w:pStyle w:val="Prrafodelista"/>
        <w:numPr>
          <w:ilvl w:val="1"/>
          <w:numId w:val="6"/>
        </w:numPr>
        <w:tabs>
          <w:tab w:val="left" w:pos="1995"/>
        </w:tabs>
        <w:spacing w:after="160"/>
        <w:ind w:right="5"/>
        <w:jc w:val="both"/>
        <w:rPr>
          <w:sz w:val="18"/>
          <w:szCs w:val="18"/>
          <w:lang w:val="es-PE"/>
        </w:rPr>
      </w:pPr>
      <w:r w:rsidRPr="00BC22FB">
        <w:rPr>
          <w:b/>
        </w:rPr>
        <w:t xml:space="preserve">Estrategia Rural – ER: </w:t>
      </w:r>
      <w:r>
        <w:t xml:space="preserve">A través de esta intervención el MIMP atiende y previene </w:t>
      </w:r>
      <w:r w:rsidRPr="00681311">
        <w:t>casos de violencia contra</w:t>
      </w:r>
      <w:r>
        <w:t xml:space="preserve"> </w:t>
      </w:r>
      <w:r w:rsidRPr="00681311">
        <w:t>las mujeres e integrantes del grupo familiar en las comunidades rurales, nativas e indígenas.</w:t>
      </w:r>
    </w:p>
    <w:tbl>
      <w:tblPr>
        <w:tblW w:w="4936" w:type="pct"/>
        <w:tbl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  <w:insideH w:val="single" w:sz="8" w:space="0" w:color="C0504D"/>
          <w:insideV w:val="single" w:sz="8" w:space="0" w:color="C0504D"/>
        </w:tblBorders>
        <w:tblLayout w:type="fixed"/>
        <w:tblLook w:val="04A0" w:firstRow="1" w:lastRow="0" w:firstColumn="1" w:lastColumn="0" w:noHBand="0" w:noVBand="1"/>
      </w:tblPr>
      <w:tblGrid>
        <w:gridCol w:w="5383"/>
        <w:gridCol w:w="2268"/>
        <w:gridCol w:w="2125"/>
      </w:tblGrid>
      <w:tr w:rsidR="003359B1" w:rsidRPr="00B90FAE" w14:paraId="270B0EF4" w14:textId="77777777" w:rsidTr="00F778D5">
        <w:trPr>
          <w:trHeight w:val="119"/>
          <w:tblHeader/>
        </w:trPr>
        <w:tc>
          <w:tcPr>
            <w:tcW w:w="2753" w:type="pct"/>
            <w:vMerge w:val="restart"/>
            <w:tcBorders>
              <w:top w:val="single" w:sz="8" w:space="0" w:color="C0504D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504D"/>
            <w:vAlign w:val="center"/>
          </w:tcPr>
          <w:p w14:paraId="01530FEB" w14:textId="77777777" w:rsidR="003359B1" w:rsidRPr="00B90FAE" w:rsidRDefault="003359B1" w:rsidP="00BC22FB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color w:val="FFFFFF"/>
              </w:rPr>
            </w:pPr>
            <w:r>
              <w:rPr>
                <w:rFonts w:ascii="Arial Narrow" w:hAnsi="Arial Narrow"/>
                <w:b/>
                <w:bCs/>
                <w:color w:val="FFFFFF"/>
              </w:rPr>
              <w:t xml:space="preserve">Servicio / </w:t>
            </w:r>
            <w:r w:rsidRPr="00B90FAE">
              <w:rPr>
                <w:rFonts w:ascii="Arial Narrow" w:hAnsi="Arial Narrow"/>
                <w:b/>
                <w:bCs/>
                <w:color w:val="FFFFFF"/>
              </w:rPr>
              <w:t>Cobertura</w:t>
            </w:r>
          </w:p>
        </w:tc>
        <w:tc>
          <w:tcPr>
            <w:tcW w:w="2247" w:type="pct"/>
            <w:gridSpan w:val="2"/>
            <w:tcBorders>
              <w:top w:val="single" w:sz="8" w:space="0" w:color="C0504D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504D"/>
          </w:tcPr>
          <w:p w14:paraId="6A96676F" w14:textId="77777777" w:rsidR="003359B1" w:rsidRPr="00B90FAE" w:rsidRDefault="003359B1" w:rsidP="00BC22FB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color w:val="FFFFFF"/>
              </w:rPr>
            </w:pPr>
            <w:r>
              <w:rPr>
                <w:rFonts w:ascii="Arial Narrow" w:hAnsi="Arial Narrow"/>
                <w:b/>
                <w:bCs/>
                <w:color w:val="FFFFFF"/>
              </w:rPr>
              <w:t>Usuarias/os</w:t>
            </w:r>
          </w:p>
        </w:tc>
      </w:tr>
      <w:tr w:rsidR="003359B1" w:rsidRPr="00B90FAE" w14:paraId="05BA75D2" w14:textId="77777777" w:rsidTr="00F778D5">
        <w:trPr>
          <w:trHeight w:val="132"/>
          <w:tblHeader/>
        </w:trPr>
        <w:tc>
          <w:tcPr>
            <w:tcW w:w="2753" w:type="pct"/>
            <w:vMerge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auto"/>
          </w:tcPr>
          <w:p w14:paraId="6E496EB8" w14:textId="77777777" w:rsidR="003359B1" w:rsidRPr="00B90FAE" w:rsidRDefault="003359B1" w:rsidP="00BC22FB">
            <w:pPr>
              <w:spacing w:after="0" w:line="240" w:lineRule="auto"/>
              <w:jc w:val="center"/>
              <w:rPr>
                <w:rFonts w:ascii="Arial Narrow" w:hAnsi="Arial Narrow"/>
                <w:b/>
              </w:rPr>
            </w:pPr>
          </w:p>
        </w:tc>
        <w:tc>
          <w:tcPr>
            <w:tcW w:w="1160" w:type="pct"/>
            <w:tcBorders>
              <w:top w:val="single" w:sz="8" w:space="0" w:color="FFFFFF" w:themeColor="background1"/>
              <w:left w:val="single" w:sz="8" w:space="0" w:color="FFFFFF" w:themeColor="background1"/>
            </w:tcBorders>
            <w:shd w:val="clear" w:color="auto" w:fill="auto"/>
          </w:tcPr>
          <w:p w14:paraId="12297F02" w14:textId="77777777" w:rsidR="003359B1" w:rsidRPr="00B90FAE" w:rsidRDefault="003359B1" w:rsidP="00BC22FB">
            <w:pPr>
              <w:spacing w:after="0" w:line="240" w:lineRule="auto"/>
              <w:jc w:val="center"/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Año 2022</w:t>
            </w:r>
          </w:p>
        </w:tc>
        <w:tc>
          <w:tcPr>
            <w:tcW w:w="1087" w:type="pct"/>
            <w:tcBorders>
              <w:top w:val="single" w:sz="8" w:space="0" w:color="FFFFFF" w:themeColor="background1"/>
            </w:tcBorders>
            <w:shd w:val="clear" w:color="auto" w:fill="auto"/>
          </w:tcPr>
          <w:p w14:paraId="5CFA346F" w14:textId="77777777" w:rsidR="003359B1" w:rsidRPr="00B90FAE" w:rsidRDefault="003359B1" w:rsidP="00BC22FB">
            <w:pPr>
              <w:spacing w:after="0" w:line="240" w:lineRule="auto"/>
              <w:jc w:val="center"/>
              <w:rPr>
                <w:rFonts w:ascii="Arial Narrow" w:hAnsi="Arial Narrow"/>
                <w:b/>
              </w:rPr>
            </w:pPr>
            <w:r w:rsidRPr="007B2083">
              <w:rPr>
                <w:rFonts w:ascii="Arial Narrow" w:hAnsi="Arial Narrow" w:cstheme="minorHAnsi"/>
                <w:b/>
                <w:noProof/>
              </w:rPr>
              <w:t>Ene 2023</w:t>
            </w:r>
          </w:p>
        </w:tc>
      </w:tr>
      <w:tr w:rsidR="003359B1" w:rsidRPr="00D70543" w14:paraId="72E1F822" w14:textId="77777777" w:rsidTr="00F779E0">
        <w:trPr>
          <w:trHeight w:val="896"/>
        </w:trPr>
        <w:tc>
          <w:tcPr>
            <w:tcW w:w="2753" w:type="pct"/>
            <w:shd w:val="clear" w:color="auto" w:fill="auto"/>
            <w:vAlign w:val="center"/>
          </w:tcPr>
          <w:tbl>
            <w:tblPr>
              <w:tblStyle w:val="Tablaconcuadrcula"/>
              <w:tblpPr w:leftFromText="141" w:rightFromText="141" w:vertAnchor="text" w:horzAnchor="margin" w:tblpY="312"/>
              <w:tblOverlap w:val="never"/>
              <w:tblW w:w="4811" w:type="dxa"/>
              <w:tblLayout w:type="fixed"/>
              <w:tblLook w:val="04A0" w:firstRow="1" w:lastRow="0" w:firstColumn="1" w:lastColumn="0" w:noHBand="0" w:noVBand="1"/>
            </w:tblPr>
            <w:tblGrid>
              <w:gridCol w:w="1555"/>
              <w:gridCol w:w="1424"/>
              <w:gridCol w:w="1832"/>
            </w:tblGrid>
            <w:tr w:rsidR="003359B1" w14:paraId="5000D8B3" w14:textId="77777777" w:rsidTr="00F779E0">
              <w:trPr>
                <w:trHeight w:val="123"/>
              </w:trPr>
              <w:tc>
                <w:tcPr>
                  <w:tcW w:w="1555" w:type="dxa"/>
                  <w:shd w:val="clear" w:color="auto" w:fill="DD8B8D"/>
                  <w:vAlign w:val="center"/>
                </w:tcPr>
                <w:p w14:paraId="5D46B78E" w14:textId="77777777" w:rsidR="003359B1" w:rsidRPr="00F122EB" w:rsidRDefault="003359B1" w:rsidP="00F779E0">
                  <w:pPr>
                    <w:spacing w:after="0"/>
                    <w:ind w:left="-113"/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Provincia</w:t>
                  </w:r>
                </w:p>
              </w:tc>
              <w:tc>
                <w:tcPr>
                  <w:tcW w:w="1424" w:type="dxa"/>
                  <w:shd w:val="clear" w:color="auto" w:fill="DD8B8D"/>
                  <w:vAlign w:val="center"/>
                </w:tcPr>
                <w:p w14:paraId="7CFC9A40" w14:textId="77777777" w:rsidR="003359B1" w:rsidRPr="00F122EB" w:rsidRDefault="003359B1" w:rsidP="00F779E0">
                  <w:pPr>
                    <w:spacing w:after="0"/>
                    <w:ind w:left="-113"/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Distrito</w:t>
                  </w:r>
                </w:p>
              </w:tc>
              <w:tc>
                <w:tcPr>
                  <w:tcW w:w="1832" w:type="dxa"/>
                  <w:shd w:val="clear" w:color="auto" w:fill="DD8B8D"/>
                </w:tcPr>
                <w:p w14:paraId="01B67706" w14:textId="77777777" w:rsidR="003359B1" w:rsidRDefault="003359B1" w:rsidP="00F779E0">
                  <w:pPr>
                    <w:spacing w:after="0"/>
                    <w:ind w:left="-113"/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Intervención</w:t>
                  </w:r>
                </w:p>
              </w:tc>
            </w:tr>
            <w:tr w:rsidR="003359B1" w14:paraId="13EFEE4B" w14:textId="77777777" w:rsidTr="00F779E0">
              <w:trPr>
                <w:trHeight w:val="130"/>
              </w:trPr>
              <w:tc>
                <w:tcPr>
                  <w:tcW w:w="1555" w:type="dxa"/>
                  <w:vAlign w:val="center"/>
                </w:tcPr>
                <w:p w14:paraId="4B863BB9" w14:textId="77777777" w:rsidR="003359B1" w:rsidRPr="00C768DC" w:rsidRDefault="003359B1" w:rsidP="00F779E0">
                  <w:pPr>
                    <w:spacing w:after="0" w:line="240" w:lineRule="auto"/>
                    <w:rPr>
                      <w:sz w:val="20"/>
                    </w:rPr>
                  </w:pPr>
                  <w:r>
                    <w:rPr>
                      <w:sz w:val="20"/>
                    </w:rPr>
                    <w:t>Coronel Portillo</w:t>
                  </w:r>
                </w:p>
              </w:tc>
              <w:tc>
                <w:tcPr>
                  <w:tcW w:w="1424" w:type="dxa"/>
                  <w:vAlign w:val="center"/>
                </w:tcPr>
                <w:p w14:paraId="77ADF9E0" w14:textId="77777777" w:rsidR="003359B1" w:rsidRPr="00C768DC" w:rsidRDefault="003359B1" w:rsidP="00F779E0">
                  <w:pPr>
                    <w:spacing w:after="0" w:line="240" w:lineRule="auto"/>
                    <w:rPr>
                      <w:sz w:val="20"/>
                    </w:rPr>
                  </w:pPr>
                  <w:proofErr w:type="spellStart"/>
                  <w:r>
                    <w:rPr>
                      <w:sz w:val="20"/>
                    </w:rPr>
                    <w:t>Masisea</w:t>
                  </w:r>
                  <w:proofErr w:type="spellEnd"/>
                </w:p>
              </w:tc>
              <w:tc>
                <w:tcPr>
                  <w:tcW w:w="1832" w:type="dxa"/>
                  <w:vAlign w:val="center"/>
                </w:tcPr>
                <w:p w14:paraId="68580620" w14:textId="77777777" w:rsidR="003359B1" w:rsidRDefault="003359B1" w:rsidP="00F779E0">
                  <w:pPr>
                    <w:spacing w:after="0" w:line="240" w:lineRule="auto"/>
                  </w:pPr>
                  <w:proofErr w:type="spellStart"/>
                  <w:r>
                    <w:rPr>
                      <w:sz w:val="20"/>
                    </w:rPr>
                    <w:t>Masisea</w:t>
                  </w:r>
                  <w:proofErr w:type="spellEnd"/>
                </w:p>
              </w:tc>
            </w:tr>
            <w:tr w:rsidR="003359B1" w14:paraId="7C84E1D1" w14:textId="77777777" w:rsidTr="00F779E0">
              <w:trPr>
                <w:trHeight w:val="130"/>
              </w:trPr>
              <w:tc>
                <w:tcPr>
                  <w:tcW w:w="1555" w:type="dxa"/>
                  <w:vAlign w:val="center"/>
                </w:tcPr>
                <w:p w14:paraId="76955F9A" w14:textId="77777777" w:rsidR="003359B1" w:rsidRDefault="003359B1" w:rsidP="00726EF5">
                  <w:pPr>
                    <w:spacing w:after="0" w:line="240" w:lineRule="auto"/>
                    <w:rPr>
                      <w:sz w:val="20"/>
                    </w:rPr>
                  </w:pPr>
                  <w:r>
                    <w:rPr>
                      <w:sz w:val="20"/>
                    </w:rPr>
                    <w:t>Atalaya</w:t>
                  </w:r>
                </w:p>
              </w:tc>
              <w:tc>
                <w:tcPr>
                  <w:tcW w:w="1424" w:type="dxa"/>
                  <w:vAlign w:val="center"/>
                </w:tcPr>
                <w:p w14:paraId="5B81852A" w14:textId="77777777" w:rsidR="003359B1" w:rsidRDefault="003359B1" w:rsidP="00726EF5">
                  <w:pPr>
                    <w:spacing w:after="0" w:line="240" w:lineRule="auto"/>
                    <w:rPr>
                      <w:sz w:val="20"/>
                    </w:rPr>
                  </w:pPr>
                  <w:r>
                    <w:rPr>
                      <w:sz w:val="20"/>
                    </w:rPr>
                    <w:t>Sepahua</w:t>
                  </w:r>
                </w:p>
              </w:tc>
              <w:tc>
                <w:tcPr>
                  <w:tcW w:w="1832" w:type="dxa"/>
                  <w:vAlign w:val="center"/>
                </w:tcPr>
                <w:p w14:paraId="12DE7D98" w14:textId="77777777" w:rsidR="003359B1" w:rsidRDefault="003359B1" w:rsidP="00726EF5">
                  <w:pPr>
                    <w:spacing w:after="0" w:line="240" w:lineRule="auto"/>
                    <w:rPr>
                      <w:sz w:val="20"/>
                    </w:rPr>
                  </w:pPr>
                  <w:r>
                    <w:rPr>
                      <w:sz w:val="20"/>
                    </w:rPr>
                    <w:t>Sepahua</w:t>
                  </w:r>
                </w:p>
              </w:tc>
            </w:tr>
          </w:tbl>
          <w:p w14:paraId="10D81892" w14:textId="77777777" w:rsidR="003359B1" w:rsidRPr="001F0371" w:rsidRDefault="003359B1" w:rsidP="00BC22FB">
            <w:pPr>
              <w:spacing w:after="0" w:line="240" w:lineRule="auto"/>
              <w:jc w:val="both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E34482">
              <w:rPr>
                <w:rFonts w:ascii="Arial Narrow" w:hAnsi="Arial Narrow"/>
                <w:b/>
                <w:bCs/>
                <w:sz w:val="20"/>
                <w:szCs w:val="20"/>
              </w:rPr>
              <w:t>Estrategia Rural</w:t>
            </w:r>
          </w:p>
        </w:tc>
        <w:tc>
          <w:tcPr>
            <w:tcW w:w="1160" w:type="pct"/>
            <w:shd w:val="clear" w:color="auto" w:fill="auto"/>
            <w:vAlign w:val="center"/>
          </w:tcPr>
          <w:p w14:paraId="4D336671" w14:textId="77777777" w:rsidR="003359B1" w:rsidRPr="00F7677B" w:rsidRDefault="003359B1" w:rsidP="00BC22FB">
            <w:pPr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111</w:t>
            </w:r>
          </w:p>
          <w:p w14:paraId="47EDC8E1" w14:textId="77777777" w:rsidR="003359B1" w:rsidRPr="00A973B9" w:rsidRDefault="003359B1" w:rsidP="00BC22FB">
            <w:pPr>
              <w:spacing w:after="0" w:line="240" w:lineRule="auto"/>
              <w:jc w:val="center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Casos derivados</w:t>
            </w:r>
          </w:p>
        </w:tc>
        <w:tc>
          <w:tcPr>
            <w:tcW w:w="1087" w:type="pct"/>
            <w:shd w:val="clear" w:color="auto" w:fill="auto"/>
            <w:vAlign w:val="center"/>
          </w:tcPr>
          <w:p w14:paraId="084032B0" w14:textId="77777777" w:rsidR="003359B1" w:rsidRPr="00F7677B" w:rsidRDefault="003359B1" w:rsidP="00BC22FB">
            <w:pPr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 w:rsidRPr="007B2083">
              <w:rPr>
                <w:rFonts w:ascii="Arial Narrow" w:hAnsi="Arial Narrow"/>
                <w:b/>
                <w:noProof/>
                <w:sz w:val="20"/>
                <w:szCs w:val="20"/>
              </w:rPr>
              <w:t>14</w:t>
            </w:r>
          </w:p>
          <w:p w14:paraId="21E54056" w14:textId="77777777" w:rsidR="003359B1" w:rsidRPr="00A973B9" w:rsidRDefault="003359B1" w:rsidP="00BC22FB">
            <w:pPr>
              <w:spacing w:after="0" w:line="240" w:lineRule="auto"/>
              <w:jc w:val="center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Casos derivados</w:t>
            </w:r>
          </w:p>
        </w:tc>
      </w:tr>
    </w:tbl>
    <w:p w14:paraId="61F928D6" w14:textId="77777777" w:rsidR="003359B1" w:rsidRDefault="003359B1" w:rsidP="00D53261">
      <w:pPr>
        <w:spacing w:after="0" w:line="240" w:lineRule="auto"/>
        <w:jc w:val="both"/>
        <w:rPr>
          <w:sz w:val="18"/>
          <w:szCs w:val="18"/>
          <w:lang w:val="es-PE"/>
        </w:rPr>
      </w:pPr>
      <w:r>
        <w:rPr>
          <w:sz w:val="18"/>
          <w:szCs w:val="18"/>
          <w:lang w:val="es-PE"/>
        </w:rPr>
        <w:t xml:space="preserve">Fuente: </w:t>
      </w:r>
      <w:r w:rsidRPr="00011D1F">
        <w:rPr>
          <w:sz w:val="18"/>
          <w:szCs w:val="18"/>
          <w:lang w:val="es-PE"/>
        </w:rPr>
        <w:t>Programa Nacional para la Prevención y Erradicación de la Violencia contra las Mujeres e Integrantes del Grupo Familiar – AURORA</w:t>
      </w:r>
    </w:p>
    <w:p w14:paraId="2EA07694" w14:textId="77777777" w:rsidR="003359B1" w:rsidRPr="00F779E0" w:rsidRDefault="003359B1" w:rsidP="00011D1F">
      <w:pPr>
        <w:spacing w:after="0" w:line="240" w:lineRule="auto"/>
        <w:rPr>
          <w:sz w:val="14"/>
          <w:szCs w:val="18"/>
          <w:lang w:val="es-PE"/>
        </w:rPr>
      </w:pPr>
    </w:p>
    <w:p w14:paraId="5CF1E7A0" w14:textId="77777777" w:rsidR="003359B1" w:rsidRPr="00BC22FB" w:rsidRDefault="003359B1" w:rsidP="00BC22FB">
      <w:pPr>
        <w:pStyle w:val="Prrafodelista"/>
        <w:numPr>
          <w:ilvl w:val="1"/>
          <w:numId w:val="6"/>
        </w:numPr>
        <w:tabs>
          <w:tab w:val="left" w:pos="1995"/>
        </w:tabs>
        <w:spacing w:after="160"/>
        <w:ind w:right="5"/>
        <w:jc w:val="both"/>
        <w:rPr>
          <w:b/>
        </w:rPr>
      </w:pPr>
      <w:r w:rsidRPr="00BC22FB">
        <w:rPr>
          <w:b/>
        </w:rPr>
        <w:t>Línea 100</w:t>
      </w:r>
      <w:r w:rsidRPr="006B754F">
        <w:t>:</w:t>
      </w:r>
      <w:r>
        <w:t xml:space="preserve"> S</w:t>
      </w:r>
      <w:r w:rsidRPr="006B754F">
        <w:t xml:space="preserve">ervicio gratuito </w:t>
      </w:r>
      <w:r>
        <w:t>que atiende las</w:t>
      </w:r>
      <w:r w:rsidRPr="006B754F">
        <w:t xml:space="preserve"> 24 horas</w:t>
      </w:r>
      <w:r>
        <w:t xml:space="preserve"> del día, </w:t>
      </w:r>
      <w:r w:rsidRPr="006B754F">
        <w:t>especializado en brindar información, orientación, consejería y soporte emocional a las personas afectadas o involucradas en hechos de violencia familiar o sexual y a quienes conozcan sobre algún caso de maltrato en su entorno mediante atención telefónica a nivel nacional.</w:t>
      </w:r>
    </w:p>
    <w:tbl>
      <w:tblPr>
        <w:tblW w:w="4936" w:type="pct"/>
        <w:tbl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  <w:insideH w:val="single" w:sz="8" w:space="0" w:color="C0504D"/>
          <w:insideV w:val="single" w:sz="8" w:space="0" w:color="C0504D"/>
        </w:tblBorders>
        <w:tblLayout w:type="fixed"/>
        <w:tblLook w:val="04A0" w:firstRow="1" w:lastRow="0" w:firstColumn="1" w:lastColumn="0" w:noHBand="0" w:noVBand="1"/>
      </w:tblPr>
      <w:tblGrid>
        <w:gridCol w:w="5383"/>
        <w:gridCol w:w="2268"/>
        <w:gridCol w:w="2125"/>
      </w:tblGrid>
      <w:tr w:rsidR="003359B1" w:rsidRPr="00B90FAE" w14:paraId="7E154519" w14:textId="77777777" w:rsidTr="00BC22FB">
        <w:trPr>
          <w:trHeight w:val="119"/>
          <w:tblHeader/>
        </w:trPr>
        <w:tc>
          <w:tcPr>
            <w:tcW w:w="2753" w:type="pct"/>
            <w:vMerge w:val="restart"/>
            <w:tcBorders>
              <w:top w:val="single" w:sz="8" w:space="0" w:color="C0504D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504D"/>
            <w:vAlign w:val="center"/>
          </w:tcPr>
          <w:p w14:paraId="474FD97D" w14:textId="77777777" w:rsidR="003359B1" w:rsidRPr="00B90FAE" w:rsidRDefault="003359B1" w:rsidP="00BC22FB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color w:val="FFFFFF"/>
              </w:rPr>
            </w:pPr>
            <w:r>
              <w:rPr>
                <w:rFonts w:ascii="Arial Narrow" w:hAnsi="Arial Narrow"/>
                <w:b/>
                <w:bCs/>
                <w:color w:val="FFFFFF"/>
              </w:rPr>
              <w:t xml:space="preserve">Servicio / </w:t>
            </w:r>
            <w:r w:rsidRPr="00B90FAE">
              <w:rPr>
                <w:rFonts w:ascii="Arial Narrow" w:hAnsi="Arial Narrow"/>
                <w:b/>
                <w:bCs/>
                <w:color w:val="FFFFFF"/>
              </w:rPr>
              <w:t>Cobertura</w:t>
            </w:r>
          </w:p>
        </w:tc>
        <w:tc>
          <w:tcPr>
            <w:tcW w:w="2247" w:type="pct"/>
            <w:gridSpan w:val="2"/>
            <w:tcBorders>
              <w:top w:val="single" w:sz="8" w:space="0" w:color="C0504D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504D"/>
          </w:tcPr>
          <w:p w14:paraId="5D576D9F" w14:textId="77777777" w:rsidR="003359B1" w:rsidRPr="00B90FAE" w:rsidRDefault="003359B1" w:rsidP="00BC22FB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color w:val="FFFFFF"/>
              </w:rPr>
            </w:pPr>
            <w:r>
              <w:rPr>
                <w:rFonts w:ascii="Arial Narrow" w:hAnsi="Arial Narrow"/>
                <w:b/>
                <w:bCs/>
                <w:color w:val="FFFFFF"/>
              </w:rPr>
              <w:t>Usuarias/os</w:t>
            </w:r>
          </w:p>
        </w:tc>
      </w:tr>
      <w:tr w:rsidR="003359B1" w:rsidRPr="00B90FAE" w14:paraId="0756E8D4" w14:textId="77777777" w:rsidTr="00BC22FB">
        <w:trPr>
          <w:trHeight w:val="132"/>
          <w:tblHeader/>
        </w:trPr>
        <w:tc>
          <w:tcPr>
            <w:tcW w:w="2753" w:type="pct"/>
            <w:vMerge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auto"/>
          </w:tcPr>
          <w:p w14:paraId="1108D635" w14:textId="77777777" w:rsidR="003359B1" w:rsidRPr="00B90FAE" w:rsidRDefault="003359B1" w:rsidP="00BC22FB">
            <w:pPr>
              <w:spacing w:after="0" w:line="240" w:lineRule="auto"/>
              <w:jc w:val="center"/>
              <w:rPr>
                <w:rFonts w:ascii="Arial Narrow" w:hAnsi="Arial Narrow"/>
                <w:b/>
              </w:rPr>
            </w:pPr>
          </w:p>
        </w:tc>
        <w:tc>
          <w:tcPr>
            <w:tcW w:w="1160" w:type="pct"/>
            <w:tcBorders>
              <w:top w:val="single" w:sz="8" w:space="0" w:color="FFFFFF" w:themeColor="background1"/>
              <w:left w:val="single" w:sz="8" w:space="0" w:color="FFFFFF" w:themeColor="background1"/>
            </w:tcBorders>
            <w:shd w:val="clear" w:color="auto" w:fill="auto"/>
          </w:tcPr>
          <w:p w14:paraId="1B0E6821" w14:textId="77777777" w:rsidR="003359B1" w:rsidRPr="00B90FAE" w:rsidRDefault="003359B1" w:rsidP="00BC22FB">
            <w:pPr>
              <w:spacing w:after="0" w:line="240" w:lineRule="auto"/>
              <w:jc w:val="center"/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Año 2022</w:t>
            </w:r>
          </w:p>
        </w:tc>
        <w:tc>
          <w:tcPr>
            <w:tcW w:w="1087" w:type="pct"/>
            <w:tcBorders>
              <w:top w:val="single" w:sz="8" w:space="0" w:color="FFFFFF" w:themeColor="background1"/>
            </w:tcBorders>
            <w:shd w:val="clear" w:color="auto" w:fill="auto"/>
          </w:tcPr>
          <w:p w14:paraId="12BD684C" w14:textId="77777777" w:rsidR="003359B1" w:rsidRPr="00B90FAE" w:rsidRDefault="003359B1" w:rsidP="00BC22FB">
            <w:pPr>
              <w:spacing w:after="0" w:line="240" w:lineRule="auto"/>
              <w:jc w:val="center"/>
              <w:rPr>
                <w:rFonts w:ascii="Arial Narrow" w:hAnsi="Arial Narrow"/>
                <w:b/>
              </w:rPr>
            </w:pPr>
            <w:r w:rsidRPr="007B2083">
              <w:rPr>
                <w:rFonts w:ascii="Arial Narrow" w:hAnsi="Arial Narrow" w:cstheme="minorHAnsi"/>
                <w:b/>
                <w:noProof/>
              </w:rPr>
              <w:t>Ene 2023</w:t>
            </w:r>
          </w:p>
        </w:tc>
      </w:tr>
      <w:tr w:rsidR="003359B1" w:rsidRPr="00D70543" w14:paraId="678B256B" w14:textId="77777777" w:rsidTr="00F779E0">
        <w:trPr>
          <w:trHeight w:val="367"/>
        </w:trPr>
        <w:tc>
          <w:tcPr>
            <w:tcW w:w="2753" w:type="pct"/>
            <w:shd w:val="clear" w:color="auto" w:fill="auto"/>
            <w:vAlign w:val="center"/>
          </w:tcPr>
          <w:p w14:paraId="2C2ECFDA" w14:textId="77777777" w:rsidR="003359B1" w:rsidRPr="00DA1425" w:rsidRDefault="003359B1" w:rsidP="00BC22FB">
            <w:pPr>
              <w:spacing w:after="0"/>
              <w:ind w:left="24"/>
              <w:rPr>
                <w:b/>
                <w:sz w:val="20"/>
              </w:rPr>
            </w:pPr>
            <w:r>
              <w:rPr>
                <w:b/>
                <w:sz w:val="20"/>
              </w:rPr>
              <w:t>Línea 100</w:t>
            </w:r>
          </w:p>
        </w:tc>
        <w:tc>
          <w:tcPr>
            <w:tcW w:w="1160" w:type="pct"/>
            <w:shd w:val="clear" w:color="auto" w:fill="auto"/>
            <w:vAlign w:val="center"/>
          </w:tcPr>
          <w:p w14:paraId="1AE8B8F0" w14:textId="77777777" w:rsidR="003359B1" w:rsidRPr="0085178D" w:rsidRDefault="003359B1" w:rsidP="00BC22FB">
            <w:pPr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1 622</w:t>
            </w:r>
          </w:p>
          <w:p w14:paraId="6D0B8163" w14:textId="77777777" w:rsidR="003359B1" w:rsidRDefault="003359B1" w:rsidP="00BC22FB">
            <w:pPr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Consultas telefónicas</w:t>
            </w:r>
          </w:p>
        </w:tc>
        <w:tc>
          <w:tcPr>
            <w:tcW w:w="1087" w:type="pct"/>
            <w:shd w:val="clear" w:color="auto" w:fill="auto"/>
            <w:vAlign w:val="center"/>
          </w:tcPr>
          <w:p w14:paraId="6D6FA7A0" w14:textId="77777777" w:rsidR="003359B1" w:rsidRPr="0085178D" w:rsidRDefault="003359B1" w:rsidP="00BC22FB">
            <w:pPr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 w:rsidRPr="007B2083">
              <w:rPr>
                <w:rFonts w:ascii="Arial Narrow" w:hAnsi="Arial Narrow"/>
                <w:b/>
                <w:noProof/>
                <w:sz w:val="20"/>
                <w:szCs w:val="20"/>
              </w:rPr>
              <w:t>106</w:t>
            </w:r>
          </w:p>
          <w:p w14:paraId="6F7E9E48" w14:textId="77777777" w:rsidR="003359B1" w:rsidRDefault="003359B1" w:rsidP="00BC22FB">
            <w:pPr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Consultas telefónicas</w:t>
            </w:r>
          </w:p>
        </w:tc>
      </w:tr>
    </w:tbl>
    <w:p w14:paraId="60275E0C" w14:textId="77777777" w:rsidR="003359B1" w:rsidRDefault="003359B1" w:rsidP="00D53261">
      <w:pPr>
        <w:spacing w:after="0" w:line="240" w:lineRule="auto"/>
        <w:jc w:val="both"/>
        <w:rPr>
          <w:sz w:val="18"/>
          <w:szCs w:val="18"/>
          <w:lang w:val="es-PE"/>
        </w:rPr>
      </w:pPr>
      <w:r>
        <w:rPr>
          <w:sz w:val="18"/>
          <w:szCs w:val="18"/>
          <w:lang w:val="es-PE"/>
        </w:rPr>
        <w:t xml:space="preserve">Fuente: </w:t>
      </w:r>
      <w:r w:rsidRPr="00011D1F">
        <w:rPr>
          <w:sz w:val="18"/>
          <w:szCs w:val="18"/>
          <w:lang w:val="es-PE"/>
        </w:rPr>
        <w:t>Programa Nacional AURORA</w:t>
      </w:r>
    </w:p>
    <w:p w14:paraId="614FECF1" w14:textId="77777777" w:rsidR="003359B1" w:rsidRPr="00BC22FB" w:rsidRDefault="003359B1" w:rsidP="00BC22FB">
      <w:pPr>
        <w:pStyle w:val="Prrafodelista"/>
        <w:numPr>
          <w:ilvl w:val="1"/>
          <w:numId w:val="6"/>
        </w:numPr>
        <w:tabs>
          <w:tab w:val="left" w:pos="1995"/>
        </w:tabs>
        <w:spacing w:after="160"/>
        <w:ind w:right="5"/>
        <w:jc w:val="both"/>
        <w:rPr>
          <w:b/>
          <w:sz w:val="28"/>
          <w:szCs w:val="32"/>
        </w:rPr>
      </w:pPr>
      <w:r w:rsidRPr="00BC22FB">
        <w:rPr>
          <w:rFonts w:asciiTheme="minorHAnsi" w:hAnsiTheme="minorHAnsi" w:cstheme="minorHAnsi"/>
          <w:b/>
          <w:bCs/>
          <w:szCs w:val="20"/>
        </w:rPr>
        <w:lastRenderedPageBreak/>
        <w:t>Hogar de Refugio Temporal (HRT):</w:t>
      </w:r>
      <w:r w:rsidRPr="00BC22FB">
        <w:rPr>
          <w:rFonts w:ascii="Arial Narrow" w:hAnsi="Arial Narrow"/>
          <w:b/>
          <w:bCs/>
          <w:szCs w:val="20"/>
        </w:rPr>
        <w:t xml:space="preserve"> </w:t>
      </w:r>
      <w:r>
        <w:t>Centro</w:t>
      </w:r>
      <w:r w:rsidRPr="00A440D2">
        <w:t xml:space="preserve"> de acogida temporal para víctimas de v</w:t>
      </w:r>
      <w:r>
        <w:t>iolencia familiar, donde se les b</w:t>
      </w:r>
      <w:r w:rsidRPr="00A440D2">
        <w:t>rindan protección, albergue, alimentación y atención multidisciplinaria propiciando su recuperación integral.</w:t>
      </w:r>
      <w:r>
        <w:t xml:space="preserve"> Los HRT también son conocidos como</w:t>
      </w:r>
      <w:r w:rsidRPr="00A440D2">
        <w:t xml:space="preserve"> Casa</w:t>
      </w:r>
      <w:r>
        <w:t>s</w:t>
      </w:r>
      <w:r w:rsidRPr="00A440D2">
        <w:t xml:space="preserve"> de Acogida.</w:t>
      </w:r>
    </w:p>
    <w:tbl>
      <w:tblPr>
        <w:tblW w:w="4268" w:type="pct"/>
        <w:jc w:val="center"/>
        <w:tbl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  <w:insideH w:val="single" w:sz="8" w:space="0" w:color="C0504D"/>
          <w:insideV w:val="single" w:sz="8" w:space="0" w:color="C0504D"/>
        </w:tblBorders>
        <w:tblLayout w:type="fixed"/>
        <w:tblLook w:val="04A0" w:firstRow="1" w:lastRow="0" w:firstColumn="1" w:lastColumn="0" w:noHBand="0" w:noVBand="1"/>
      </w:tblPr>
      <w:tblGrid>
        <w:gridCol w:w="5806"/>
        <w:gridCol w:w="2647"/>
      </w:tblGrid>
      <w:tr w:rsidR="003359B1" w:rsidRPr="00B90FAE" w14:paraId="6791F934" w14:textId="77777777" w:rsidTr="00300D1D">
        <w:trPr>
          <w:trHeight w:val="336"/>
          <w:tblHeader/>
          <w:jc w:val="center"/>
        </w:trPr>
        <w:tc>
          <w:tcPr>
            <w:tcW w:w="3434" w:type="pct"/>
            <w:tcBorders>
              <w:top w:val="single" w:sz="8" w:space="0" w:color="C0504D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504D"/>
            <w:vAlign w:val="center"/>
          </w:tcPr>
          <w:p w14:paraId="5241B9AF" w14:textId="77777777" w:rsidR="003359B1" w:rsidRPr="00B90FAE" w:rsidRDefault="003359B1" w:rsidP="00BC22FB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color w:val="FFFFFF"/>
              </w:rPr>
            </w:pPr>
            <w:r w:rsidRPr="00B90FAE">
              <w:rPr>
                <w:rFonts w:ascii="Arial Narrow" w:hAnsi="Arial Narrow"/>
                <w:b/>
                <w:bCs/>
                <w:color w:val="FFFFFF"/>
              </w:rPr>
              <w:t>Cobertura</w:t>
            </w:r>
          </w:p>
        </w:tc>
        <w:tc>
          <w:tcPr>
            <w:tcW w:w="1566" w:type="pct"/>
            <w:tcBorders>
              <w:top w:val="single" w:sz="8" w:space="0" w:color="C0504D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504D"/>
            <w:vAlign w:val="center"/>
          </w:tcPr>
          <w:p w14:paraId="3E7D4A23" w14:textId="77777777" w:rsidR="003359B1" w:rsidRDefault="003359B1" w:rsidP="00BC22FB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color w:val="FFFFFF"/>
              </w:rPr>
            </w:pPr>
            <w:r>
              <w:rPr>
                <w:rFonts w:ascii="Arial Narrow" w:hAnsi="Arial Narrow"/>
                <w:b/>
                <w:bCs/>
                <w:color w:val="FFFFFF"/>
              </w:rPr>
              <w:t>Población Objetivo</w:t>
            </w:r>
          </w:p>
        </w:tc>
      </w:tr>
      <w:tr w:rsidR="003359B1" w:rsidRPr="007810CD" w14:paraId="5C93EAC3" w14:textId="77777777" w:rsidTr="00300D1D">
        <w:trPr>
          <w:trHeight w:val="1802"/>
          <w:jc w:val="center"/>
        </w:trPr>
        <w:tc>
          <w:tcPr>
            <w:tcW w:w="3434" w:type="pct"/>
            <w:shd w:val="clear" w:color="auto" w:fill="auto"/>
            <w:vAlign w:val="center"/>
          </w:tcPr>
          <w:tbl>
            <w:tblPr>
              <w:tblStyle w:val="Tablaconcuadrcula"/>
              <w:tblpPr w:leftFromText="141" w:rightFromText="141" w:vertAnchor="text" w:horzAnchor="margin" w:tblpXSpec="center" w:tblpY="246"/>
              <w:tblOverlap w:val="never"/>
              <w:tblW w:w="5456" w:type="dxa"/>
              <w:tblLayout w:type="fixed"/>
              <w:tblLook w:val="04A0" w:firstRow="1" w:lastRow="0" w:firstColumn="1" w:lastColumn="0" w:noHBand="0" w:noVBand="1"/>
            </w:tblPr>
            <w:tblGrid>
              <w:gridCol w:w="1816"/>
              <w:gridCol w:w="1158"/>
              <w:gridCol w:w="992"/>
              <w:gridCol w:w="1490"/>
            </w:tblGrid>
            <w:tr w:rsidR="003359B1" w14:paraId="36D47E27" w14:textId="77777777" w:rsidTr="00300D1D">
              <w:trPr>
                <w:trHeight w:val="258"/>
              </w:trPr>
              <w:tc>
                <w:tcPr>
                  <w:tcW w:w="1816" w:type="dxa"/>
                  <w:shd w:val="clear" w:color="auto" w:fill="DD8B8D"/>
                  <w:vAlign w:val="center"/>
                </w:tcPr>
                <w:p w14:paraId="66122D95" w14:textId="77777777" w:rsidR="003359B1" w:rsidRPr="00277E8E" w:rsidRDefault="003359B1" w:rsidP="00BC22FB">
                  <w:pPr>
                    <w:spacing w:after="0"/>
                    <w:jc w:val="center"/>
                    <w:rPr>
                      <w:b/>
                      <w:sz w:val="20"/>
                      <w:szCs w:val="20"/>
                    </w:rPr>
                  </w:pPr>
                  <w:r w:rsidRPr="00277E8E">
                    <w:rPr>
                      <w:b/>
                      <w:sz w:val="20"/>
                      <w:szCs w:val="20"/>
                    </w:rPr>
                    <w:t>Institución</w:t>
                  </w:r>
                </w:p>
              </w:tc>
              <w:tc>
                <w:tcPr>
                  <w:tcW w:w="1158" w:type="dxa"/>
                  <w:shd w:val="clear" w:color="auto" w:fill="DD8B8D"/>
                  <w:vAlign w:val="center"/>
                </w:tcPr>
                <w:p w14:paraId="626BAA55" w14:textId="77777777" w:rsidR="003359B1" w:rsidRPr="00277E8E" w:rsidRDefault="003359B1" w:rsidP="00BC22FB">
                  <w:pPr>
                    <w:spacing w:after="0"/>
                    <w:jc w:val="center"/>
                    <w:rPr>
                      <w:b/>
                      <w:sz w:val="20"/>
                      <w:szCs w:val="20"/>
                    </w:rPr>
                  </w:pPr>
                  <w:r w:rsidRPr="00277E8E">
                    <w:rPr>
                      <w:b/>
                      <w:sz w:val="20"/>
                      <w:szCs w:val="20"/>
                    </w:rPr>
                    <w:t xml:space="preserve">Provincia </w:t>
                  </w:r>
                </w:p>
              </w:tc>
              <w:tc>
                <w:tcPr>
                  <w:tcW w:w="992" w:type="dxa"/>
                  <w:shd w:val="clear" w:color="auto" w:fill="DD8B8D"/>
                  <w:vAlign w:val="center"/>
                </w:tcPr>
                <w:p w14:paraId="57726CB9" w14:textId="77777777" w:rsidR="003359B1" w:rsidRPr="00277E8E" w:rsidRDefault="003359B1" w:rsidP="00BC22FB">
                  <w:pPr>
                    <w:spacing w:after="0"/>
                    <w:rPr>
                      <w:b/>
                      <w:sz w:val="20"/>
                      <w:szCs w:val="20"/>
                    </w:rPr>
                  </w:pPr>
                  <w:r w:rsidRPr="00277E8E">
                    <w:rPr>
                      <w:b/>
                      <w:sz w:val="20"/>
                      <w:szCs w:val="20"/>
                    </w:rPr>
                    <w:t>Distrito</w:t>
                  </w:r>
                </w:p>
              </w:tc>
              <w:tc>
                <w:tcPr>
                  <w:tcW w:w="1490" w:type="dxa"/>
                  <w:shd w:val="clear" w:color="auto" w:fill="DD8B8D"/>
                  <w:vAlign w:val="center"/>
                </w:tcPr>
                <w:p w14:paraId="5BC1D9FC" w14:textId="77777777" w:rsidR="003359B1" w:rsidRPr="00277E8E" w:rsidRDefault="003359B1" w:rsidP="00BC22FB">
                  <w:pPr>
                    <w:spacing w:after="0"/>
                    <w:jc w:val="center"/>
                    <w:rPr>
                      <w:b/>
                      <w:sz w:val="20"/>
                      <w:szCs w:val="20"/>
                    </w:rPr>
                  </w:pPr>
                  <w:r w:rsidRPr="00277E8E">
                    <w:rPr>
                      <w:b/>
                      <w:sz w:val="20"/>
                      <w:szCs w:val="20"/>
                    </w:rPr>
                    <w:t xml:space="preserve">Nombre del HRT </w:t>
                  </w:r>
                </w:p>
              </w:tc>
            </w:tr>
            <w:tr w:rsidR="003359B1" w14:paraId="6D0B96F7" w14:textId="77777777" w:rsidTr="00300D1D">
              <w:trPr>
                <w:trHeight w:val="1007"/>
              </w:trPr>
              <w:tc>
                <w:tcPr>
                  <w:tcW w:w="1816" w:type="dxa"/>
                  <w:vAlign w:val="center"/>
                </w:tcPr>
                <w:p w14:paraId="10F85D56" w14:textId="77777777" w:rsidR="003359B1" w:rsidRPr="00277E8E" w:rsidRDefault="003359B1" w:rsidP="00BC22FB">
                  <w:pPr>
                    <w:spacing w:after="0" w:line="240" w:lineRule="auto"/>
                    <w:ind w:right="33"/>
                    <w:rPr>
                      <w:sz w:val="20"/>
                      <w:szCs w:val="20"/>
                    </w:rPr>
                  </w:pPr>
                  <w:r w:rsidRPr="00277E8E">
                    <w:rPr>
                      <w:sz w:val="20"/>
                      <w:szCs w:val="20"/>
                    </w:rPr>
                    <w:t>HRT Implementado por el Sector</w:t>
                  </w:r>
                </w:p>
              </w:tc>
              <w:tc>
                <w:tcPr>
                  <w:tcW w:w="1158" w:type="dxa"/>
                  <w:vAlign w:val="center"/>
                </w:tcPr>
                <w:p w14:paraId="23216471" w14:textId="77777777" w:rsidR="003359B1" w:rsidRPr="00277E8E" w:rsidRDefault="003359B1" w:rsidP="00BC22FB">
                  <w:pPr>
                    <w:spacing w:after="0"/>
                    <w:jc w:val="center"/>
                    <w:rPr>
                      <w:sz w:val="20"/>
                      <w:szCs w:val="20"/>
                    </w:rPr>
                  </w:pPr>
                  <w:r w:rsidRPr="00277E8E">
                    <w:rPr>
                      <w:sz w:val="20"/>
                      <w:szCs w:val="20"/>
                    </w:rPr>
                    <w:t>Coronel Portillo</w:t>
                  </w:r>
                </w:p>
              </w:tc>
              <w:tc>
                <w:tcPr>
                  <w:tcW w:w="992" w:type="dxa"/>
                  <w:vAlign w:val="center"/>
                </w:tcPr>
                <w:p w14:paraId="5316FF5E" w14:textId="77777777" w:rsidR="003359B1" w:rsidRPr="00277E8E" w:rsidRDefault="003359B1" w:rsidP="00BC22FB">
                  <w:pPr>
                    <w:spacing w:after="0"/>
                    <w:jc w:val="center"/>
                    <w:rPr>
                      <w:sz w:val="20"/>
                      <w:szCs w:val="20"/>
                    </w:rPr>
                  </w:pPr>
                  <w:proofErr w:type="spellStart"/>
                  <w:r w:rsidRPr="00277E8E">
                    <w:rPr>
                      <w:sz w:val="20"/>
                      <w:szCs w:val="20"/>
                    </w:rPr>
                    <w:t>Calleria</w:t>
                  </w:r>
                  <w:proofErr w:type="spellEnd"/>
                </w:p>
              </w:tc>
              <w:tc>
                <w:tcPr>
                  <w:tcW w:w="1490" w:type="dxa"/>
                  <w:vAlign w:val="center"/>
                </w:tcPr>
                <w:p w14:paraId="344F9B75" w14:textId="77777777" w:rsidR="003359B1" w:rsidRPr="00277E8E" w:rsidRDefault="003359B1" w:rsidP="00BC22FB">
                  <w:pPr>
                    <w:spacing w:after="0"/>
                    <w:jc w:val="center"/>
                    <w:rPr>
                      <w:sz w:val="20"/>
                      <w:szCs w:val="20"/>
                    </w:rPr>
                  </w:pPr>
                  <w:r w:rsidRPr="00277E8E">
                    <w:rPr>
                      <w:sz w:val="20"/>
                      <w:szCs w:val="20"/>
                    </w:rPr>
                    <w:t>Casa de Acogida Temporal Pucallpa</w:t>
                  </w:r>
                </w:p>
              </w:tc>
            </w:tr>
          </w:tbl>
          <w:p w14:paraId="70AB7C29" w14:textId="77777777" w:rsidR="003359B1" w:rsidRPr="00CF3294" w:rsidRDefault="003359B1" w:rsidP="00BC22FB">
            <w:pPr>
              <w:spacing w:after="0" w:line="240" w:lineRule="auto"/>
              <w:jc w:val="both"/>
              <w:rPr>
                <w:rFonts w:ascii="Arial Narrow" w:hAnsi="Arial Narrow" w:cs="Arial"/>
                <w:b/>
                <w:sz w:val="8"/>
                <w:szCs w:val="20"/>
              </w:rPr>
            </w:pPr>
          </w:p>
        </w:tc>
        <w:tc>
          <w:tcPr>
            <w:tcW w:w="1566" w:type="pct"/>
            <w:vAlign w:val="center"/>
          </w:tcPr>
          <w:p w14:paraId="7DC7299A" w14:textId="77777777" w:rsidR="003359B1" w:rsidRDefault="003359B1" w:rsidP="00BC22FB">
            <w:pPr>
              <w:spacing w:after="0" w:line="240" w:lineRule="auto"/>
              <w:jc w:val="both"/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Mujeres víctimas de violencia que se encuentran en situación de riesgo de feminicidio o peligro de su integridad y/o salud física o mental por dicha violencia, asimismo como para sus hijos.</w:t>
            </w:r>
          </w:p>
        </w:tc>
      </w:tr>
    </w:tbl>
    <w:p w14:paraId="31A21162" w14:textId="77777777" w:rsidR="003359B1" w:rsidRDefault="003359B1" w:rsidP="00BC22FB">
      <w:pPr>
        <w:spacing w:after="0"/>
        <w:ind w:firstLine="708"/>
        <w:rPr>
          <w:sz w:val="18"/>
          <w:szCs w:val="18"/>
          <w:lang w:val="es-PE"/>
        </w:rPr>
      </w:pPr>
      <w:r>
        <w:rPr>
          <w:sz w:val="18"/>
          <w:szCs w:val="18"/>
          <w:lang w:val="es-PE"/>
        </w:rPr>
        <w:t xml:space="preserve">Fuente: </w:t>
      </w:r>
      <w:r w:rsidRPr="00CD49C7">
        <w:rPr>
          <w:sz w:val="18"/>
          <w:szCs w:val="18"/>
          <w:lang w:val="es-PE"/>
        </w:rPr>
        <w:t>Dirección de Asistencia Técnica y Promoción de Servicios / Dirección General Contra la Violencia de Género</w:t>
      </w:r>
    </w:p>
    <w:p w14:paraId="3181AE93" w14:textId="77777777" w:rsidR="003359B1" w:rsidRPr="00BC22FB" w:rsidRDefault="003359B1" w:rsidP="00BC22FB">
      <w:pPr>
        <w:spacing w:after="0"/>
        <w:ind w:firstLine="708"/>
        <w:rPr>
          <w:sz w:val="18"/>
          <w:szCs w:val="18"/>
          <w:lang w:val="es-PE"/>
        </w:rPr>
      </w:pPr>
    </w:p>
    <w:p w14:paraId="57130C4D" w14:textId="77777777" w:rsidR="003359B1" w:rsidRPr="00BC22FB" w:rsidRDefault="003359B1" w:rsidP="00BC22FB">
      <w:pPr>
        <w:pStyle w:val="Prrafodelista"/>
        <w:numPr>
          <w:ilvl w:val="0"/>
          <w:numId w:val="5"/>
        </w:numPr>
        <w:spacing w:after="0" w:line="240" w:lineRule="auto"/>
        <w:ind w:left="284" w:right="5" w:hanging="284"/>
        <w:jc w:val="both"/>
        <w:rPr>
          <w:rFonts w:asciiTheme="minorHAnsi" w:hAnsiTheme="minorHAnsi" w:cstheme="minorHAnsi"/>
          <w:b/>
          <w:sz w:val="32"/>
          <w:szCs w:val="32"/>
        </w:rPr>
      </w:pPr>
      <w:r w:rsidRPr="00862D63">
        <w:rPr>
          <w:rFonts w:asciiTheme="minorHAnsi" w:hAnsiTheme="minorHAnsi" w:cstheme="minorHAnsi"/>
          <w:b/>
          <w:bCs/>
          <w:szCs w:val="20"/>
        </w:rPr>
        <w:t>PROGRAMA INTEGRAL NACIONAL PAR</w:t>
      </w:r>
      <w:r>
        <w:rPr>
          <w:rFonts w:asciiTheme="minorHAnsi" w:hAnsiTheme="minorHAnsi" w:cstheme="minorHAnsi"/>
          <w:b/>
          <w:bCs/>
          <w:szCs w:val="20"/>
        </w:rPr>
        <w:t>A EL BIENESTAR FAMILIAR – INABIF</w:t>
      </w:r>
    </w:p>
    <w:p w14:paraId="10CBCA14" w14:textId="77777777" w:rsidR="003359B1" w:rsidRPr="00360F28" w:rsidRDefault="003359B1" w:rsidP="00BC22FB">
      <w:pPr>
        <w:pStyle w:val="Prrafodelista"/>
        <w:spacing w:after="0" w:line="240" w:lineRule="auto"/>
        <w:ind w:left="284" w:right="5"/>
        <w:jc w:val="both"/>
        <w:rPr>
          <w:rFonts w:asciiTheme="minorHAnsi" w:hAnsiTheme="minorHAnsi" w:cstheme="minorHAnsi"/>
          <w:b/>
          <w:sz w:val="18"/>
          <w:szCs w:val="32"/>
        </w:rPr>
      </w:pPr>
    </w:p>
    <w:p w14:paraId="75142E84" w14:textId="77777777" w:rsidR="003359B1" w:rsidRDefault="003359B1" w:rsidP="00BC22FB">
      <w:pPr>
        <w:pStyle w:val="Prrafodelista"/>
        <w:tabs>
          <w:tab w:val="left" w:pos="1995"/>
        </w:tabs>
        <w:ind w:left="284" w:right="5"/>
        <w:jc w:val="both"/>
      </w:pPr>
      <w:r>
        <w:t>El INABIF</w:t>
      </w:r>
      <w:r w:rsidRPr="00372738">
        <w:t xml:space="preserve"> tiene como finalidad contribuir con el desarrollo integral de las familias en situación de vulnerabilidad y riesgo social, con énfasis en niños, niñas y adolescentes, personas adultas mayores, y personas con discapacidad en situación de abandono</w:t>
      </w:r>
      <w:r>
        <w:t>; así como</w:t>
      </w:r>
      <w:r w:rsidRPr="00372738">
        <w:t xml:space="preserve"> propiciar su inclusión en la sociedad y el ejercicio pleno de sus derechos.</w:t>
      </w:r>
    </w:p>
    <w:p w14:paraId="22496236" w14:textId="77777777" w:rsidR="003359B1" w:rsidRDefault="003359B1" w:rsidP="00BC22FB">
      <w:pPr>
        <w:tabs>
          <w:tab w:val="left" w:pos="1995"/>
        </w:tabs>
        <w:ind w:left="284" w:right="5"/>
        <w:jc w:val="both"/>
        <w:rPr>
          <w:rFonts w:cs="Arial"/>
          <w:shd w:val="clear" w:color="auto" w:fill="FDFDFD"/>
        </w:rPr>
      </w:pPr>
      <w:r>
        <w:rPr>
          <w:rFonts w:cs="Arial"/>
          <w:shd w:val="clear" w:color="auto" w:fill="FDFDFD"/>
        </w:rPr>
        <w:t>En ese sentido, en el departamento de Ucayali los servicios</w:t>
      </w:r>
      <w:r w:rsidRPr="009B67B3">
        <w:rPr>
          <w:rFonts w:cs="Arial"/>
          <w:shd w:val="clear" w:color="auto" w:fill="FDFDFD"/>
        </w:rPr>
        <w:t xml:space="preserve"> que brinda</w:t>
      </w:r>
      <w:r>
        <w:rPr>
          <w:rFonts w:cs="Arial"/>
          <w:shd w:val="clear" w:color="auto" w:fill="FDFDFD"/>
        </w:rPr>
        <w:t xml:space="preserve"> este programa son</w:t>
      </w:r>
      <w:r w:rsidRPr="009B67B3">
        <w:rPr>
          <w:rFonts w:cs="Arial"/>
          <w:shd w:val="clear" w:color="auto" w:fill="FDFDFD"/>
        </w:rPr>
        <w:t>:</w:t>
      </w:r>
    </w:p>
    <w:p w14:paraId="74496697" w14:textId="77777777" w:rsidR="003359B1" w:rsidRPr="00AE1C3A" w:rsidRDefault="003359B1" w:rsidP="00A06939">
      <w:pPr>
        <w:pStyle w:val="Prrafodelista"/>
        <w:numPr>
          <w:ilvl w:val="1"/>
          <w:numId w:val="5"/>
        </w:numPr>
        <w:tabs>
          <w:tab w:val="left" w:pos="1995"/>
        </w:tabs>
        <w:spacing w:after="160"/>
        <w:ind w:right="5"/>
        <w:jc w:val="both"/>
      </w:pPr>
      <w:r>
        <w:rPr>
          <w:b/>
        </w:rPr>
        <w:t>Centros</w:t>
      </w:r>
      <w:r w:rsidRPr="00316CD7">
        <w:rPr>
          <w:b/>
        </w:rPr>
        <w:t xml:space="preserve"> de Acogida Residencial para Niñas, Niños y Adolescentes – CAR NNA: </w:t>
      </w:r>
      <w:r>
        <w:t>Servicio dirigido a</w:t>
      </w:r>
      <w:r w:rsidRPr="002F311C">
        <w:t xml:space="preserve"> niños, niñas y adolescentes de 0 a 18 años de edad, que se encuentran en estado de abandono y/o riesgo social, </w:t>
      </w:r>
      <w:r>
        <w:t>derivados</w:t>
      </w:r>
      <w:r w:rsidRPr="002F311C">
        <w:t xml:space="preserve"> por la Dirección de </w:t>
      </w:r>
      <w:r>
        <w:t>Protección Especial (DPE)</w:t>
      </w:r>
      <w:r w:rsidRPr="002F311C">
        <w:t xml:space="preserve"> </w:t>
      </w:r>
      <w:r>
        <w:t>del MIMP</w:t>
      </w:r>
      <w:r w:rsidRPr="002F311C">
        <w:t xml:space="preserve"> y los Juzgados de Familia en provincias.</w:t>
      </w:r>
    </w:p>
    <w:tbl>
      <w:tblPr>
        <w:tblW w:w="4933" w:type="pct"/>
        <w:tblInd w:w="-10" w:type="dxa"/>
        <w:tbl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  <w:insideH w:val="single" w:sz="8" w:space="0" w:color="C0504D"/>
          <w:insideV w:val="single" w:sz="8" w:space="0" w:color="C0504D"/>
        </w:tblBorders>
        <w:tblLayout w:type="fixed"/>
        <w:tblLook w:val="04A0" w:firstRow="1" w:lastRow="0" w:firstColumn="1" w:lastColumn="0" w:noHBand="0" w:noVBand="1"/>
      </w:tblPr>
      <w:tblGrid>
        <w:gridCol w:w="5395"/>
        <w:gridCol w:w="2042"/>
        <w:gridCol w:w="2333"/>
      </w:tblGrid>
      <w:tr w:rsidR="003359B1" w:rsidRPr="00B90FAE" w14:paraId="275AF8DE" w14:textId="77777777" w:rsidTr="00E131B6">
        <w:trPr>
          <w:trHeight w:val="137"/>
          <w:tblHeader/>
        </w:trPr>
        <w:tc>
          <w:tcPr>
            <w:tcW w:w="2761" w:type="pct"/>
            <w:vMerge w:val="restart"/>
            <w:tcBorders>
              <w:top w:val="single" w:sz="8" w:space="0" w:color="C0504D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504D"/>
            <w:vAlign w:val="center"/>
          </w:tcPr>
          <w:p w14:paraId="3EF198CE" w14:textId="77777777" w:rsidR="003359B1" w:rsidRPr="00B90FAE" w:rsidRDefault="003359B1" w:rsidP="00E131B6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color w:val="FFFFFF"/>
              </w:rPr>
            </w:pPr>
            <w:r>
              <w:rPr>
                <w:rFonts w:ascii="Arial Narrow" w:hAnsi="Arial Narrow"/>
                <w:b/>
                <w:bCs/>
                <w:color w:val="FFFFFF"/>
              </w:rPr>
              <w:t xml:space="preserve">Servicio / </w:t>
            </w:r>
            <w:r w:rsidRPr="00B90FAE">
              <w:rPr>
                <w:rFonts w:ascii="Arial Narrow" w:hAnsi="Arial Narrow"/>
                <w:b/>
                <w:bCs/>
                <w:color w:val="FFFFFF"/>
              </w:rPr>
              <w:t>Cobertura</w:t>
            </w:r>
          </w:p>
        </w:tc>
        <w:tc>
          <w:tcPr>
            <w:tcW w:w="2239" w:type="pct"/>
            <w:gridSpan w:val="2"/>
            <w:tcBorders>
              <w:top w:val="single" w:sz="8" w:space="0" w:color="C0504D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504D"/>
          </w:tcPr>
          <w:p w14:paraId="557FEAAE" w14:textId="77777777" w:rsidR="003359B1" w:rsidRPr="00B90FAE" w:rsidRDefault="003359B1" w:rsidP="00E131B6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color w:val="FFFFFF"/>
              </w:rPr>
            </w:pPr>
            <w:r>
              <w:rPr>
                <w:rFonts w:ascii="Arial Narrow" w:hAnsi="Arial Narrow"/>
                <w:b/>
                <w:bCs/>
                <w:color w:val="FFFFFF"/>
              </w:rPr>
              <w:t>Usuarias/os</w:t>
            </w:r>
          </w:p>
        </w:tc>
      </w:tr>
      <w:tr w:rsidR="003359B1" w:rsidRPr="00B90FAE" w14:paraId="5C2DE8A6" w14:textId="77777777" w:rsidTr="00E131B6">
        <w:trPr>
          <w:trHeight w:val="152"/>
          <w:tblHeader/>
        </w:trPr>
        <w:tc>
          <w:tcPr>
            <w:tcW w:w="2761" w:type="pct"/>
            <w:vMerge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auto"/>
          </w:tcPr>
          <w:p w14:paraId="680A2673" w14:textId="77777777" w:rsidR="003359B1" w:rsidRPr="00B90FAE" w:rsidRDefault="003359B1" w:rsidP="00E131B6">
            <w:pPr>
              <w:spacing w:after="0" w:line="240" w:lineRule="auto"/>
              <w:jc w:val="center"/>
              <w:rPr>
                <w:rFonts w:ascii="Arial Narrow" w:hAnsi="Arial Narrow"/>
                <w:b/>
              </w:rPr>
            </w:pPr>
          </w:p>
        </w:tc>
        <w:tc>
          <w:tcPr>
            <w:tcW w:w="1045" w:type="pct"/>
            <w:tcBorders>
              <w:top w:val="single" w:sz="8" w:space="0" w:color="FFFFFF" w:themeColor="background1"/>
              <w:left w:val="single" w:sz="8" w:space="0" w:color="FFFFFF" w:themeColor="background1"/>
            </w:tcBorders>
            <w:shd w:val="clear" w:color="auto" w:fill="auto"/>
          </w:tcPr>
          <w:p w14:paraId="687206C1" w14:textId="77777777" w:rsidR="003359B1" w:rsidRPr="00B90FAE" w:rsidRDefault="003359B1" w:rsidP="00E131B6">
            <w:pPr>
              <w:spacing w:after="0" w:line="240" w:lineRule="auto"/>
              <w:jc w:val="center"/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Año 2022</w:t>
            </w:r>
          </w:p>
        </w:tc>
        <w:tc>
          <w:tcPr>
            <w:tcW w:w="1194" w:type="pct"/>
            <w:tcBorders>
              <w:top w:val="single" w:sz="8" w:space="0" w:color="FFFFFF" w:themeColor="background1"/>
            </w:tcBorders>
            <w:shd w:val="clear" w:color="auto" w:fill="auto"/>
          </w:tcPr>
          <w:p w14:paraId="797A196A" w14:textId="77777777" w:rsidR="003359B1" w:rsidRPr="00B90FAE" w:rsidRDefault="003359B1" w:rsidP="00E131B6">
            <w:pPr>
              <w:spacing w:after="0" w:line="240" w:lineRule="auto"/>
              <w:jc w:val="center"/>
              <w:rPr>
                <w:rFonts w:ascii="Arial Narrow" w:hAnsi="Arial Narrow"/>
                <w:b/>
              </w:rPr>
            </w:pPr>
            <w:r w:rsidRPr="007B2083">
              <w:rPr>
                <w:rFonts w:ascii="Arial Narrow" w:hAnsi="Arial Narrow" w:cstheme="minorHAnsi"/>
                <w:b/>
                <w:noProof/>
              </w:rPr>
              <w:t>Ene 2023</w:t>
            </w:r>
          </w:p>
        </w:tc>
      </w:tr>
      <w:tr w:rsidR="003359B1" w:rsidRPr="007810CD" w14:paraId="601706CE" w14:textId="77777777" w:rsidTr="00E131B6">
        <w:trPr>
          <w:trHeight w:val="1378"/>
        </w:trPr>
        <w:tc>
          <w:tcPr>
            <w:tcW w:w="2761" w:type="pct"/>
            <w:shd w:val="clear" w:color="auto" w:fill="auto"/>
            <w:vAlign w:val="center"/>
          </w:tcPr>
          <w:p w14:paraId="68430CEE" w14:textId="77777777" w:rsidR="003359B1" w:rsidRDefault="003359B1" w:rsidP="00E131B6">
            <w:pPr>
              <w:spacing w:after="0" w:line="240" w:lineRule="auto"/>
              <w:jc w:val="both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B90FAE">
              <w:rPr>
                <w:rFonts w:ascii="Arial Narrow" w:hAnsi="Arial Narrow" w:cs="Arial"/>
                <w:b/>
                <w:sz w:val="20"/>
                <w:szCs w:val="20"/>
              </w:rPr>
              <w:t xml:space="preserve">Centros de Atención Residencial - CAR: </w:t>
            </w:r>
          </w:p>
          <w:p w14:paraId="6F54047D" w14:textId="77777777" w:rsidR="003359B1" w:rsidRDefault="003359B1" w:rsidP="00E131B6">
            <w:pPr>
              <w:spacing w:after="0" w:line="240" w:lineRule="auto"/>
              <w:jc w:val="both"/>
              <w:rPr>
                <w:rFonts w:ascii="Arial Narrow" w:hAnsi="Arial Narrow" w:cs="Arial"/>
                <w:b/>
                <w:sz w:val="20"/>
                <w:szCs w:val="20"/>
              </w:rPr>
            </w:pPr>
          </w:p>
          <w:tbl>
            <w:tblPr>
              <w:tblStyle w:val="Tablaconcuadrcula"/>
              <w:tblpPr w:leftFromText="141" w:rightFromText="141" w:vertAnchor="text" w:horzAnchor="margin" w:tblpY="13"/>
              <w:tblOverlap w:val="never"/>
              <w:tblW w:w="4446" w:type="dxa"/>
              <w:tblLayout w:type="fixed"/>
              <w:tblLook w:val="04A0" w:firstRow="1" w:lastRow="0" w:firstColumn="1" w:lastColumn="0" w:noHBand="0" w:noVBand="1"/>
            </w:tblPr>
            <w:tblGrid>
              <w:gridCol w:w="1723"/>
              <w:gridCol w:w="2113"/>
              <w:gridCol w:w="610"/>
            </w:tblGrid>
            <w:tr w:rsidR="003359B1" w14:paraId="1AEA29AE" w14:textId="77777777" w:rsidTr="00E131B6">
              <w:trPr>
                <w:trHeight w:val="142"/>
              </w:trPr>
              <w:tc>
                <w:tcPr>
                  <w:tcW w:w="1723" w:type="dxa"/>
                  <w:shd w:val="clear" w:color="auto" w:fill="DD8B8D"/>
                  <w:vAlign w:val="center"/>
                </w:tcPr>
                <w:p w14:paraId="053D1D2F" w14:textId="77777777" w:rsidR="003359B1" w:rsidRPr="00F122EB" w:rsidRDefault="003359B1" w:rsidP="00E131B6">
                  <w:pPr>
                    <w:spacing w:after="0"/>
                    <w:ind w:left="-113"/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Centro</w:t>
                  </w:r>
                </w:p>
              </w:tc>
              <w:tc>
                <w:tcPr>
                  <w:tcW w:w="2113" w:type="dxa"/>
                  <w:shd w:val="clear" w:color="auto" w:fill="DD8B8D"/>
                  <w:vAlign w:val="center"/>
                </w:tcPr>
                <w:p w14:paraId="14954B99" w14:textId="77777777" w:rsidR="003359B1" w:rsidRPr="00F122EB" w:rsidRDefault="003359B1" w:rsidP="00E131B6">
                  <w:pPr>
                    <w:spacing w:after="0"/>
                    <w:ind w:left="-113"/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Provincia</w:t>
                  </w:r>
                </w:p>
              </w:tc>
              <w:tc>
                <w:tcPr>
                  <w:tcW w:w="610" w:type="dxa"/>
                  <w:shd w:val="clear" w:color="auto" w:fill="DD8B8D"/>
                </w:tcPr>
                <w:p w14:paraId="3E81F6E9" w14:textId="77777777" w:rsidR="003359B1" w:rsidRDefault="003359B1" w:rsidP="00E131B6">
                  <w:pPr>
                    <w:spacing w:after="0"/>
                    <w:ind w:left="-113"/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N°</w:t>
                  </w:r>
                </w:p>
              </w:tc>
            </w:tr>
            <w:tr w:rsidR="003359B1" w14:paraId="772B1D5A" w14:textId="77777777" w:rsidTr="00E131B6">
              <w:trPr>
                <w:trHeight w:val="150"/>
              </w:trPr>
              <w:tc>
                <w:tcPr>
                  <w:tcW w:w="1723" w:type="dxa"/>
                  <w:vAlign w:val="center"/>
                </w:tcPr>
                <w:p w14:paraId="244DB44E" w14:textId="77777777" w:rsidR="003359B1" w:rsidRPr="007B6D92" w:rsidRDefault="003359B1" w:rsidP="00E131B6">
                  <w:pPr>
                    <w:spacing w:after="0" w:line="240" w:lineRule="auto"/>
                    <w:rPr>
                      <w:color w:val="000000"/>
                      <w:sz w:val="18"/>
                      <w:szCs w:val="18"/>
                      <w:lang w:eastAsia="es-PE"/>
                    </w:rPr>
                  </w:pPr>
                  <w:r w:rsidRPr="007B6D92">
                    <w:rPr>
                      <w:color w:val="000000"/>
                      <w:sz w:val="20"/>
                      <w:szCs w:val="18"/>
                    </w:rPr>
                    <w:t>Hogar Medalla Milagrosa</w:t>
                  </w:r>
                </w:p>
              </w:tc>
              <w:tc>
                <w:tcPr>
                  <w:tcW w:w="2113" w:type="dxa"/>
                  <w:vAlign w:val="center"/>
                </w:tcPr>
                <w:p w14:paraId="540AE1BC" w14:textId="77777777" w:rsidR="003359B1" w:rsidRPr="00F122EB" w:rsidRDefault="003359B1" w:rsidP="00E131B6">
                  <w:pPr>
                    <w:spacing w:after="0" w:line="240" w:lineRule="auto"/>
                    <w:ind w:firstLine="7"/>
                    <w:rPr>
                      <w:sz w:val="20"/>
                    </w:rPr>
                  </w:pPr>
                  <w:r>
                    <w:rPr>
                      <w:sz w:val="20"/>
                    </w:rPr>
                    <w:t>Coronel Portillo</w:t>
                  </w:r>
                </w:p>
              </w:tc>
              <w:tc>
                <w:tcPr>
                  <w:tcW w:w="610" w:type="dxa"/>
                  <w:vAlign w:val="center"/>
                </w:tcPr>
                <w:p w14:paraId="4082DB7D" w14:textId="77777777" w:rsidR="003359B1" w:rsidRDefault="003359B1" w:rsidP="00E131B6">
                  <w:pPr>
                    <w:spacing w:after="0" w:line="240" w:lineRule="auto"/>
                    <w:ind w:left="-113"/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1</w:t>
                  </w:r>
                </w:p>
              </w:tc>
            </w:tr>
          </w:tbl>
          <w:p w14:paraId="4C1208D2" w14:textId="77777777" w:rsidR="003359B1" w:rsidRPr="00951A9D" w:rsidRDefault="003359B1" w:rsidP="00E131B6">
            <w:pPr>
              <w:spacing w:after="0" w:line="240" w:lineRule="auto"/>
              <w:jc w:val="both"/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1045" w:type="pct"/>
            <w:shd w:val="clear" w:color="auto" w:fill="auto"/>
            <w:vAlign w:val="center"/>
          </w:tcPr>
          <w:p w14:paraId="6AE93555" w14:textId="77777777" w:rsidR="003359B1" w:rsidRPr="001D63F2" w:rsidRDefault="003359B1" w:rsidP="00E131B6">
            <w:pPr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66</w:t>
            </w:r>
          </w:p>
          <w:p w14:paraId="0FAFDDF1" w14:textId="77777777" w:rsidR="003359B1" w:rsidRPr="001D63F2" w:rsidRDefault="003359B1" w:rsidP="00E131B6">
            <w:pPr>
              <w:spacing w:after="0" w:line="240" w:lineRule="auto"/>
              <w:jc w:val="center"/>
              <w:rPr>
                <w:rFonts w:ascii="Arial Narrow" w:hAnsi="Arial Narrow"/>
              </w:rPr>
            </w:pPr>
            <w:r w:rsidRPr="001D63F2">
              <w:rPr>
                <w:rFonts w:ascii="Arial Narrow" w:hAnsi="Arial Narrow"/>
                <w:sz w:val="20"/>
                <w:szCs w:val="20"/>
              </w:rPr>
              <w:t>Niñas, niños y adolescentes atendidas/os</w:t>
            </w:r>
            <w:r>
              <w:rPr>
                <w:rFonts w:ascii="Arial Narrow" w:hAnsi="Arial Narrow"/>
                <w:sz w:val="20"/>
                <w:szCs w:val="20"/>
              </w:rPr>
              <w:t>.</w:t>
            </w:r>
          </w:p>
        </w:tc>
        <w:tc>
          <w:tcPr>
            <w:tcW w:w="1194" w:type="pct"/>
            <w:shd w:val="clear" w:color="auto" w:fill="auto"/>
            <w:vAlign w:val="center"/>
          </w:tcPr>
          <w:p w14:paraId="68E214EE" w14:textId="77777777" w:rsidR="003359B1" w:rsidRPr="001D63F2" w:rsidRDefault="003359B1" w:rsidP="00E131B6">
            <w:pPr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 w:rsidRPr="007B2083">
              <w:rPr>
                <w:rFonts w:ascii="Arial Narrow" w:hAnsi="Arial Narrow"/>
                <w:b/>
                <w:noProof/>
                <w:sz w:val="20"/>
                <w:szCs w:val="20"/>
              </w:rPr>
              <w:t>43</w:t>
            </w:r>
          </w:p>
          <w:p w14:paraId="4449D902" w14:textId="77777777" w:rsidR="003359B1" w:rsidRPr="00A70A8D" w:rsidRDefault="003359B1" w:rsidP="00E131B6">
            <w:pPr>
              <w:spacing w:after="0" w:line="240" w:lineRule="auto"/>
              <w:jc w:val="center"/>
              <w:rPr>
                <w:rFonts w:ascii="Arial Narrow" w:hAnsi="Arial Narrow"/>
                <w:sz w:val="20"/>
                <w:szCs w:val="20"/>
              </w:rPr>
            </w:pPr>
            <w:r w:rsidRPr="001D63F2">
              <w:rPr>
                <w:rFonts w:ascii="Arial Narrow" w:hAnsi="Arial Narrow"/>
                <w:sz w:val="20"/>
                <w:szCs w:val="20"/>
              </w:rPr>
              <w:t>Niñas, niños y adolescentes atendidas/os</w:t>
            </w:r>
            <w:r>
              <w:rPr>
                <w:rFonts w:ascii="Arial Narrow" w:hAnsi="Arial Narrow"/>
                <w:sz w:val="20"/>
                <w:szCs w:val="20"/>
              </w:rPr>
              <w:t xml:space="preserve">. </w:t>
            </w:r>
          </w:p>
        </w:tc>
      </w:tr>
    </w:tbl>
    <w:p w14:paraId="6E6CE7F2" w14:textId="77777777" w:rsidR="003359B1" w:rsidRDefault="003359B1" w:rsidP="00A06939">
      <w:pPr>
        <w:spacing w:after="0"/>
        <w:rPr>
          <w:sz w:val="18"/>
          <w:szCs w:val="18"/>
          <w:lang w:val="es-PE"/>
        </w:rPr>
      </w:pPr>
      <w:r>
        <w:rPr>
          <w:sz w:val="18"/>
          <w:szCs w:val="18"/>
          <w:lang w:val="es-PE"/>
        </w:rPr>
        <w:t xml:space="preserve">Fuente: </w:t>
      </w:r>
      <w:r w:rsidRPr="00125EBB">
        <w:rPr>
          <w:sz w:val="18"/>
          <w:szCs w:val="18"/>
          <w:lang w:val="es-PE"/>
        </w:rPr>
        <w:t xml:space="preserve">Programa Integral Nacional para el Bienestar Familiar </w:t>
      </w:r>
      <w:r>
        <w:rPr>
          <w:sz w:val="18"/>
          <w:szCs w:val="18"/>
          <w:lang w:val="es-PE"/>
        </w:rPr>
        <w:t>–</w:t>
      </w:r>
      <w:r w:rsidRPr="00125EBB">
        <w:rPr>
          <w:sz w:val="18"/>
          <w:szCs w:val="18"/>
          <w:lang w:val="es-PE"/>
        </w:rPr>
        <w:t xml:space="preserve"> INABIF</w:t>
      </w:r>
    </w:p>
    <w:p w14:paraId="630B2A52" w14:textId="77777777" w:rsidR="003359B1" w:rsidRDefault="003359B1" w:rsidP="00A06939">
      <w:pPr>
        <w:pStyle w:val="Prrafodelista"/>
        <w:tabs>
          <w:tab w:val="left" w:pos="1995"/>
        </w:tabs>
        <w:spacing w:after="160"/>
        <w:ind w:right="5"/>
        <w:jc w:val="both"/>
        <w:rPr>
          <w:b/>
        </w:rPr>
      </w:pPr>
    </w:p>
    <w:p w14:paraId="3E636BEC" w14:textId="77777777" w:rsidR="003359B1" w:rsidRPr="005712C1" w:rsidRDefault="003359B1" w:rsidP="005712C1">
      <w:pPr>
        <w:pStyle w:val="Prrafodelista"/>
        <w:numPr>
          <w:ilvl w:val="1"/>
          <w:numId w:val="5"/>
        </w:numPr>
        <w:tabs>
          <w:tab w:val="left" w:pos="1995"/>
        </w:tabs>
        <w:spacing w:after="160"/>
        <w:ind w:right="5"/>
        <w:jc w:val="both"/>
        <w:rPr>
          <w:b/>
        </w:rPr>
      </w:pPr>
      <w:r w:rsidRPr="005712C1">
        <w:rPr>
          <w:b/>
        </w:rPr>
        <w:t xml:space="preserve">Centro de Acogida Residencial de Urgencias - CAR de Urgencias: </w:t>
      </w:r>
      <w:r w:rsidRPr="005712C1">
        <w:t>Brindan ayuda a las niñas, niños y adolescentes que son separados inmediatamente de sus familias, acogiéndolos temporalmente mientras se dictan las medidas de protección más idóneas</w:t>
      </w:r>
      <w:r>
        <w:t>.</w:t>
      </w:r>
    </w:p>
    <w:p w14:paraId="0730184D" w14:textId="77777777" w:rsidR="003359B1" w:rsidRPr="00360F28" w:rsidRDefault="003359B1" w:rsidP="005712C1">
      <w:pPr>
        <w:pStyle w:val="Prrafodelista"/>
        <w:tabs>
          <w:tab w:val="left" w:pos="1995"/>
        </w:tabs>
        <w:spacing w:after="160"/>
        <w:ind w:right="5"/>
        <w:jc w:val="both"/>
        <w:rPr>
          <w:b/>
          <w:sz w:val="14"/>
        </w:rPr>
      </w:pPr>
    </w:p>
    <w:tbl>
      <w:tblPr>
        <w:tblW w:w="4931" w:type="pct"/>
        <w:tbl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  <w:insideH w:val="single" w:sz="8" w:space="0" w:color="C0504D"/>
          <w:insideV w:val="single" w:sz="8" w:space="0" w:color="C0504D"/>
        </w:tblBorders>
        <w:tblLayout w:type="fixed"/>
        <w:tblLook w:val="04A0" w:firstRow="1" w:lastRow="0" w:firstColumn="1" w:lastColumn="0" w:noHBand="0" w:noVBand="1"/>
      </w:tblPr>
      <w:tblGrid>
        <w:gridCol w:w="5375"/>
        <w:gridCol w:w="2268"/>
        <w:gridCol w:w="2123"/>
      </w:tblGrid>
      <w:tr w:rsidR="003359B1" w:rsidRPr="00B90FAE" w14:paraId="56C4B922" w14:textId="77777777" w:rsidTr="00BC22FB">
        <w:trPr>
          <w:trHeight w:val="162"/>
          <w:tblHeader/>
        </w:trPr>
        <w:tc>
          <w:tcPr>
            <w:tcW w:w="2752" w:type="pct"/>
            <w:vMerge w:val="restart"/>
            <w:tcBorders>
              <w:top w:val="single" w:sz="8" w:space="0" w:color="C0504D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504D"/>
            <w:vAlign w:val="center"/>
          </w:tcPr>
          <w:p w14:paraId="5B20F419" w14:textId="77777777" w:rsidR="003359B1" w:rsidRPr="00BC22FB" w:rsidRDefault="003359B1" w:rsidP="00DC4E0F">
            <w:pPr>
              <w:pStyle w:val="Prrafodelista"/>
              <w:spacing w:after="0" w:line="240" w:lineRule="auto"/>
              <w:ind w:left="1080"/>
              <w:rPr>
                <w:rFonts w:ascii="Arial Narrow" w:hAnsi="Arial Narrow"/>
                <w:b/>
                <w:bCs/>
                <w:color w:val="FFFFFF"/>
              </w:rPr>
            </w:pPr>
            <w:r w:rsidRPr="00BC22FB">
              <w:rPr>
                <w:rFonts w:ascii="Arial Narrow" w:hAnsi="Arial Narrow"/>
                <w:b/>
                <w:bCs/>
                <w:color w:val="FFFFFF"/>
              </w:rPr>
              <w:t>Servicio / Cobertura</w:t>
            </w:r>
          </w:p>
        </w:tc>
        <w:tc>
          <w:tcPr>
            <w:tcW w:w="2248" w:type="pct"/>
            <w:gridSpan w:val="2"/>
            <w:tcBorders>
              <w:top w:val="single" w:sz="8" w:space="0" w:color="C0504D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504D"/>
          </w:tcPr>
          <w:p w14:paraId="1A4150C8" w14:textId="77777777" w:rsidR="003359B1" w:rsidRPr="00B90FAE" w:rsidRDefault="003359B1" w:rsidP="00BC22FB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color w:val="FFFFFF"/>
              </w:rPr>
            </w:pPr>
            <w:r>
              <w:rPr>
                <w:rFonts w:ascii="Arial Narrow" w:hAnsi="Arial Narrow"/>
                <w:b/>
                <w:bCs/>
                <w:color w:val="FFFFFF"/>
              </w:rPr>
              <w:t>Usuarias/os</w:t>
            </w:r>
          </w:p>
        </w:tc>
      </w:tr>
      <w:tr w:rsidR="003359B1" w:rsidRPr="00B90FAE" w14:paraId="5AC1EDB2" w14:textId="77777777" w:rsidTr="00BC22FB">
        <w:trPr>
          <w:trHeight w:val="180"/>
          <w:tblHeader/>
        </w:trPr>
        <w:tc>
          <w:tcPr>
            <w:tcW w:w="2752" w:type="pct"/>
            <w:vMerge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auto"/>
          </w:tcPr>
          <w:p w14:paraId="53FF3B32" w14:textId="77777777" w:rsidR="003359B1" w:rsidRPr="00B90FAE" w:rsidRDefault="003359B1" w:rsidP="00BC22FB">
            <w:pPr>
              <w:spacing w:after="0" w:line="240" w:lineRule="auto"/>
              <w:jc w:val="center"/>
              <w:rPr>
                <w:rFonts w:ascii="Arial Narrow" w:hAnsi="Arial Narrow"/>
                <w:b/>
              </w:rPr>
            </w:pPr>
          </w:p>
        </w:tc>
        <w:tc>
          <w:tcPr>
            <w:tcW w:w="1161" w:type="pct"/>
            <w:tcBorders>
              <w:top w:val="single" w:sz="8" w:space="0" w:color="FFFFFF" w:themeColor="background1"/>
              <w:left w:val="single" w:sz="8" w:space="0" w:color="FFFFFF" w:themeColor="background1"/>
            </w:tcBorders>
            <w:shd w:val="clear" w:color="auto" w:fill="auto"/>
          </w:tcPr>
          <w:p w14:paraId="018ED1F2" w14:textId="77777777" w:rsidR="003359B1" w:rsidRPr="00B90FAE" w:rsidRDefault="003359B1" w:rsidP="00BC22FB">
            <w:pPr>
              <w:spacing w:after="0" w:line="240" w:lineRule="auto"/>
              <w:jc w:val="center"/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Año 2022</w:t>
            </w:r>
          </w:p>
        </w:tc>
        <w:tc>
          <w:tcPr>
            <w:tcW w:w="1088" w:type="pct"/>
            <w:tcBorders>
              <w:top w:val="single" w:sz="8" w:space="0" w:color="FFFFFF" w:themeColor="background1"/>
            </w:tcBorders>
            <w:shd w:val="clear" w:color="auto" w:fill="auto"/>
          </w:tcPr>
          <w:p w14:paraId="5F18F027" w14:textId="77777777" w:rsidR="003359B1" w:rsidRPr="00B90FAE" w:rsidRDefault="003359B1" w:rsidP="00BC22FB">
            <w:pPr>
              <w:spacing w:after="0" w:line="240" w:lineRule="auto"/>
              <w:jc w:val="center"/>
              <w:rPr>
                <w:rFonts w:ascii="Arial Narrow" w:hAnsi="Arial Narrow"/>
                <w:b/>
              </w:rPr>
            </w:pPr>
            <w:r w:rsidRPr="007B2083">
              <w:rPr>
                <w:rFonts w:ascii="Arial Narrow" w:hAnsi="Arial Narrow" w:cstheme="minorHAnsi"/>
                <w:b/>
                <w:noProof/>
              </w:rPr>
              <w:t>Ene 2023</w:t>
            </w:r>
          </w:p>
        </w:tc>
      </w:tr>
      <w:tr w:rsidR="003359B1" w:rsidRPr="00D70543" w14:paraId="4ED95302" w14:textId="77777777" w:rsidTr="00BC22FB">
        <w:trPr>
          <w:trHeight w:val="1233"/>
        </w:trPr>
        <w:tc>
          <w:tcPr>
            <w:tcW w:w="2752" w:type="pct"/>
            <w:shd w:val="clear" w:color="auto" w:fill="auto"/>
            <w:vAlign w:val="center"/>
          </w:tcPr>
          <w:p w14:paraId="5CC8AFB0" w14:textId="77777777" w:rsidR="003359B1" w:rsidRDefault="003359B1" w:rsidP="00BC22FB">
            <w:pPr>
              <w:spacing w:after="0" w:line="240" w:lineRule="auto"/>
              <w:jc w:val="both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7521DB">
              <w:rPr>
                <w:rFonts w:ascii="Arial Narrow" w:hAnsi="Arial Narrow" w:cs="Arial"/>
                <w:b/>
                <w:sz w:val="20"/>
                <w:szCs w:val="20"/>
              </w:rPr>
              <w:t xml:space="preserve">Centros de Atención Residencial </w:t>
            </w:r>
            <w:r>
              <w:rPr>
                <w:rFonts w:ascii="Arial Narrow" w:hAnsi="Arial Narrow" w:cs="Arial"/>
                <w:b/>
                <w:sz w:val="20"/>
                <w:szCs w:val="20"/>
              </w:rPr>
              <w:t>–</w:t>
            </w:r>
            <w:r w:rsidRPr="007521DB">
              <w:rPr>
                <w:rFonts w:ascii="Arial Narrow" w:hAnsi="Arial Narrow" w:cs="Arial"/>
                <w:b/>
                <w:sz w:val="20"/>
                <w:szCs w:val="20"/>
              </w:rPr>
              <w:t xml:space="preserve"> CAR</w:t>
            </w:r>
            <w:r>
              <w:rPr>
                <w:rFonts w:ascii="Arial Narrow" w:hAnsi="Arial Narrow" w:cs="Arial"/>
                <w:b/>
                <w:sz w:val="20"/>
                <w:szCs w:val="20"/>
              </w:rPr>
              <w:t xml:space="preserve"> de Urgencia</w:t>
            </w:r>
            <w:r w:rsidRPr="007521DB">
              <w:rPr>
                <w:rFonts w:ascii="Arial Narrow" w:hAnsi="Arial Narrow" w:cs="Arial"/>
                <w:b/>
                <w:sz w:val="20"/>
                <w:szCs w:val="20"/>
              </w:rPr>
              <w:t>:</w:t>
            </w:r>
          </w:p>
          <w:tbl>
            <w:tblPr>
              <w:tblStyle w:val="Tablaconcuadrcula"/>
              <w:tblpPr w:leftFromText="141" w:rightFromText="141" w:vertAnchor="text" w:horzAnchor="margin" w:tblpY="124"/>
              <w:tblOverlap w:val="never"/>
              <w:tblW w:w="4920" w:type="dxa"/>
              <w:tblLayout w:type="fixed"/>
              <w:tblLook w:val="04A0" w:firstRow="1" w:lastRow="0" w:firstColumn="1" w:lastColumn="0" w:noHBand="0" w:noVBand="1"/>
            </w:tblPr>
            <w:tblGrid>
              <w:gridCol w:w="2268"/>
              <w:gridCol w:w="1895"/>
              <w:gridCol w:w="757"/>
            </w:tblGrid>
            <w:tr w:rsidR="003359B1" w14:paraId="78A125B7" w14:textId="77777777" w:rsidTr="00BC22FB">
              <w:trPr>
                <w:trHeight w:val="158"/>
              </w:trPr>
              <w:tc>
                <w:tcPr>
                  <w:tcW w:w="2268" w:type="dxa"/>
                  <w:shd w:val="clear" w:color="auto" w:fill="DD8B8D"/>
                  <w:vAlign w:val="center"/>
                </w:tcPr>
                <w:p w14:paraId="1A08CD9A" w14:textId="77777777" w:rsidR="003359B1" w:rsidRPr="00F122EB" w:rsidRDefault="003359B1" w:rsidP="00BC22FB">
                  <w:pPr>
                    <w:spacing w:after="0"/>
                    <w:ind w:left="-113"/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Centro</w:t>
                  </w:r>
                </w:p>
              </w:tc>
              <w:tc>
                <w:tcPr>
                  <w:tcW w:w="1895" w:type="dxa"/>
                  <w:shd w:val="clear" w:color="auto" w:fill="DD8B8D"/>
                  <w:vAlign w:val="center"/>
                </w:tcPr>
                <w:p w14:paraId="5EC45E8A" w14:textId="77777777" w:rsidR="003359B1" w:rsidRPr="00F122EB" w:rsidRDefault="003359B1" w:rsidP="00BC22FB">
                  <w:pPr>
                    <w:spacing w:after="0"/>
                    <w:ind w:left="-113"/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Provincia</w:t>
                  </w:r>
                </w:p>
              </w:tc>
              <w:tc>
                <w:tcPr>
                  <w:tcW w:w="757" w:type="dxa"/>
                  <w:shd w:val="clear" w:color="auto" w:fill="DD8B8D"/>
                </w:tcPr>
                <w:p w14:paraId="2E6BCCEB" w14:textId="77777777" w:rsidR="003359B1" w:rsidRDefault="003359B1" w:rsidP="00BC22FB">
                  <w:pPr>
                    <w:spacing w:after="0"/>
                    <w:ind w:left="-113"/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N°</w:t>
                  </w:r>
                </w:p>
              </w:tc>
            </w:tr>
            <w:tr w:rsidR="003359B1" w14:paraId="0C93A4AB" w14:textId="77777777" w:rsidTr="00BC22FB">
              <w:trPr>
                <w:trHeight w:val="229"/>
              </w:trPr>
              <w:tc>
                <w:tcPr>
                  <w:tcW w:w="2268" w:type="dxa"/>
                  <w:vAlign w:val="center"/>
                </w:tcPr>
                <w:p w14:paraId="5930CF38" w14:textId="77777777" w:rsidR="003359B1" w:rsidRDefault="003359B1" w:rsidP="00BC22FB">
                  <w:pPr>
                    <w:spacing w:after="0" w:line="240" w:lineRule="auto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CAR de Urgencia Virgen María</w:t>
                  </w:r>
                </w:p>
              </w:tc>
              <w:tc>
                <w:tcPr>
                  <w:tcW w:w="1895" w:type="dxa"/>
                  <w:vAlign w:val="center"/>
                </w:tcPr>
                <w:p w14:paraId="408A8D5B" w14:textId="77777777" w:rsidR="003359B1" w:rsidRDefault="003359B1" w:rsidP="00BC22FB">
                  <w:pPr>
                    <w:spacing w:after="0" w:line="240" w:lineRule="auto"/>
                    <w:ind w:left="34"/>
                    <w:rPr>
                      <w:sz w:val="20"/>
                    </w:rPr>
                  </w:pPr>
                  <w:r>
                    <w:rPr>
                      <w:sz w:val="20"/>
                    </w:rPr>
                    <w:t>Coronel Portillo</w:t>
                  </w:r>
                </w:p>
              </w:tc>
              <w:tc>
                <w:tcPr>
                  <w:tcW w:w="757" w:type="dxa"/>
                  <w:vAlign w:val="center"/>
                </w:tcPr>
                <w:p w14:paraId="1E5DB91F" w14:textId="77777777" w:rsidR="003359B1" w:rsidRDefault="003359B1" w:rsidP="00BC22FB">
                  <w:pPr>
                    <w:spacing w:after="0" w:line="240" w:lineRule="auto"/>
                    <w:ind w:left="-113"/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1</w:t>
                  </w:r>
                </w:p>
              </w:tc>
            </w:tr>
          </w:tbl>
          <w:p w14:paraId="1720F5C3" w14:textId="77777777" w:rsidR="003359B1" w:rsidRPr="00D202B6" w:rsidRDefault="003359B1" w:rsidP="00BC22FB">
            <w:pPr>
              <w:spacing w:after="0" w:line="240" w:lineRule="auto"/>
              <w:jc w:val="both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161" w:type="pct"/>
            <w:shd w:val="clear" w:color="auto" w:fill="auto"/>
            <w:vAlign w:val="center"/>
          </w:tcPr>
          <w:p w14:paraId="6680F1CF" w14:textId="77777777" w:rsidR="003359B1" w:rsidRDefault="003359B1" w:rsidP="00BC22FB">
            <w:pPr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112</w:t>
            </w:r>
          </w:p>
          <w:p w14:paraId="7BC98656" w14:textId="77777777" w:rsidR="003359B1" w:rsidRDefault="003359B1" w:rsidP="00BC22FB">
            <w:pPr>
              <w:spacing w:after="0" w:line="240" w:lineRule="auto"/>
              <w:jc w:val="center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Usuarias/os atendidas/os.</w:t>
            </w:r>
          </w:p>
          <w:p w14:paraId="7D337FE8" w14:textId="77777777" w:rsidR="003359B1" w:rsidRDefault="003359B1" w:rsidP="00BC22FB">
            <w:pPr>
              <w:spacing w:after="0" w:line="240" w:lineRule="auto"/>
              <w:jc w:val="center"/>
              <w:rPr>
                <w:rFonts w:ascii="Arial Narrow" w:hAnsi="Arial Narrow"/>
                <w:b/>
                <w:noProof/>
                <w:sz w:val="20"/>
                <w:szCs w:val="20"/>
              </w:rPr>
            </w:pPr>
          </w:p>
        </w:tc>
        <w:tc>
          <w:tcPr>
            <w:tcW w:w="1088" w:type="pct"/>
            <w:shd w:val="clear" w:color="auto" w:fill="auto"/>
            <w:vAlign w:val="center"/>
          </w:tcPr>
          <w:p w14:paraId="3BBEF26C" w14:textId="77777777" w:rsidR="003359B1" w:rsidRDefault="003359B1" w:rsidP="00BC22FB">
            <w:pPr>
              <w:spacing w:after="0" w:line="240" w:lineRule="auto"/>
              <w:jc w:val="center"/>
              <w:rPr>
                <w:rFonts w:ascii="Arial Narrow" w:hAnsi="Arial Narrow"/>
                <w:b/>
                <w:noProof/>
                <w:sz w:val="20"/>
                <w:szCs w:val="20"/>
              </w:rPr>
            </w:pPr>
          </w:p>
          <w:p w14:paraId="2766FEEA" w14:textId="77777777" w:rsidR="003359B1" w:rsidRDefault="003359B1" w:rsidP="00BC22FB">
            <w:pPr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 w:rsidRPr="007B2083">
              <w:rPr>
                <w:rFonts w:ascii="Arial Narrow" w:hAnsi="Arial Narrow"/>
                <w:b/>
                <w:noProof/>
                <w:sz w:val="20"/>
                <w:szCs w:val="20"/>
              </w:rPr>
              <w:t>18</w:t>
            </w:r>
          </w:p>
          <w:p w14:paraId="354E1D24" w14:textId="77777777" w:rsidR="003359B1" w:rsidRDefault="003359B1" w:rsidP="00BC22FB">
            <w:pPr>
              <w:spacing w:after="0" w:line="240" w:lineRule="auto"/>
              <w:jc w:val="center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Usuarias/os atendidas/os.</w:t>
            </w:r>
          </w:p>
          <w:p w14:paraId="10C0C885" w14:textId="77777777" w:rsidR="003359B1" w:rsidRPr="00D202B6" w:rsidRDefault="003359B1" w:rsidP="00BC22FB">
            <w:pPr>
              <w:spacing w:after="0" w:line="240" w:lineRule="auto"/>
              <w:jc w:val="center"/>
              <w:rPr>
                <w:rFonts w:ascii="Arial Narrow" w:hAnsi="Arial Narrow"/>
                <w:noProof/>
                <w:sz w:val="20"/>
                <w:szCs w:val="20"/>
              </w:rPr>
            </w:pPr>
          </w:p>
        </w:tc>
      </w:tr>
    </w:tbl>
    <w:p w14:paraId="02525284" w14:textId="77777777" w:rsidR="003359B1" w:rsidRDefault="003359B1" w:rsidP="00DC4E0F">
      <w:pPr>
        <w:spacing w:after="0"/>
        <w:rPr>
          <w:sz w:val="18"/>
          <w:szCs w:val="18"/>
          <w:lang w:val="es-PE"/>
        </w:rPr>
      </w:pPr>
      <w:r>
        <w:rPr>
          <w:sz w:val="18"/>
          <w:szCs w:val="18"/>
          <w:lang w:val="es-PE"/>
        </w:rPr>
        <w:t xml:space="preserve">Fuente: </w:t>
      </w:r>
      <w:r w:rsidRPr="00125EBB">
        <w:rPr>
          <w:sz w:val="18"/>
          <w:szCs w:val="18"/>
          <w:lang w:val="es-PE"/>
        </w:rPr>
        <w:t xml:space="preserve">Programa Integral Nacional para el Bienestar Familiar </w:t>
      </w:r>
      <w:r>
        <w:rPr>
          <w:sz w:val="18"/>
          <w:szCs w:val="18"/>
          <w:lang w:val="es-PE"/>
        </w:rPr>
        <w:t>–</w:t>
      </w:r>
      <w:r w:rsidRPr="00125EBB">
        <w:rPr>
          <w:sz w:val="18"/>
          <w:szCs w:val="18"/>
          <w:lang w:val="es-PE"/>
        </w:rPr>
        <w:t xml:space="preserve"> INABIF</w:t>
      </w:r>
    </w:p>
    <w:p w14:paraId="2B343CD0" w14:textId="77777777" w:rsidR="003359B1" w:rsidRDefault="003359B1" w:rsidP="00DC4E0F">
      <w:pPr>
        <w:spacing w:after="0"/>
        <w:rPr>
          <w:sz w:val="18"/>
          <w:szCs w:val="18"/>
          <w:lang w:val="es-PE"/>
        </w:rPr>
      </w:pPr>
    </w:p>
    <w:p w14:paraId="0E0DCD83" w14:textId="77777777" w:rsidR="003359B1" w:rsidRPr="00DC4E0F" w:rsidRDefault="003359B1" w:rsidP="00DC4E0F">
      <w:pPr>
        <w:pStyle w:val="Prrafodelista"/>
        <w:numPr>
          <w:ilvl w:val="1"/>
          <w:numId w:val="5"/>
        </w:numPr>
        <w:tabs>
          <w:tab w:val="left" w:pos="1995"/>
        </w:tabs>
        <w:spacing w:after="160"/>
        <w:ind w:right="5"/>
        <w:jc w:val="both"/>
        <w:rPr>
          <w:b/>
        </w:rPr>
      </w:pPr>
      <w:r>
        <w:rPr>
          <w:b/>
        </w:rPr>
        <w:t xml:space="preserve">Educadores de Calle: </w:t>
      </w:r>
      <w:r w:rsidRPr="00801010">
        <w:rPr>
          <w:bCs/>
        </w:rPr>
        <w:t>Esta intervención funciona a través de</w:t>
      </w:r>
      <w:r>
        <w:rPr>
          <w:b/>
        </w:rPr>
        <w:t xml:space="preserve"> </w:t>
      </w:r>
      <w:r w:rsidRPr="00801010">
        <w:rPr>
          <w:bCs/>
        </w:rPr>
        <w:t>equipo</w:t>
      </w:r>
      <w:r>
        <w:rPr>
          <w:bCs/>
        </w:rPr>
        <w:t>s</w:t>
      </w:r>
      <w:r w:rsidRPr="00801010">
        <w:rPr>
          <w:bCs/>
        </w:rPr>
        <w:t xml:space="preserve"> multidisciplinario </w:t>
      </w:r>
      <w:r>
        <w:rPr>
          <w:bCs/>
        </w:rPr>
        <w:t xml:space="preserve">itinerantes </w:t>
      </w:r>
      <w:r w:rsidRPr="00801010">
        <w:rPr>
          <w:bCs/>
        </w:rPr>
        <w:t xml:space="preserve">de profesionales que desarrollan actividades educativo – formativas para la promoción de las capacidades </w:t>
      </w:r>
      <w:r w:rsidRPr="00801010">
        <w:rPr>
          <w:bCs/>
        </w:rPr>
        <w:lastRenderedPageBreak/>
        <w:t>y habilidades de los niños, niñas, adolescentes y sus familias, que trabajan o se encuentran en situación de calle</w:t>
      </w:r>
      <w:r w:rsidRPr="00801010">
        <w:rPr>
          <w:rFonts w:asciiTheme="minorHAnsi" w:hAnsiTheme="minorHAnsi" w:cstheme="minorHAnsi"/>
          <w:bCs/>
          <w:color w:val="000000"/>
          <w:shd w:val="clear" w:color="auto" w:fill="FFFFFF"/>
        </w:rPr>
        <w:t>.</w:t>
      </w:r>
    </w:p>
    <w:tbl>
      <w:tblPr>
        <w:tblW w:w="5000" w:type="pct"/>
        <w:tblInd w:w="-10" w:type="dxa"/>
        <w:tbl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  <w:insideH w:val="single" w:sz="8" w:space="0" w:color="C0504D"/>
          <w:insideV w:val="single" w:sz="8" w:space="0" w:color="C0504D"/>
        </w:tblBorders>
        <w:tblLayout w:type="fixed"/>
        <w:tblLook w:val="04A0" w:firstRow="1" w:lastRow="0" w:firstColumn="1" w:lastColumn="0" w:noHBand="0" w:noVBand="1"/>
      </w:tblPr>
      <w:tblGrid>
        <w:gridCol w:w="5378"/>
        <w:gridCol w:w="2228"/>
        <w:gridCol w:w="2297"/>
      </w:tblGrid>
      <w:tr w:rsidR="003359B1" w:rsidRPr="00B90FAE" w14:paraId="66E07C80" w14:textId="77777777" w:rsidTr="006711ED">
        <w:trPr>
          <w:trHeight w:val="161"/>
          <w:tblHeader/>
        </w:trPr>
        <w:tc>
          <w:tcPr>
            <w:tcW w:w="2715" w:type="pct"/>
            <w:vMerge w:val="restart"/>
            <w:tcBorders>
              <w:top w:val="single" w:sz="8" w:space="0" w:color="C0504D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504D"/>
            <w:vAlign w:val="center"/>
          </w:tcPr>
          <w:p w14:paraId="4291CBD1" w14:textId="77777777" w:rsidR="003359B1" w:rsidRPr="00B90FAE" w:rsidRDefault="003359B1" w:rsidP="00E131B6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color w:val="FFFFFF"/>
              </w:rPr>
            </w:pPr>
            <w:r>
              <w:rPr>
                <w:rFonts w:ascii="Arial Narrow" w:hAnsi="Arial Narrow"/>
                <w:b/>
                <w:bCs/>
                <w:color w:val="FFFFFF"/>
              </w:rPr>
              <w:t xml:space="preserve">Servicio / </w:t>
            </w:r>
            <w:r w:rsidRPr="00B90FAE">
              <w:rPr>
                <w:rFonts w:ascii="Arial Narrow" w:hAnsi="Arial Narrow"/>
                <w:b/>
                <w:bCs/>
                <w:color w:val="FFFFFF"/>
              </w:rPr>
              <w:t>Cobertura</w:t>
            </w:r>
          </w:p>
        </w:tc>
        <w:tc>
          <w:tcPr>
            <w:tcW w:w="2285" w:type="pct"/>
            <w:gridSpan w:val="2"/>
            <w:tcBorders>
              <w:top w:val="single" w:sz="8" w:space="0" w:color="C0504D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504D"/>
          </w:tcPr>
          <w:p w14:paraId="6E44F7BA" w14:textId="77777777" w:rsidR="003359B1" w:rsidRPr="00B90FAE" w:rsidRDefault="003359B1" w:rsidP="00E131B6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color w:val="FFFFFF"/>
              </w:rPr>
            </w:pPr>
            <w:r>
              <w:rPr>
                <w:rFonts w:ascii="Arial Narrow" w:hAnsi="Arial Narrow"/>
                <w:b/>
                <w:bCs/>
                <w:color w:val="FFFFFF"/>
              </w:rPr>
              <w:t>Usuarias/os</w:t>
            </w:r>
          </w:p>
        </w:tc>
      </w:tr>
      <w:tr w:rsidR="003359B1" w:rsidRPr="00B90FAE" w14:paraId="5530C379" w14:textId="77777777" w:rsidTr="006711ED">
        <w:trPr>
          <w:trHeight w:val="178"/>
          <w:tblHeader/>
        </w:trPr>
        <w:tc>
          <w:tcPr>
            <w:tcW w:w="2715" w:type="pct"/>
            <w:vMerge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auto"/>
          </w:tcPr>
          <w:p w14:paraId="4D1523EC" w14:textId="77777777" w:rsidR="003359B1" w:rsidRPr="00B90FAE" w:rsidRDefault="003359B1" w:rsidP="00E131B6">
            <w:pPr>
              <w:spacing w:after="0" w:line="240" w:lineRule="auto"/>
              <w:jc w:val="center"/>
              <w:rPr>
                <w:rFonts w:ascii="Arial Narrow" w:hAnsi="Arial Narrow"/>
                <w:b/>
              </w:rPr>
            </w:pPr>
          </w:p>
        </w:tc>
        <w:tc>
          <w:tcPr>
            <w:tcW w:w="1125" w:type="pct"/>
            <w:tcBorders>
              <w:top w:val="single" w:sz="8" w:space="0" w:color="FFFFFF" w:themeColor="background1"/>
              <w:left w:val="single" w:sz="8" w:space="0" w:color="FFFFFF" w:themeColor="background1"/>
            </w:tcBorders>
            <w:shd w:val="clear" w:color="auto" w:fill="auto"/>
          </w:tcPr>
          <w:p w14:paraId="3F100461" w14:textId="77777777" w:rsidR="003359B1" w:rsidRPr="00B90FAE" w:rsidRDefault="003359B1" w:rsidP="00E131B6">
            <w:pPr>
              <w:spacing w:after="0" w:line="240" w:lineRule="auto"/>
              <w:jc w:val="center"/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Año 2022</w:t>
            </w:r>
          </w:p>
        </w:tc>
        <w:tc>
          <w:tcPr>
            <w:tcW w:w="1159" w:type="pct"/>
            <w:tcBorders>
              <w:top w:val="single" w:sz="8" w:space="0" w:color="FFFFFF" w:themeColor="background1"/>
            </w:tcBorders>
            <w:shd w:val="clear" w:color="auto" w:fill="auto"/>
          </w:tcPr>
          <w:p w14:paraId="6484C970" w14:textId="77777777" w:rsidR="003359B1" w:rsidRPr="00BC22FB" w:rsidRDefault="003359B1" w:rsidP="00E131B6">
            <w:pPr>
              <w:spacing w:after="0" w:line="240" w:lineRule="auto"/>
              <w:jc w:val="center"/>
              <w:rPr>
                <w:rFonts w:ascii="Arial Narrow" w:hAnsi="Arial Narrow"/>
                <w:noProof/>
                <w:sz w:val="20"/>
                <w:szCs w:val="20"/>
              </w:rPr>
            </w:pPr>
            <w:r w:rsidRPr="007B2083">
              <w:rPr>
                <w:rFonts w:ascii="Arial Narrow" w:hAnsi="Arial Narrow"/>
                <w:b/>
                <w:noProof/>
              </w:rPr>
              <w:t>Ene 2023</w:t>
            </w:r>
          </w:p>
        </w:tc>
      </w:tr>
      <w:tr w:rsidR="003359B1" w:rsidRPr="007810CD" w14:paraId="194BF082" w14:textId="77777777" w:rsidTr="006711ED">
        <w:trPr>
          <w:trHeight w:val="1236"/>
        </w:trPr>
        <w:tc>
          <w:tcPr>
            <w:tcW w:w="2715" w:type="pct"/>
            <w:shd w:val="clear" w:color="auto" w:fill="auto"/>
            <w:vAlign w:val="center"/>
          </w:tcPr>
          <w:p w14:paraId="4AC7E77A" w14:textId="77777777" w:rsidR="003359B1" w:rsidRDefault="003359B1" w:rsidP="00E131B6">
            <w:pPr>
              <w:spacing w:after="0" w:line="240" w:lineRule="auto"/>
              <w:jc w:val="both"/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>Educadores de Calle:</w:t>
            </w:r>
          </w:p>
          <w:tbl>
            <w:tblPr>
              <w:tblStyle w:val="Tablaconcuadrcula"/>
              <w:tblpPr w:leftFromText="141" w:rightFromText="141" w:vertAnchor="text" w:horzAnchor="margin" w:tblpXSpec="center" w:tblpY="159"/>
              <w:tblOverlap w:val="never"/>
              <w:tblW w:w="3768" w:type="dxa"/>
              <w:tblLayout w:type="fixed"/>
              <w:tblLook w:val="04A0" w:firstRow="1" w:lastRow="0" w:firstColumn="1" w:lastColumn="0" w:noHBand="0" w:noVBand="1"/>
            </w:tblPr>
            <w:tblGrid>
              <w:gridCol w:w="1143"/>
              <w:gridCol w:w="2038"/>
              <w:gridCol w:w="587"/>
            </w:tblGrid>
            <w:tr w:rsidR="003359B1" w14:paraId="18328CF6" w14:textId="77777777" w:rsidTr="00E131B6">
              <w:trPr>
                <w:trHeight w:val="160"/>
              </w:trPr>
              <w:tc>
                <w:tcPr>
                  <w:tcW w:w="1143" w:type="dxa"/>
                  <w:shd w:val="clear" w:color="auto" w:fill="DD8B8D"/>
                  <w:vAlign w:val="center"/>
                </w:tcPr>
                <w:p w14:paraId="72080A16" w14:textId="77777777" w:rsidR="003359B1" w:rsidRPr="00F122EB" w:rsidRDefault="003359B1" w:rsidP="00E131B6">
                  <w:pPr>
                    <w:spacing w:after="0"/>
                    <w:ind w:left="-113"/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Centro</w:t>
                  </w:r>
                </w:p>
              </w:tc>
              <w:tc>
                <w:tcPr>
                  <w:tcW w:w="2038" w:type="dxa"/>
                  <w:shd w:val="clear" w:color="auto" w:fill="DD8B8D"/>
                  <w:vAlign w:val="center"/>
                </w:tcPr>
                <w:p w14:paraId="3977D4DF" w14:textId="77777777" w:rsidR="003359B1" w:rsidRPr="00F122EB" w:rsidRDefault="003359B1" w:rsidP="00E131B6">
                  <w:pPr>
                    <w:spacing w:after="0"/>
                    <w:ind w:left="-113"/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Provincia</w:t>
                  </w:r>
                </w:p>
              </w:tc>
              <w:tc>
                <w:tcPr>
                  <w:tcW w:w="587" w:type="dxa"/>
                  <w:shd w:val="clear" w:color="auto" w:fill="DD8B8D"/>
                </w:tcPr>
                <w:p w14:paraId="452E319F" w14:textId="77777777" w:rsidR="003359B1" w:rsidRDefault="003359B1" w:rsidP="00E131B6">
                  <w:pPr>
                    <w:spacing w:after="0"/>
                    <w:ind w:left="-113"/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N°</w:t>
                  </w:r>
                </w:p>
              </w:tc>
            </w:tr>
            <w:tr w:rsidR="003359B1" w14:paraId="190C79D5" w14:textId="77777777" w:rsidTr="00E131B6">
              <w:trPr>
                <w:trHeight w:val="169"/>
              </w:trPr>
              <w:tc>
                <w:tcPr>
                  <w:tcW w:w="1143" w:type="dxa"/>
                  <w:vAlign w:val="center"/>
                </w:tcPr>
                <w:p w14:paraId="665677EE" w14:textId="77777777" w:rsidR="003359B1" w:rsidRPr="00A21599" w:rsidRDefault="003359B1" w:rsidP="00E131B6">
                  <w:pPr>
                    <w:spacing w:after="0" w:line="240" w:lineRule="auto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Centro de referencia</w:t>
                  </w:r>
                </w:p>
              </w:tc>
              <w:tc>
                <w:tcPr>
                  <w:tcW w:w="2038" w:type="dxa"/>
                  <w:vAlign w:val="center"/>
                </w:tcPr>
                <w:p w14:paraId="1E43D901" w14:textId="77777777" w:rsidR="003359B1" w:rsidRPr="00F122EB" w:rsidRDefault="003359B1" w:rsidP="00E131B6">
                  <w:pPr>
                    <w:spacing w:after="0" w:line="240" w:lineRule="auto"/>
                    <w:rPr>
                      <w:sz w:val="20"/>
                    </w:rPr>
                  </w:pPr>
                  <w:r>
                    <w:rPr>
                      <w:sz w:val="20"/>
                    </w:rPr>
                    <w:t>Coronel Portillo</w:t>
                  </w:r>
                </w:p>
              </w:tc>
              <w:tc>
                <w:tcPr>
                  <w:tcW w:w="587" w:type="dxa"/>
                  <w:vAlign w:val="center"/>
                </w:tcPr>
                <w:p w14:paraId="2BE8B24A" w14:textId="77777777" w:rsidR="003359B1" w:rsidRDefault="003359B1" w:rsidP="00E131B6">
                  <w:pPr>
                    <w:spacing w:after="0" w:line="240" w:lineRule="auto"/>
                    <w:ind w:left="-113"/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1</w:t>
                  </w:r>
                </w:p>
              </w:tc>
            </w:tr>
          </w:tbl>
          <w:p w14:paraId="0EAA95A8" w14:textId="77777777" w:rsidR="003359B1" w:rsidRPr="00951A9D" w:rsidRDefault="003359B1" w:rsidP="00E131B6">
            <w:pPr>
              <w:spacing w:after="0" w:line="240" w:lineRule="auto"/>
              <w:jc w:val="both"/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1125" w:type="pct"/>
            <w:shd w:val="clear" w:color="auto" w:fill="auto"/>
            <w:vAlign w:val="center"/>
          </w:tcPr>
          <w:p w14:paraId="413C0720" w14:textId="77777777" w:rsidR="003359B1" w:rsidRPr="001D63F2" w:rsidRDefault="003359B1" w:rsidP="00E131B6">
            <w:pPr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669</w:t>
            </w:r>
          </w:p>
          <w:p w14:paraId="36EA4033" w14:textId="77777777" w:rsidR="003359B1" w:rsidRPr="001D63F2" w:rsidRDefault="003359B1" w:rsidP="00E131B6">
            <w:pPr>
              <w:spacing w:after="0" w:line="240" w:lineRule="auto"/>
              <w:jc w:val="center"/>
              <w:rPr>
                <w:rFonts w:ascii="Arial Narrow" w:hAnsi="Arial Narrow"/>
              </w:rPr>
            </w:pPr>
            <w:r w:rsidRPr="001D63F2">
              <w:rPr>
                <w:rFonts w:ascii="Arial Narrow" w:hAnsi="Arial Narrow"/>
                <w:sz w:val="20"/>
                <w:szCs w:val="20"/>
              </w:rPr>
              <w:t>Niñas, niños y adolescentes atendidas/os</w:t>
            </w:r>
          </w:p>
        </w:tc>
        <w:tc>
          <w:tcPr>
            <w:tcW w:w="1159" w:type="pct"/>
            <w:shd w:val="clear" w:color="auto" w:fill="auto"/>
            <w:vAlign w:val="center"/>
          </w:tcPr>
          <w:p w14:paraId="53ADBBBE" w14:textId="77777777" w:rsidR="003359B1" w:rsidRPr="001D63F2" w:rsidRDefault="003359B1" w:rsidP="006711ED">
            <w:pPr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 w:rsidRPr="007B2083">
              <w:rPr>
                <w:rFonts w:ascii="Arial Narrow" w:hAnsi="Arial Narrow"/>
                <w:b/>
                <w:noProof/>
                <w:sz w:val="20"/>
                <w:szCs w:val="20"/>
              </w:rPr>
              <w:t>185</w:t>
            </w:r>
          </w:p>
          <w:p w14:paraId="4B085259" w14:textId="77777777" w:rsidR="003359B1" w:rsidRPr="001D63F2" w:rsidRDefault="003359B1" w:rsidP="006711ED">
            <w:pPr>
              <w:spacing w:after="0" w:line="240" w:lineRule="auto"/>
              <w:jc w:val="center"/>
              <w:rPr>
                <w:rFonts w:ascii="Arial Narrow" w:hAnsi="Arial Narrow"/>
              </w:rPr>
            </w:pPr>
            <w:r w:rsidRPr="001D63F2">
              <w:rPr>
                <w:rFonts w:ascii="Arial Narrow" w:hAnsi="Arial Narrow"/>
                <w:sz w:val="20"/>
                <w:szCs w:val="20"/>
              </w:rPr>
              <w:t>Niñas, niños y adolescentes atendidas/os</w:t>
            </w:r>
          </w:p>
        </w:tc>
      </w:tr>
    </w:tbl>
    <w:p w14:paraId="11566C58" w14:textId="77777777" w:rsidR="003359B1" w:rsidRPr="005367D9" w:rsidRDefault="003359B1" w:rsidP="00F779E0">
      <w:pPr>
        <w:pStyle w:val="Prrafodelista"/>
        <w:spacing w:after="0"/>
        <w:ind w:left="0" w:right="5"/>
        <w:rPr>
          <w:sz w:val="18"/>
          <w:szCs w:val="18"/>
        </w:rPr>
      </w:pPr>
      <w:r w:rsidRPr="005367D9">
        <w:rPr>
          <w:sz w:val="18"/>
          <w:szCs w:val="18"/>
        </w:rPr>
        <w:t>Fuente: Programa Integral Nacional para el Bienestar Familiar – INABIF</w:t>
      </w:r>
    </w:p>
    <w:p w14:paraId="3B871987" w14:textId="77777777" w:rsidR="003359B1" w:rsidRPr="00F779E0" w:rsidRDefault="003359B1" w:rsidP="00F779E0">
      <w:pPr>
        <w:spacing w:after="0" w:line="240" w:lineRule="auto"/>
        <w:ind w:right="5"/>
        <w:jc w:val="both"/>
        <w:rPr>
          <w:sz w:val="18"/>
          <w:szCs w:val="18"/>
        </w:rPr>
      </w:pPr>
    </w:p>
    <w:p w14:paraId="48EB144D" w14:textId="77777777" w:rsidR="003359B1" w:rsidRPr="00DC4E0F" w:rsidRDefault="003359B1" w:rsidP="00DC4E0F">
      <w:pPr>
        <w:pStyle w:val="Prrafodelista"/>
        <w:numPr>
          <w:ilvl w:val="0"/>
          <w:numId w:val="5"/>
        </w:numPr>
        <w:spacing w:after="0" w:line="240" w:lineRule="auto"/>
        <w:ind w:left="284" w:right="5" w:hanging="284"/>
        <w:jc w:val="both"/>
        <w:rPr>
          <w:rFonts w:asciiTheme="minorHAnsi" w:hAnsiTheme="minorHAnsi" w:cstheme="minorHAnsi"/>
          <w:b/>
          <w:bCs/>
          <w:szCs w:val="20"/>
        </w:rPr>
      </w:pPr>
      <w:r w:rsidRPr="00DC4E0F">
        <w:rPr>
          <w:rFonts w:asciiTheme="minorHAnsi" w:hAnsiTheme="minorHAnsi" w:cstheme="minorHAnsi"/>
          <w:b/>
          <w:bCs/>
          <w:szCs w:val="20"/>
        </w:rPr>
        <w:t>DIRECCIÓN DE PROTECCIÓN ESPECIAL – DPE</w:t>
      </w:r>
    </w:p>
    <w:p w14:paraId="7D76BA04" w14:textId="77777777" w:rsidR="003359B1" w:rsidRPr="00F779E0" w:rsidRDefault="003359B1" w:rsidP="00BC22FB">
      <w:pPr>
        <w:pStyle w:val="Prrafodelista"/>
        <w:spacing w:after="0" w:line="240" w:lineRule="auto"/>
        <w:ind w:left="284" w:right="5"/>
        <w:jc w:val="both"/>
        <w:rPr>
          <w:rFonts w:ascii="Arial Narrow" w:hAnsi="Arial Narrow"/>
          <w:b/>
          <w:bCs/>
          <w:sz w:val="12"/>
          <w:szCs w:val="20"/>
        </w:rPr>
      </w:pPr>
    </w:p>
    <w:p w14:paraId="4ECB28CF" w14:textId="77777777" w:rsidR="003359B1" w:rsidRPr="007B7EC3" w:rsidRDefault="003359B1" w:rsidP="00BC22FB">
      <w:pPr>
        <w:pStyle w:val="Prrafodelista"/>
        <w:tabs>
          <w:tab w:val="left" w:pos="1995"/>
        </w:tabs>
        <w:spacing w:before="240"/>
        <w:ind w:left="284" w:right="5"/>
        <w:jc w:val="both"/>
      </w:pPr>
      <w:r w:rsidRPr="00EE1165">
        <w:t>La Dirección de Protección Especial (DPE)</w:t>
      </w:r>
      <w:r>
        <w:t>, unidad de línea de</w:t>
      </w:r>
      <w:r w:rsidRPr="00EE1165">
        <w:t xml:space="preserve"> la Dirección General de Niñas, Niños y Adolescentes</w:t>
      </w:r>
      <w:r>
        <w:t xml:space="preserve"> (DGNNA),</w:t>
      </w:r>
      <w:r w:rsidRPr="00EE1165">
        <w:t xml:space="preserve"> está encargada de proponer normas, lineamientos, programas, estrategias, entre otros, para coadyuvar a mejorar la calidad del servicio de las Unidades de Protección Especial (UPE). Además, se encuentra a cargo del acogimiento familiar </w:t>
      </w:r>
      <w:r>
        <w:t>con familias acogedoras y profesionales.</w:t>
      </w:r>
    </w:p>
    <w:p w14:paraId="62E962B1" w14:textId="77777777" w:rsidR="003359B1" w:rsidRPr="00F779E0" w:rsidRDefault="003359B1" w:rsidP="00BC22FB">
      <w:pPr>
        <w:pStyle w:val="Prrafodelista"/>
        <w:tabs>
          <w:tab w:val="left" w:pos="1995"/>
        </w:tabs>
        <w:spacing w:after="0"/>
        <w:ind w:left="644" w:right="5"/>
        <w:jc w:val="both"/>
        <w:rPr>
          <w:b/>
          <w:sz w:val="12"/>
        </w:rPr>
      </w:pPr>
    </w:p>
    <w:p w14:paraId="2E7C03CF" w14:textId="77777777" w:rsidR="003359B1" w:rsidRPr="00DC4E0F" w:rsidRDefault="003359B1" w:rsidP="00DC4E0F">
      <w:pPr>
        <w:pStyle w:val="Prrafodelista"/>
        <w:numPr>
          <w:ilvl w:val="1"/>
          <w:numId w:val="5"/>
        </w:numPr>
        <w:tabs>
          <w:tab w:val="left" w:pos="1995"/>
        </w:tabs>
        <w:spacing w:after="0"/>
        <w:ind w:right="5"/>
        <w:jc w:val="both"/>
        <w:rPr>
          <w:b/>
        </w:rPr>
      </w:pPr>
      <w:r w:rsidRPr="00697129">
        <w:rPr>
          <w:b/>
        </w:rPr>
        <w:t>Unidad de Protección Especial – UPE</w:t>
      </w:r>
      <w:r>
        <w:rPr>
          <w:b/>
        </w:rPr>
        <w:t xml:space="preserve">: </w:t>
      </w:r>
      <w:r>
        <w:t>Es la instancia administrativa del MIMP que actúa</w:t>
      </w:r>
      <w:r w:rsidRPr="00EE1165">
        <w:t xml:space="preserve"> en el procedimiento por desprotección familiar de las niñas, niños y adolescentes sin cuidados parentales o en riesgo de perderlos, dictando las medidas de protección que garanticen el pleno ejercicio de </w:t>
      </w:r>
      <w:r>
        <w:t xml:space="preserve">sus </w:t>
      </w:r>
      <w:r w:rsidRPr="00EE1165">
        <w:t xml:space="preserve">derechos y/o que </w:t>
      </w:r>
      <w:r>
        <w:t xml:space="preserve">se les </w:t>
      </w:r>
      <w:r w:rsidRPr="00EE1165">
        <w:t xml:space="preserve">restituyan </w:t>
      </w:r>
      <w:r>
        <w:t>aquellos que</w:t>
      </w:r>
      <w:r w:rsidRPr="00EE1165">
        <w:t xml:space="preserve"> les han sido vulnerados.</w:t>
      </w:r>
    </w:p>
    <w:p w14:paraId="66AAD811" w14:textId="77777777" w:rsidR="003359B1" w:rsidRPr="006711ED" w:rsidRDefault="003359B1" w:rsidP="00DC4E0F">
      <w:pPr>
        <w:pStyle w:val="Prrafodelista"/>
        <w:tabs>
          <w:tab w:val="left" w:pos="1995"/>
        </w:tabs>
        <w:spacing w:after="0"/>
        <w:ind w:right="5"/>
        <w:jc w:val="both"/>
        <w:rPr>
          <w:b/>
          <w:sz w:val="14"/>
        </w:rPr>
      </w:pPr>
    </w:p>
    <w:tbl>
      <w:tblPr>
        <w:tblW w:w="4952" w:type="pct"/>
        <w:tbl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  <w:insideH w:val="single" w:sz="8" w:space="0" w:color="C0504D"/>
          <w:insideV w:val="single" w:sz="8" w:space="0" w:color="C0504D"/>
        </w:tblBorders>
        <w:tblLayout w:type="fixed"/>
        <w:tblLook w:val="04A0" w:firstRow="1" w:lastRow="0" w:firstColumn="1" w:lastColumn="0" w:noHBand="0" w:noVBand="1"/>
      </w:tblPr>
      <w:tblGrid>
        <w:gridCol w:w="5288"/>
        <w:gridCol w:w="2160"/>
        <w:gridCol w:w="2360"/>
      </w:tblGrid>
      <w:tr w:rsidR="003359B1" w:rsidRPr="00B90FAE" w14:paraId="02BC88B1" w14:textId="77777777" w:rsidTr="00BC22FB">
        <w:trPr>
          <w:trHeight w:val="89"/>
          <w:tblHeader/>
        </w:trPr>
        <w:tc>
          <w:tcPr>
            <w:tcW w:w="2696" w:type="pct"/>
            <w:vMerge w:val="restart"/>
            <w:tcBorders>
              <w:top w:val="single" w:sz="8" w:space="0" w:color="C0504D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504D"/>
            <w:vAlign w:val="center"/>
          </w:tcPr>
          <w:p w14:paraId="432FE309" w14:textId="77777777" w:rsidR="003359B1" w:rsidRPr="00B90FAE" w:rsidRDefault="003359B1" w:rsidP="00BC22FB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color w:val="FFFFFF"/>
              </w:rPr>
            </w:pPr>
            <w:r>
              <w:rPr>
                <w:rFonts w:ascii="Arial Narrow" w:hAnsi="Arial Narrow"/>
                <w:b/>
                <w:bCs/>
                <w:color w:val="FFFFFF"/>
              </w:rPr>
              <w:t xml:space="preserve">Servicio / </w:t>
            </w:r>
            <w:r w:rsidRPr="00B90FAE">
              <w:rPr>
                <w:rFonts w:ascii="Arial Narrow" w:hAnsi="Arial Narrow"/>
                <w:b/>
                <w:bCs/>
                <w:color w:val="FFFFFF"/>
              </w:rPr>
              <w:t>Cobertura</w:t>
            </w:r>
          </w:p>
        </w:tc>
        <w:tc>
          <w:tcPr>
            <w:tcW w:w="2304" w:type="pct"/>
            <w:gridSpan w:val="2"/>
            <w:tcBorders>
              <w:top w:val="single" w:sz="8" w:space="0" w:color="C0504D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504D"/>
          </w:tcPr>
          <w:p w14:paraId="1F25A876" w14:textId="77777777" w:rsidR="003359B1" w:rsidRPr="00B90FAE" w:rsidRDefault="003359B1" w:rsidP="00BC22FB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color w:val="FFFFFF"/>
              </w:rPr>
            </w:pPr>
            <w:r>
              <w:rPr>
                <w:rFonts w:ascii="Arial Narrow" w:hAnsi="Arial Narrow"/>
                <w:b/>
                <w:bCs/>
                <w:color w:val="FFFFFF"/>
              </w:rPr>
              <w:t>Usuarias/os</w:t>
            </w:r>
          </w:p>
        </w:tc>
      </w:tr>
      <w:tr w:rsidR="003359B1" w:rsidRPr="00B90FAE" w14:paraId="61D7B948" w14:textId="77777777" w:rsidTr="00BC22FB">
        <w:trPr>
          <w:trHeight w:val="99"/>
          <w:tblHeader/>
        </w:trPr>
        <w:tc>
          <w:tcPr>
            <w:tcW w:w="2696" w:type="pct"/>
            <w:vMerge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4" w:space="0" w:color="auto"/>
              <w:right w:val="single" w:sz="8" w:space="0" w:color="FFFFFF" w:themeColor="background1"/>
            </w:tcBorders>
            <w:shd w:val="clear" w:color="auto" w:fill="auto"/>
          </w:tcPr>
          <w:p w14:paraId="15D4AF44" w14:textId="77777777" w:rsidR="003359B1" w:rsidRPr="00B90FAE" w:rsidRDefault="003359B1" w:rsidP="00BC22FB">
            <w:pPr>
              <w:spacing w:after="0" w:line="240" w:lineRule="auto"/>
              <w:jc w:val="center"/>
              <w:rPr>
                <w:rFonts w:ascii="Arial Narrow" w:hAnsi="Arial Narrow"/>
                <w:b/>
              </w:rPr>
            </w:pPr>
          </w:p>
        </w:tc>
        <w:tc>
          <w:tcPr>
            <w:tcW w:w="1101" w:type="pct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C0504D"/>
            </w:tcBorders>
            <w:shd w:val="clear" w:color="auto" w:fill="auto"/>
          </w:tcPr>
          <w:p w14:paraId="1B5489B1" w14:textId="77777777" w:rsidR="003359B1" w:rsidRPr="00B90FAE" w:rsidRDefault="003359B1" w:rsidP="00BC22FB">
            <w:pPr>
              <w:spacing w:after="0" w:line="240" w:lineRule="auto"/>
              <w:jc w:val="center"/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Año 2022</w:t>
            </w:r>
          </w:p>
        </w:tc>
        <w:tc>
          <w:tcPr>
            <w:tcW w:w="1203" w:type="pct"/>
            <w:tcBorders>
              <w:top w:val="single" w:sz="8" w:space="0" w:color="FFFFFF" w:themeColor="background1"/>
              <w:bottom w:val="single" w:sz="8" w:space="0" w:color="C0504D"/>
            </w:tcBorders>
            <w:shd w:val="clear" w:color="auto" w:fill="auto"/>
          </w:tcPr>
          <w:p w14:paraId="15330872" w14:textId="77777777" w:rsidR="003359B1" w:rsidRPr="00B90FAE" w:rsidRDefault="003359B1" w:rsidP="00BC22FB">
            <w:pPr>
              <w:spacing w:after="0" w:line="240" w:lineRule="auto"/>
              <w:jc w:val="center"/>
              <w:rPr>
                <w:rFonts w:ascii="Arial Narrow" w:hAnsi="Arial Narrow"/>
                <w:b/>
              </w:rPr>
            </w:pPr>
            <w:r w:rsidRPr="007B2083">
              <w:rPr>
                <w:rFonts w:ascii="Arial Narrow" w:hAnsi="Arial Narrow" w:cstheme="minorHAnsi"/>
                <w:b/>
                <w:noProof/>
              </w:rPr>
              <w:t>Ene 2023</w:t>
            </w:r>
          </w:p>
        </w:tc>
      </w:tr>
      <w:tr w:rsidR="003359B1" w:rsidRPr="007810CD" w14:paraId="162C415F" w14:textId="77777777" w:rsidTr="00BC22FB">
        <w:trPr>
          <w:trHeight w:val="1093"/>
        </w:trPr>
        <w:tc>
          <w:tcPr>
            <w:tcW w:w="2696" w:type="pct"/>
            <w:shd w:val="clear" w:color="auto" w:fill="auto"/>
            <w:vAlign w:val="center"/>
          </w:tcPr>
          <w:p w14:paraId="2BEBDE04" w14:textId="77777777" w:rsidR="003359B1" w:rsidRPr="008C3FB5" w:rsidRDefault="003359B1" w:rsidP="00BC22FB">
            <w:pPr>
              <w:spacing w:after="0" w:line="240" w:lineRule="auto"/>
              <w:jc w:val="both"/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>Protección Especial:</w:t>
            </w:r>
          </w:p>
          <w:tbl>
            <w:tblPr>
              <w:tblStyle w:val="Tablaconcuadrcula"/>
              <w:tblpPr w:leftFromText="141" w:rightFromText="141" w:vertAnchor="text" w:horzAnchor="margin" w:tblpY="200"/>
              <w:tblOverlap w:val="never"/>
              <w:tblW w:w="4868" w:type="dxa"/>
              <w:tblLayout w:type="fixed"/>
              <w:tblLook w:val="04A0" w:firstRow="1" w:lastRow="0" w:firstColumn="1" w:lastColumn="0" w:noHBand="0" w:noVBand="1"/>
            </w:tblPr>
            <w:tblGrid>
              <w:gridCol w:w="1274"/>
              <w:gridCol w:w="1536"/>
              <w:gridCol w:w="1536"/>
              <w:gridCol w:w="522"/>
            </w:tblGrid>
            <w:tr w:rsidR="003359B1" w14:paraId="69249FCF" w14:textId="77777777" w:rsidTr="00BC22FB">
              <w:trPr>
                <w:trHeight w:val="93"/>
              </w:trPr>
              <w:tc>
                <w:tcPr>
                  <w:tcW w:w="1274" w:type="dxa"/>
                  <w:shd w:val="clear" w:color="auto" w:fill="DD8B8D"/>
                  <w:vAlign w:val="center"/>
                </w:tcPr>
                <w:p w14:paraId="12B117A6" w14:textId="77777777" w:rsidR="003359B1" w:rsidRPr="00F122EB" w:rsidRDefault="003359B1" w:rsidP="00BC22FB">
                  <w:pPr>
                    <w:spacing w:after="0"/>
                    <w:ind w:left="-113"/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Centro</w:t>
                  </w:r>
                </w:p>
              </w:tc>
              <w:tc>
                <w:tcPr>
                  <w:tcW w:w="1536" w:type="dxa"/>
                  <w:shd w:val="clear" w:color="auto" w:fill="DD8B8D"/>
                </w:tcPr>
                <w:p w14:paraId="2EE4E6C4" w14:textId="77777777" w:rsidR="003359B1" w:rsidRDefault="003359B1" w:rsidP="00BC22FB">
                  <w:pPr>
                    <w:spacing w:after="0"/>
                    <w:ind w:left="-113"/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Provincia</w:t>
                  </w:r>
                </w:p>
              </w:tc>
              <w:tc>
                <w:tcPr>
                  <w:tcW w:w="1536" w:type="dxa"/>
                  <w:shd w:val="clear" w:color="auto" w:fill="DD8B8D"/>
                  <w:vAlign w:val="center"/>
                </w:tcPr>
                <w:p w14:paraId="1E75AE2B" w14:textId="77777777" w:rsidR="003359B1" w:rsidRPr="00F122EB" w:rsidRDefault="003359B1" w:rsidP="00BC22FB">
                  <w:pPr>
                    <w:spacing w:after="0"/>
                    <w:ind w:left="-113"/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Distrito</w:t>
                  </w:r>
                </w:p>
              </w:tc>
              <w:tc>
                <w:tcPr>
                  <w:tcW w:w="522" w:type="dxa"/>
                  <w:shd w:val="clear" w:color="auto" w:fill="DD8B8D"/>
                </w:tcPr>
                <w:p w14:paraId="23A76D9B" w14:textId="77777777" w:rsidR="003359B1" w:rsidRDefault="003359B1" w:rsidP="00BC22FB">
                  <w:pPr>
                    <w:spacing w:after="0"/>
                    <w:ind w:left="-113"/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N°</w:t>
                  </w:r>
                </w:p>
              </w:tc>
            </w:tr>
            <w:tr w:rsidR="003359B1" w14:paraId="2231A3D7" w14:textId="77777777" w:rsidTr="00BC22FB">
              <w:trPr>
                <w:trHeight w:val="98"/>
              </w:trPr>
              <w:tc>
                <w:tcPr>
                  <w:tcW w:w="1274" w:type="dxa"/>
                  <w:vAlign w:val="center"/>
                </w:tcPr>
                <w:p w14:paraId="3D13B37F" w14:textId="77777777" w:rsidR="003359B1" w:rsidRPr="00A21599" w:rsidRDefault="003359B1" w:rsidP="00BC22FB">
                  <w:pPr>
                    <w:spacing w:after="0" w:line="240" w:lineRule="auto"/>
                    <w:ind w:left="-113"/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UPE Ucayali</w:t>
                  </w:r>
                </w:p>
              </w:tc>
              <w:tc>
                <w:tcPr>
                  <w:tcW w:w="1536" w:type="dxa"/>
                  <w:vAlign w:val="center"/>
                </w:tcPr>
                <w:p w14:paraId="37D9ED2C" w14:textId="77777777" w:rsidR="003359B1" w:rsidRPr="0066756A" w:rsidRDefault="003359B1" w:rsidP="00BC22FB">
                  <w:pPr>
                    <w:spacing w:after="0"/>
                    <w:rPr>
                      <w:sz w:val="20"/>
                    </w:rPr>
                  </w:pPr>
                  <w:r>
                    <w:rPr>
                      <w:sz w:val="20"/>
                    </w:rPr>
                    <w:t>Coronel Portillo</w:t>
                  </w:r>
                </w:p>
              </w:tc>
              <w:tc>
                <w:tcPr>
                  <w:tcW w:w="1536" w:type="dxa"/>
                  <w:vAlign w:val="center"/>
                </w:tcPr>
                <w:p w14:paraId="3E6C8940" w14:textId="77777777" w:rsidR="003359B1" w:rsidRPr="0066756A" w:rsidRDefault="003359B1" w:rsidP="00BC22FB">
                  <w:pPr>
                    <w:spacing w:after="0"/>
                    <w:rPr>
                      <w:sz w:val="20"/>
                    </w:rPr>
                  </w:pPr>
                  <w:r>
                    <w:rPr>
                      <w:sz w:val="20"/>
                    </w:rPr>
                    <w:t>Callería</w:t>
                  </w:r>
                </w:p>
              </w:tc>
              <w:tc>
                <w:tcPr>
                  <w:tcW w:w="522" w:type="dxa"/>
                  <w:vAlign w:val="center"/>
                </w:tcPr>
                <w:p w14:paraId="64DA350A" w14:textId="77777777" w:rsidR="003359B1" w:rsidRDefault="003359B1" w:rsidP="00BC22FB">
                  <w:pPr>
                    <w:spacing w:after="0" w:line="240" w:lineRule="auto"/>
                    <w:ind w:left="-113"/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1</w:t>
                  </w:r>
                </w:p>
              </w:tc>
            </w:tr>
          </w:tbl>
          <w:p w14:paraId="65673576" w14:textId="77777777" w:rsidR="003359B1" w:rsidRPr="00951A9D" w:rsidRDefault="003359B1" w:rsidP="00BC22FB">
            <w:pPr>
              <w:spacing w:after="0" w:line="240" w:lineRule="auto"/>
              <w:jc w:val="both"/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1101" w:type="pct"/>
            <w:tcBorders>
              <w:bottom w:val="single" w:sz="8" w:space="0" w:color="C0504D"/>
            </w:tcBorders>
            <w:shd w:val="clear" w:color="auto" w:fill="auto"/>
            <w:vAlign w:val="center"/>
          </w:tcPr>
          <w:p w14:paraId="437ADF36" w14:textId="77777777" w:rsidR="003359B1" w:rsidRDefault="003359B1" w:rsidP="00DC4E0F">
            <w:pPr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538</w:t>
            </w:r>
          </w:p>
          <w:p w14:paraId="5BD1F14F" w14:textId="77777777" w:rsidR="003359B1" w:rsidRDefault="003359B1" w:rsidP="00DC4E0F">
            <w:pPr>
              <w:spacing w:after="0" w:line="240" w:lineRule="auto"/>
              <w:jc w:val="center"/>
            </w:pPr>
            <w:r w:rsidRPr="00963D0F">
              <w:rPr>
                <w:rFonts w:ascii="Arial Narrow" w:hAnsi="Arial Narrow"/>
                <w:sz w:val="20"/>
                <w:szCs w:val="20"/>
              </w:rPr>
              <w:t xml:space="preserve">NNA </w:t>
            </w:r>
            <w:r w:rsidRPr="00963D0F">
              <w:rPr>
                <w:rFonts w:ascii="Arial Narrow" w:hAnsi="Arial Narrow"/>
                <w:b/>
                <w:sz w:val="20"/>
                <w:szCs w:val="20"/>
              </w:rPr>
              <w:t xml:space="preserve">ingresados </w:t>
            </w:r>
            <w:r w:rsidRPr="00963D0F">
              <w:rPr>
                <w:rFonts w:ascii="Arial Narrow" w:hAnsi="Arial Narrow"/>
                <w:sz w:val="20"/>
                <w:szCs w:val="20"/>
              </w:rPr>
              <w:t>al servicio de Protección Especial</w:t>
            </w:r>
          </w:p>
        </w:tc>
        <w:tc>
          <w:tcPr>
            <w:tcW w:w="1203" w:type="pct"/>
            <w:tcBorders>
              <w:bottom w:val="single" w:sz="8" w:space="0" w:color="C0504D"/>
            </w:tcBorders>
            <w:shd w:val="clear" w:color="auto" w:fill="auto"/>
            <w:vAlign w:val="center"/>
          </w:tcPr>
          <w:p w14:paraId="2023439C" w14:textId="77777777" w:rsidR="003359B1" w:rsidRDefault="003359B1" w:rsidP="00BC22FB">
            <w:pPr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 w:rsidRPr="007B2083">
              <w:rPr>
                <w:rFonts w:ascii="Arial Narrow" w:hAnsi="Arial Narrow"/>
                <w:b/>
                <w:noProof/>
                <w:sz w:val="20"/>
                <w:szCs w:val="20"/>
              </w:rPr>
              <w:t>64</w:t>
            </w:r>
          </w:p>
          <w:p w14:paraId="03E57E55" w14:textId="77777777" w:rsidR="003359B1" w:rsidRPr="00963D0F" w:rsidRDefault="003359B1" w:rsidP="00BC22FB">
            <w:pPr>
              <w:spacing w:after="0" w:line="240" w:lineRule="auto"/>
              <w:jc w:val="center"/>
            </w:pPr>
            <w:r w:rsidRPr="00963D0F">
              <w:rPr>
                <w:rFonts w:ascii="Arial Narrow" w:hAnsi="Arial Narrow"/>
                <w:sz w:val="20"/>
                <w:szCs w:val="20"/>
              </w:rPr>
              <w:t xml:space="preserve">NNA </w:t>
            </w:r>
            <w:r w:rsidRPr="00963D0F">
              <w:rPr>
                <w:rFonts w:ascii="Arial Narrow" w:hAnsi="Arial Narrow"/>
                <w:b/>
                <w:sz w:val="20"/>
                <w:szCs w:val="20"/>
              </w:rPr>
              <w:t xml:space="preserve">ingresados </w:t>
            </w:r>
            <w:r w:rsidRPr="00963D0F">
              <w:rPr>
                <w:rFonts w:ascii="Arial Narrow" w:hAnsi="Arial Narrow"/>
                <w:sz w:val="20"/>
                <w:szCs w:val="20"/>
              </w:rPr>
              <w:t>al servicio de Protección Especial</w:t>
            </w:r>
          </w:p>
        </w:tc>
      </w:tr>
    </w:tbl>
    <w:p w14:paraId="3AD49FB8" w14:textId="77777777" w:rsidR="003359B1" w:rsidRDefault="003359B1" w:rsidP="005712C1">
      <w:pPr>
        <w:spacing w:after="0"/>
        <w:rPr>
          <w:sz w:val="18"/>
          <w:szCs w:val="18"/>
          <w:lang w:val="es-PE"/>
        </w:rPr>
      </w:pPr>
      <w:r>
        <w:rPr>
          <w:sz w:val="18"/>
          <w:szCs w:val="18"/>
          <w:lang w:val="es-PE"/>
        </w:rPr>
        <w:t>Fuente: Dirección</w:t>
      </w:r>
      <w:r w:rsidRPr="0057128D">
        <w:rPr>
          <w:sz w:val="18"/>
          <w:szCs w:val="18"/>
          <w:lang w:val="es-PE"/>
        </w:rPr>
        <w:t xml:space="preserve"> de Protección Especial </w:t>
      </w:r>
      <w:r>
        <w:rPr>
          <w:sz w:val="18"/>
          <w:szCs w:val="18"/>
          <w:lang w:val="es-PE"/>
        </w:rPr>
        <w:t>–</w:t>
      </w:r>
      <w:r w:rsidRPr="0057128D">
        <w:rPr>
          <w:sz w:val="18"/>
          <w:szCs w:val="18"/>
          <w:lang w:val="es-PE"/>
        </w:rPr>
        <w:t xml:space="preserve"> UPE</w:t>
      </w:r>
    </w:p>
    <w:p w14:paraId="0A003741" w14:textId="77777777" w:rsidR="003359B1" w:rsidRDefault="003359B1" w:rsidP="005712C1">
      <w:pPr>
        <w:spacing w:after="0"/>
        <w:rPr>
          <w:sz w:val="18"/>
          <w:szCs w:val="18"/>
          <w:lang w:val="es-PE"/>
        </w:rPr>
      </w:pPr>
    </w:p>
    <w:p w14:paraId="4554712F" w14:textId="77777777" w:rsidR="003359B1" w:rsidRDefault="003359B1" w:rsidP="00DC4113">
      <w:pPr>
        <w:pStyle w:val="Prrafodelista"/>
        <w:numPr>
          <w:ilvl w:val="0"/>
          <w:numId w:val="5"/>
        </w:numPr>
        <w:spacing w:after="0" w:line="240" w:lineRule="auto"/>
        <w:ind w:left="284" w:right="5" w:hanging="284"/>
        <w:jc w:val="both"/>
        <w:rPr>
          <w:rFonts w:asciiTheme="minorHAnsi" w:hAnsiTheme="minorHAnsi" w:cstheme="minorHAnsi"/>
          <w:b/>
          <w:bCs/>
          <w:szCs w:val="20"/>
        </w:rPr>
      </w:pPr>
      <w:r w:rsidRPr="00862D63">
        <w:rPr>
          <w:rFonts w:asciiTheme="minorHAnsi" w:hAnsiTheme="minorHAnsi" w:cstheme="minorHAnsi"/>
          <w:b/>
          <w:bCs/>
          <w:szCs w:val="20"/>
        </w:rPr>
        <w:t>DIRECC</w:t>
      </w:r>
      <w:r>
        <w:rPr>
          <w:rFonts w:asciiTheme="minorHAnsi" w:hAnsiTheme="minorHAnsi" w:cstheme="minorHAnsi"/>
          <w:b/>
          <w:bCs/>
          <w:szCs w:val="20"/>
        </w:rPr>
        <w:t>IÓN DE PERSONAS ADULTAS MAYORES - DPAM</w:t>
      </w:r>
    </w:p>
    <w:p w14:paraId="5386F73B" w14:textId="77777777" w:rsidR="003359B1" w:rsidRDefault="003359B1" w:rsidP="00DC4113">
      <w:pPr>
        <w:pStyle w:val="Prrafodelista"/>
        <w:spacing w:after="0" w:line="240" w:lineRule="auto"/>
        <w:ind w:left="284" w:right="5"/>
        <w:jc w:val="both"/>
        <w:rPr>
          <w:rFonts w:asciiTheme="minorHAnsi" w:hAnsiTheme="minorHAnsi" w:cstheme="minorHAnsi"/>
          <w:b/>
          <w:bCs/>
          <w:szCs w:val="20"/>
        </w:rPr>
      </w:pPr>
    </w:p>
    <w:p w14:paraId="7BC7867F" w14:textId="77777777" w:rsidR="003359B1" w:rsidRDefault="003359B1" w:rsidP="00DC4113">
      <w:pPr>
        <w:pStyle w:val="Prrafodelista"/>
        <w:tabs>
          <w:tab w:val="left" w:pos="1995"/>
        </w:tabs>
        <w:spacing w:before="240"/>
        <w:ind w:left="284" w:right="5"/>
        <w:jc w:val="both"/>
      </w:pPr>
      <w:r>
        <w:t xml:space="preserve">Es la instancia en </w:t>
      </w:r>
      <w:r w:rsidRPr="00422D4C">
        <w:t xml:space="preserve">el </w:t>
      </w:r>
      <w:r>
        <w:t>MIMP</w:t>
      </w:r>
      <w:r w:rsidRPr="00422D4C">
        <w:t>, encargada de diseñar, monitorear y hacer seguimiento a l</w:t>
      </w:r>
      <w:r>
        <w:t>a política social dirigida a población de 60 años a</w:t>
      </w:r>
      <w:r w:rsidRPr="00422D4C">
        <w:t xml:space="preserve"> más.</w:t>
      </w:r>
    </w:p>
    <w:p w14:paraId="307F9DD7" w14:textId="77777777" w:rsidR="003359B1" w:rsidRPr="00360F28" w:rsidRDefault="003359B1" w:rsidP="00DC4113">
      <w:pPr>
        <w:pStyle w:val="Prrafodelista"/>
        <w:tabs>
          <w:tab w:val="left" w:pos="1995"/>
        </w:tabs>
        <w:spacing w:before="240"/>
        <w:ind w:left="284" w:right="5"/>
        <w:jc w:val="both"/>
        <w:rPr>
          <w:sz w:val="14"/>
        </w:rPr>
      </w:pPr>
    </w:p>
    <w:p w14:paraId="2AD70392" w14:textId="77777777" w:rsidR="003359B1" w:rsidRPr="005C450A" w:rsidRDefault="003359B1" w:rsidP="00DC4113">
      <w:pPr>
        <w:pStyle w:val="Prrafodelista"/>
        <w:numPr>
          <w:ilvl w:val="1"/>
          <w:numId w:val="5"/>
        </w:numPr>
        <w:tabs>
          <w:tab w:val="left" w:pos="1995"/>
        </w:tabs>
        <w:spacing w:after="0"/>
        <w:ind w:right="5"/>
        <w:jc w:val="both"/>
        <w:rPr>
          <w:b/>
        </w:rPr>
      </w:pPr>
      <w:r w:rsidRPr="00422D4C">
        <w:rPr>
          <w:b/>
        </w:rPr>
        <w:t>Servicio Mi60+</w:t>
      </w:r>
      <w:r>
        <w:rPr>
          <w:b/>
        </w:rPr>
        <w:t xml:space="preserve">: </w:t>
      </w:r>
      <w:r>
        <w:t xml:space="preserve">Es un servicio donde se </w:t>
      </w:r>
      <w:r w:rsidRPr="004231CA">
        <w:t>brinda atención los siete días de la semana y está a cargo de un equipo multidisciplinario de psicólogos, trabajadores sociales y abogados, quienes acuden a los lugares donde se encuentra la persona adulta mayor y evalúan su situación física, psicológica, social y legal, resolviendo el caso y dictando una med</w:t>
      </w:r>
      <w:r>
        <w:t>ida administrativa que restituya</w:t>
      </w:r>
      <w:r w:rsidRPr="004231CA">
        <w:t xml:space="preserve"> </w:t>
      </w:r>
      <w:r>
        <w:t xml:space="preserve">sus </w:t>
      </w:r>
      <w:r w:rsidRPr="004231CA">
        <w:t>derechos con la participación de otros actores del Estado</w:t>
      </w:r>
      <w:r>
        <w:t>.</w:t>
      </w:r>
    </w:p>
    <w:p w14:paraId="15B0AFF0" w14:textId="77777777" w:rsidR="003359B1" w:rsidRDefault="003359B1" w:rsidP="00DC4113">
      <w:pPr>
        <w:spacing w:after="0" w:line="240" w:lineRule="auto"/>
        <w:rPr>
          <w:sz w:val="18"/>
          <w:szCs w:val="18"/>
          <w:lang w:val="es-PE"/>
        </w:rPr>
      </w:pPr>
      <w:r>
        <w:rPr>
          <w:sz w:val="18"/>
          <w:szCs w:val="18"/>
          <w:lang w:val="es-PE"/>
        </w:rPr>
        <w:t xml:space="preserve">                                                             </w:t>
      </w:r>
    </w:p>
    <w:tbl>
      <w:tblPr>
        <w:tblW w:w="3715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10"/>
        <w:gridCol w:w="1871"/>
        <w:gridCol w:w="1511"/>
        <w:gridCol w:w="2173"/>
      </w:tblGrid>
      <w:tr w:rsidR="003359B1" w:rsidRPr="00B90FAE" w14:paraId="41E21310" w14:textId="77777777" w:rsidTr="00CD3FD9">
        <w:trPr>
          <w:trHeight w:val="124"/>
          <w:tblHeader/>
          <w:jc w:val="center"/>
        </w:trPr>
        <w:tc>
          <w:tcPr>
            <w:tcW w:w="5000" w:type="pct"/>
            <w:gridSpan w:val="4"/>
            <w:shd w:val="clear" w:color="auto" w:fill="C0504D"/>
          </w:tcPr>
          <w:p w14:paraId="365A50FF" w14:textId="77777777" w:rsidR="003359B1" w:rsidRDefault="003359B1" w:rsidP="00E131B6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color w:val="FFFFFF"/>
              </w:rPr>
            </w:pPr>
            <w:r>
              <w:rPr>
                <w:rFonts w:ascii="Arial Narrow" w:hAnsi="Arial Narrow"/>
                <w:b/>
                <w:bCs/>
                <w:color w:val="FFFFFF"/>
              </w:rPr>
              <w:t>Usuarias/os</w:t>
            </w:r>
          </w:p>
        </w:tc>
      </w:tr>
      <w:tr w:rsidR="003359B1" w:rsidRPr="00B90FAE" w14:paraId="772919AF" w14:textId="77777777" w:rsidTr="00CD3FD9">
        <w:trPr>
          <w:trHeight w:val="138"/>
          <w:tblHeader/>
          <w:jc w:val="center"/>
        </w:trPr>
        <w:tc>
          <w:tcPr>
            <w:tcW w:w="2499" w:type="pct"/>
            <w:gridSpan w:val="2"/>
          </w:tcPr>
          <w:p w14:paraId="19023125" w14:textId="77777777" w:rsidR="003359B1" w:rsidRPr="00B90FAE" w:rsidRDefault="003359B1" w:rsidP="00E131B6">
            <w:pPr>
              <w:spacing w:after="0" w:line="240" w:lineRule="auto"/>
              <w:jc w:val="center"/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Año 2022</w:t>
            </w:r>
          </w:p>
        </w:tc>
        <w:tc>
          <w:tcPr>
            <w:tcW w:w="2501" w:type="pct"/>
            <w:gridSpan w:val="2"/>
            <w:shd w:val="clear" w:color="auto" w:fill="auto"/>
          </w:tcPr>
          <w:p w14:paraId="0424143D" w14:textId="77777777" w:rsidR="003359B1" w:rsidRDefault="003359B1" w:rsidP="00E131B6">
            <w:pPr>
              <w:tabs>
                <w:tab w:val="center" w:pos="743"/>
              </w:tabs>
              <w:spacing w:after="0" w:line="240" w:lineRule="auto"/>
              <w:jc w:val="center"/>
              <w:rPr>
                <w:rFonts w:ascii="Arial Narrow" w:hAnsi="Arial Narrow"/>
                <w:b/>
                <w:noProof/>
              </w:rPr>
            </w:pPr>
            <w:r w:rsidRPr="007B2083">
              <w:rPr>
                <w:rFonts w:ascii="Arial Narrow" w:hAnsi="Arial Narrow"/>
                <w:b/>
                <w:noProof/>
              </w:rPr>
              <w:t>Ene 2023</w:t>
            </w:r>
          </w:p>
        </w:tc>
      </w:tr>
      <w:tr w:rsidR="003359B1" w:rsidRPr="007810CD" w14:paraId="23600626" w14:textId="77777777" w:rsidTr="00CD3FD9">
        <w:trPr>
          <w:trHeight w:val="669"/>
          <w:jc w:val="center"/>
        </w:trPr>
        <w:tc>
          <w:tcPr>
            <w:tcW w:w="1229" w:type="pct"/>
            <w:vAlign w:val="center"/>
          </w:tcPr>
          <w:p w14:paraId="7ECB513F" w14:textId="77777777" w:rsidR="003359B1" w:rsidRPr="005045CC" w:rsidRDefault="003359B1" w:rsidP="00E131B6">
            <w:pPr>
              <w:spacing w:after="0" w:line="240" w:lineRule="auto"/>
              <w:jc w:val="center"/>
              <w:rPr>
                <w:rFonts w:ascii="Arial Narrow" w:hAnsi="Arial Narrow"/>
                <w:b/>
                <w:noProof/>
                <w:sz w:val="20"/>
                <w:szCs w:val="20"/>
              </w:rPr>
            </w:pPr>
            <w:r>
              <w:rPr>
                <w:rFonts w:ascii="Arial Narrow" w:hAnsi="Arial Narrow"/>
                <w:b/>
                <w:noProof/>
                <w:sz w:val="20"/>
                <w:szCs w:val="20"/>
              </w:rPr>
              <w:t>5</w:t>
            </w:r>
          </w:p>
          <w:p w14:paraId="58F8D5B2" w14:textId="77777777" w:rsidR="003359B1" w:rsidRDefault="003359B1" w:rsidP="00E131B6">
            <w:pPr>
              <w:spacing w:after="0" w:line="240" w:lineRule="auto"/>
              <w:jc w:val="center"/>
              <w:rPr>
                <w:rFonts w:ascii="Arial Narrow" w:hAnsi="Arial Narrow"/>
                <w:b/>
                <w:noProof/>
                <w:sz w:val="20"/>
                <w:szCs w:val="20"/>
              </w:rPr>
            </w:pPr>
            <w:r w:rsidRPr="005045CC">
              <w:rPr>
                <w:rFonts w:ascii="Arial Narrow" w:hAnsi="Arial Narrow"/>
                <w:sz w:val="20"/>
                <w:szCs w:val="20"/>
              </w:rPr>
              <w:t>PAM atendidas (identificadas y evaluadas)</w:t>
            </w:r>
            <w:r>
              <w:t xml:space="preserve"> </w:t>
            </w:r>
          </w:p>
        </w:tc>
        <w:tc>
          <w:tcPr>
            <w:tcW w:w="1270" w:type="pct"/>
            <w:shd w:val="clear" w:color="auto" w:fill="auto"/>
            <w:vAlign w:val="center"/>
          </w:tcPr>
          <w:p w14:paraId="5D2AF896" w14:textId="77777777" w:rsidR="003359B1" w:rsidRDefault="003359B1" w:rsidP="00E131B6">
            <w:pPr>
              <w:spacing w:after="0" w:line="240" w:lineRule="auto"/>
              <w:jc w:val="center"/>
              <w:rPr>
                <w:rFonts w:ascii="Arial Narrow" w:hAnsi="Arial Narrow"/>
                <w:b/>
                <w:noProof/>
                <w:sz w:val="20"/>
                <w:szCs w:val="20"/>
              </w:rPr>
            </w:pPr>
            <w:r>
              <w:rPr>
                <w:rFonts w:ascii="Arial Narrow" w:hAnsi="Arial Narrow"/>
                <w:b/>
                <w:noProof/>
                <w:sz w:val="20"/>
                <w:szCs w:val="20"/>
              </w:rPr>
              <w:t>7</w:t>
            </w:r>
          </w:p>
          <w:p w14:paraId="548F740C" w14:textId="77777777" w:rsidR="003359B1" w:rsidRPr="00093FE8" w:rsidRDefault="003359B1" w:rsidP="00E131B6">
            <w:pPr>
              <w:tabs>
                <w:tab w:val="left" w:pos="142"/>
              </w:tabs>
              <w:spacing w:after="0"/>
              <w:jc w:val="center"/>
            </w:pPr>
            <w:r>
              <w:rPr>
                <w:rFonts w:ascii="Arial Narrow" w:hAnsi="Arial Narrow"/>
                <w:sz w:val="20"/>
                <w:szCs w:val="20"/>
              </w:rPr>
              <w:t>Resolución Directoral brindadas con medidas de protección</w:t>
            </w:r>
          </w:p>
        </w:tc>
        <w:tc>
          <w:tcPr>
            <w:tcW w:w="1026" w:type="pct"/>
            <w:shd w:val="clear" w:color="auto" w:fill="auto"/>
            <w:vAlign w:val="center"/>
          </w:tcPr>
          <w:p w14:paraId="7AD4D679" w14:textId="5234C748" w:rsidR="00CD3FD9" w:rsidRPr="00CD3FD9" w:rsidRDefault="00CD3FD9" w:rsidP="00E131B6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sz w:val="20"/>
                <w:szCs w:val="20"/>
              </w:rPr>
            </w:pPr>
            <w:r w:rsidRPr="00CD3FD9">
              <w:rPr>
                <w:rFonts w:ascii="Arial Narrow" w:hAnsi="Arial Narrow"/>
                <w:b/>
                <w:bCs/>
                <w:sz w:val="20"/>
                <w:szCs w:val="20"/>
              </w:rPr>
              <w:t>0</w:t>
            </w:r>
          </w:p>
          <w:p w14:paraId="1E63DD3C" w14:textId="6F0DADE3" w:rsidR="003359B1" w:rsidRPr="00691509" w:rsidRDefault="003359B1" w:rsidP="00E131B6">
            <w:pPr>
              <w:spacing w:after="0" w:line="240" w:lineRule="auto"/>
              <w:jc w:val="center"/>
              <w:rPr>
                <w:rFonts w:ascii="Arial Narrow" w:hAnsi="Arial Narrow"/>
                <w:sz w:val="20"/>
                <w:szCs w:val="20"/>
              </w:rPr>
            </w:pPr>
            <w:r w:rsidRPr="005045CC">
              <w:rPr>
                <w:rFonts w:ascii="Arial Narrow" w:hAnsi="Arial Narrow"/>
                <w:sz w:val="20"/>
                <w:szCs w:val="20"/>
              </w:rPr>
              <w:t>PAM atendidas (identificadas y evaluadas)</w:t>
            </w:r>
          </w:p>
        </w:tc>
        <w:tc>
          <w:tcPr>
            <w:tcW w:w="1475" w:type="pct"/>
            <w:vAlign w:val="center"/>
          </w:tcPr>
          <w:p w14:paraId="731F5E3C" w14:textId="156F0AFA" w:rsidR="00CD3FD9" w:rsidRPr="00CD3FD9" w:rsidRDefault="00CD3FD9" w:rsidP="00E131B6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sz w:val="20"/>
                <w:szCs w:val="20"/>
              </w:rPr>
            </w:pPr>
            <w:r w:rsidRPr="00CD3FD9">
              <w:rPr>
                <w:rFonts w:ascii="Arial Narrow" w:hAnsi="Arial Narrow"/>
                <w:b/>
                <w:bCs/>
                <w:sz w:val="20"/>
                <w:szCs w:val="20"/>
              </w:rPr>
              <w:t>0</w:t>
            </w:r>
          </w:p>
          <w:p w14:paraId="782AF759" w14:textId="4DCE0194" w:rsidR="003359B1" w:rsidRDefault="003359B1" w:rsidP="00E131B6">
            <w:pPr>
              <w:spacing w:after="0" w:line="240" w:lineRule="auto"/>
              <w:jc w:val="center"/>
              <w:rPr>
                <w:rFonts w:ascii="Arial Narrow" w:hAnsi="Arial Narrow"/>
                <w:b/>
                <w:noProof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Resolución Directoral brindadas con medidas de protección</w:t>
            </w:r>
          </w:p>
        </w:tc>
      </w:tr>
    </w:tbl>
    <w:p w14:paraId="35D89A2D" w14:textId="612A6E73" w:rsidR="003359B1" w:rsidRDefault="00CD3FD9" w:rsidP="00CD3FD9">
      <w:pPr>
        <w:spacing w:after="0" w:line="240" w:lineRule="auto"/>
        <w:rPr>
          <w:sz w:val="18"/>
          <w:szCs w:val="18"/>
          <w:lang w:val="es-PE"/>
        </w:rPr>
      </w:pPr>
      <w:r>
        <w:rPr>
          <w:sz w:val="18"/>
          <w:szCs w:val="18"/>
          <w:lang w:val="es-PE"/>
        </w:rPr>
        <w:t xml:space="preserve">                              </w:t>
      </w:r>
      <w:r w:rsidR="003359B1">
        <w:rPr>
          <w:sz w:val="18"/>
          <w:szCs w:val="18"/>
          <w:lang w:val="es-PE"/>
        </w:rPr>
        <w:t>Fuente: Dirección de Personas Adultas Mayores – DIPAM</w:t>
      </w:r>
    </w:p>
    <w:p w14:paraId="519F76EE" w14:textId="77777777" w:rsidR="003359B1" w:rsidRDefault="003359B1" w:rsidP="005712C1">
      <w:pPr>
        <w:spacing w:after="0"/>
        <w:rPr>
          <w:sz w:val="18"/>
          <w:szCs w:val="18"/>
          <w:lang w:val="es-PE"/>
        </w:rPr>
      </w:pPr>
    </w:p>
    <w:p w14:paraId="6DA26658" w14:textId="33DC1B48" w:rsidR="003359B1" w:rsidRDefault="003359B1" w:rsidP="005712C1">
      <w:pPr>
        <w:spacing w:after="0"/>
        <w:rPr>
          <w:sz w:val="18"/>
          <w:szCs w:val="18"/>
          <w:lang w:val="es-PE"/>
        </w:rPr>
      </w:pPr>
    </w:p>
    <w:p w14:paraId="1E0F5A0C" w14:textId="77777777" w:rsidR="00CD3FD9" w:rsidRDefault="00CD3FD9" w:rsidP="005712C1">
      <w:pPr>
        <w:spacing w:after="0"/>
        <w:rPr>
          <w:sz w:val="18"/>
          <w:szCs w:val="18"/>
          <w:lang w:val="es-PE"/>
        </w:rPr>
      </w:pPr>
    </w:p>
    <w:p w14:paraId="0A3D2EAA" w14:textId="77777777" w:rsidR="003359B1" w:rsidRDefault="003359B1" w:rsidP="005712C1">
      <w:pPr>
        <w:spacing w:after="0"/>
        <w:rPr>
          <w:sz w:val="18"/>
          <w:szCs w:val="18"/>
          <w:lang w:val="es-PE"/>
        </w:rPr>
      </w:pPr>
    </w:p>
    <w:p w14:paraId="6833EA6D" w14:textId="77777777" w:rsidR="003359B1" w:rsidRPr="00862D63" w:rsidRDefault="003359B1" w:rsidP="00DC4E0F">
      <w:pPr>
        <w:pStyle w:val="Prrafodelista"/>
        <w:numPr>
          <w:ilvl w:val="0"/>
          <w:numId w:val="5"/>
        </w:numPr>
        <w:spacing w:after="0" w:line="240" w:lineRule="auto"/>
        <w:ind w:left="284" w:right="5" w:hanging="284"/>
        <w:jc w:val="both"/>
        <w:rPr>
          <w:rFonts w:asciiTheme="minorHAnsi" w:hAnsiTheme="minorHAnsi" w:cstheme="minorHAnsi"/>
          <w:b/>
          <w:bCs/>
          <w:szCs w:val="20"/>
        </w:rPr>
      </w:pPr>
      <w:r w:rsidRPr="00862D63">
        <w:rPr>
          <w:rFonts w:asciiTheme="minorHAnsi" w:hAnsiTheme="minorHAnsi" w:cstheme="minorHAnsi"/>
          <w:b/>
          <w:bCs/>
          <w:szCs w:val="20"/>
        </w:rPr>
        <w:lastRenderedPageBreak/>
        <w:t>CONSEJO NACIONAL PARA LA INTEGRACIÓN DE LA PERSONA CON DISCAPACIDAD – CONADIS</w:t>
      </w:r>
    </w:p>
    <w:p w14:paraId="2AB53A0E" w14:textId="77777777" w:rsidR="003359B1" w:rsidRPr="00360F28" w:rsidRDefault="003359B1" w:rsidP="00DC4E0F">
      <w:pPr>
        <w:pStyle w:val="Prrafodelista"/>
        <w:spacing w:after="0" w:line="240" w:lineRule="auto"/>
        <w:ind w:left="284" w:right="5"/>
        <w:jc w:val="both"/>
        <w:rPr>
          <w:rFonts w:asciiTheme="minorHAnsi" w:hAnsiTheme="minorHAnsi" w:cstheme="minorHAnsi"/>
          <w:b/>
          <w:bCs/>
          <w:sz w:val="10"/>
          <w:szCs w:val="20"/>
        </w:rPr>
      </w:pPr>
    </w:p>
    <w:p w14:paraId="0580F87E" w14:textId="77777777" w:rsidR="003359B1" w:rsidRPr="00DC4E0F" w:rsidRDefault="003359B1" w:rsidP="00DC4E0F">
      <w:pPr>
        <w:tabs>
          <w:tab w:val="left" w:pos="1995"/>
        </w:tabs>
        <w:spacing w:after="160"/>
        <w:ind w:left="284" w:right="5"/>
        <w:jc w:val="both"/>
        <w:rPr>
          <w:b/>
        </w:rPr>
      </w:pPr>
      <w:r w:rsidRPr="00AF7B9C">
        <w:rPr>
          <w:b/>
        </w:rPr>
        <w:t xml:space="preserve">El Registro Nacional de la Persona con Discapacidad: </w:t>
      </w:r>
      <w:r w:rsidRPr="00AF04D7">
        <w:rPr>
          <w:bCs/>
        </w:rPr>
        <w:t>E</w:t>
      </w:r>
      <w:r>
        <w:rPr>
          <w:bCs/>
        </w:rPr>
        <w:t>ste registro</w:t>
      </w:r>
      <w:r w:rsidRPr="00AF04D7">
        <w:rPr>
          <w:bCs/>
        </w:rPr>
        <w:t xml:space="preserve">, a cargo del </w:t>
      </w:r>
      <w:r>
        <w:rPr>
          <w:bCs/>
        </w:rPr>
        <w:t>CONADIS</w:t>
      </w:r>
      <w:r w:rsidRPr="00AF04D7">
        <w:rPr>
          <w:bCs/>
        </w:rPr>
        <w:t>, compila, procesa y organiza la información referida a la</w:t>
      </w:r>
      <w:r>
        <w:rPr>
          <w:bCs/>
        </w:rPr>
        <w:t>s</w:t>
      </w:r>
      <w:r w:rsidRPr="00AF04D7">
        <w:rPr>
          <w:bCs/>
        </w:rPr>
        <w:t xml:space="preserve"> persona</w:t>
      </w:r>
      <w:r>
        <w:rPr>
          <w:bCs/>
        </w:rPr>
        <w:t>s</w:t>
      </w:r>
      <w:r w:rsidRPr="00AF04D7">
        <w:rPr>
          <w:bCs/>
        </w:rPr>
        <w:t xml:space="preserve"> con discapacidad y sus organizaciones, proporcionada por las entidades públicas de los distintos niveles de gobierno.</w:t>
      </w:r>
      <w:r w:rsidRPr="00AF04D7" w:rsidDel="00F96B33">
        <w:rPr>
          <w:bCs/>
        </w:rPr>
        <w:t xml:space="preserve"> </w:t>
      </w:r>
      <w:r>
        <w:t xml:space="preserve">Su finalidad es </w:t>
      </w:r>
      <w:r w:rsidRPr="00AF7B9C">
        <w:t>acreditar a las personas con dis</w:t>
      </w:r>
      <w:r>
        <w:t xml:space="preserve">capacidad, con lo cual tendrán </w:t>
      </w:r>
      <w:r w:rsidRPr="00EC48A7">
        <w:t>acceso a varios beneficios como jubilación adelantada, distintivo vehicular, tarifas preferenciales en espectáculos públicos y privados, entre otros.</w:t>
      </w:r>
    </w:p>
    <w:tbl>
      <w:tblPr>
        <w:tblW w:w="4931" w:type="pct"/>
        <w:tbl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  <w:insideH w:val="single" w:sz="8" w:space="0" w:color="C0504D"/>
          <w:insideV w:val="single" w:sz="8" w:space="0" w:color="C0504D"/>
        </w:tblBorders>
        <w:tblLayout w:type="fixed"/>
        <w:tblLook w:val="04A0" w:firstRow="1" w:lastRow="0" w:firstColumn="1" w:lastColumn="0" w:noHBand="0" w:noVBand="1"/>
      </w:tblPr>
      <w:tblGrid>
        <w:gridCol w:w="5233"/>
        <w:gridCol w:w="2125"/>
        <w:gridCol w:w="2408"/>
      </w:tblGrid>
      <w:tr w:rsidR="003359B1" w:rsidRPr="00B90FAE" w14:paraId="45667A92" w14:textId="77777777" w:rsidTr="00F778D5">
        <w:trPr>
          <w:trHeight w:val="135"/>
          <w:tblHeader/>
        </w:trPr>
        <w:tc>
          <w:tcPr>
            <w:tcW w:w="2679" w:type="pct"/>
            <w:vMerge w:val="restart"/>
            <w:tcBorders>
              <w:top w:val="single" w:sz="8" w:space="0" w:color="C0504D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504D"/>
            <w:vAlign w:val="center"/>
          </w:tcPr>
          <w:p w14:paraId="3FC99F3D" w14:textId="77777777" w:rsidR="003359B1" w:rsidRPr="00B90FAE" w:rsidRDefault="003359B1" w:rsidP="00FE5746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color w:val="FFFFFF"/>
              </w:rPr>
            </w:pPr>
            <w:r>
              <w:rPr>
                <w:rFonts w:ascii="Arial Narrow" w:hAnsi="Arial Narrow"/>
                <w:b/>
                <w:bCs/>
                <w:color w:val="FFFFFF"/>
              </w:rPr>
              <w:t xml:space="preserve">Servicio / </w:t>
            </w:r>
            <w:r w:rsidRPr="00B90FAE">
              <w:rPr>
                <w:rFonts w:ascii="Arial Narrow" w:hAnsi="Arial Narrow"/>
                <w:b/>
                <w:bCs/>
                <w:color w:val="FFFFFF"/>
              </w:rPr>
              <w:t>Cobertura</w:t>
            </w:r>
          </w:p>
        </w:tc>
        <w:tc>
          <w:tcPr>
            <w:tcW w:w="2321" w:type="pct"/>
            <w:gridSpan w:val="2"/>
            <w:tcBorders>
              <w:top w:val="single" w:sz="8" w:space="0" w:color="C0504D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504D"/>
          </w:tcPr>
          <w:p w14:paraId="34EEBA1B" w14:textId="77777777" w:rsidR="003359B1" w:rsidRPr="00B90FAE" w:rsidRDefault="003359B1" w:rsidP="00FE5746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color w:val="FFFFFF"/>
              </w:rPr>
            </w:pPr>
            <w:r>
              <w:rPr>
                <w:rFonts w:ascii="Arial Narrow" w:hAnsi="Arial Narrow"/>
                <w:b/>
                <w:bCs/>
                <w:color w:val="FFFFFF"/>
              </w:rPr>
              <w:t>Usuarias/os</w:t>
            </w:r>
          </w:p>
        </w:tc>
      </w:tr>
      <w:tr w:rsidR="003359B1" w:rsidRPr="00B90FAE" w14:paraId="5D60969C" w14:textId="77777777" w:rsidTr="00F778D5">
        <w:trPr>
          <w:trHeight w:val="150"/>
          <w:tblHeader/>
        </w:trPr>
        <w:tc>
          <w:tcPr>
            <w:tcW w:w="2679" w:type="pct"/>
            <w:vMerge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auto"/>
          </w:tcPr>
          <w:p w14:paraId="077907F0" w14:textId="77777777" w:rsidR="003359B1" w:rsidRPr="00B90FAE" w:rsidRDefault="003359B1" w:rsidP="00FE5746">
            <w:pPr>
              <w:spacing w:after="0" w:line="240" w:lineRule="auto"/>
              <w:jc w:val="center"/>
              <w:rPr>
                <w:rFonts w:ascii="Arial Narrow" w:hAnsi="Arial Narrow"/>
                <w:b/>
              </w:rPr>
            </w:pPr>
          </w:p>
        </w:tc>
        <w:tc>
          <w:tcPr>
            <w:tcW w:w="1088" w:type="pct"/>
            <w:tcBorders>
              <w:top w:val="single" w:sz="8" w:space="0" w:color="FFFFFF" w:themeColor="background1"/>
              <w:left w:val="single" w:sz="8" w:space="0" w:color="FFFFFF" w:themeColor="background1"/>
            </w:tcBorders>
            <w:shd w:val="clear" w:color="auto" w:fill="auto"/>
          </w:tcPr>
          <w:p w14:paraId="49322DF2" w14:textId="77777777" w:rsidR="003359B1" w:rsidRPr="00B90FAE" w:rsidRDefault="003359B1" w:rsidP="00FE5746">
            <w:pPr>
              <w:spacing w:after="0" w:line="240" w:lineRule="auto"/>
              <w:jc w:val="center"/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Año 2022</w:t>
            </w:r>
          </w:p>
        </w:tc>
        <w:tc>
          <w:tcPr>
            <w:tcW w:w="1233" w:type="pct"/>
            <w:tcBorders>
              <w:top w:val="single" w:sz="8" w:space="0" w:color="FFFFFF" w:themeColor="background1"/>
            </w:tcBorders>
            <w:shd w:val="clear" w:color="auto" w:fill="auto"/>
          </w:tcPr>
          <w:p w14:paraId="251979C1" w14:textId="77777777" w:rsidR="003359B1" w:rsidRPr="00B90FAE" w:rsidRDefault="003359B1" w:rsidP="00616227">
            <w:pPr>
              <w:spacing w:after="0" w:line="240" w:lineRule="auto"/>
              <w:jc w:val="center"/>
              <w:rPr>
                <w:rFonts w:ascii="Arial Narrow" w:hAnsi="Arial Narrow"/>
                <w:b/>
              </w:rPr>
            </w:pPr>
            <w:r w:rsidRPr="007B2083">
              <w:rPr>
                <w:rFonts w:ascii="Arial Narrow" w:hAnsi="Arial Narrow" w:cstheme="minorHAnsi"/>
                <w:b/>
                <w:noProof/>
              </w:rPr>
              <w:t>Ene 2023</w:t>
            </w:r>
          </w:p>
        </w:tc>
      </w:tr>
      <w:tr w:rsidR="003359B1" w:rsidRPr="007810CD" w14:paraId="113E4F7A" w14:textId="77777777" w:rsidTr="0043051E">
        <w:trPr>
          <w:trHeight w:val="1229"/>
        </w:trPr>
        <w:tc>
          <w:tcPr>
            <w:tcW w:w="2679" w:type="pct"/>
            <w:shd w:val="clear" w:color="auto" w:fill="auto"/>
            <w:vAlign w:val="center"/>
          </w:tcPr>
          <w:p w14:paraId="5D7ED309" w14:textId="77777777" w:rsidR="003359B1" w:rsidRDefault="003359B1" w:rsidP="00FE5746">
            <w:pPr>
              <w:spacing w:after="0" w:line="240" w:lineRule="auto"/>
              <w:jc w:val="both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951A9D">
              <w:rPr>
                <w:rFonts w:ascii="Arial Narrow" w:hAnsi="Arial Narrow" w:cs="Arial"/>
                <w:b/>
                <w:sz w:val="20"/>
                <w:szCs w:val="20"/>
              </w:rPr>
              <w:t xml:space="preserve">Registro Nacional de Personas con Discapacidad – CONADIS: </w:t>
            </w:r>
          </w:p>
          <w:tbl>
            <w:tblPr>
              <w:tblStyle w:val="Tablaconcuadrcula"/>
              <w:tblpPr w:leftFromText="141" w:rightFromText="141" w:vertAnchor="text" w:horzAnchor="margin" w:tblpXSpec="center" w:tblpY="159"/>
              <w:tblOverlap w:val="never"/>
              <w:tblW w:w="4568" w:type="dxa"/>
              <w:tblLayout w:type="fixed"/>
              <w:tblLook w:val="04A0" w:firstRow="1" w:lastRow="0" w:firstColumn="1" w:lastColumn="0" w:noHBand="0" w:noVBand="1"/>
            </w:tblPr>
            <w:tblGrid>
              <w:gridCol w:w="2263"/>
              <w:gridCol w:w="1699"/>
              <w:gridCol w:w="606"/>
            </w:tblGrid>
            <w:tr w:rsidR="003359B1" w14:paraId="354F7746" w14:textId="77777777" w:rsidTr="00277E8E">
              <w:trPr>
                <w:trHeight w:val="140"/>
              </w:trPr>
              <w:tc>
                <w:tcPr>
                  <w:tcW w:w="2263" w:type="dxa"/>
                  <w:shd w:val="clear" w:color="auto" w:fill="DD8B8D"/>
                  <w:vAlign w:val="center"/>
                </w:tcPr>
                <w:p w14:paraId="6572DD7A" w14:textId="77777777" w:rsidR="003359B1" w:rsidRPr="00F122EB" w:rsidRDefault="003359B1" w:rsidP="00FE5746">
                  <w:pPr>
                    <w:spacing w:after="0"/>
                    <w:ind w:left="-113"/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Centro</w:t>
                  </w:r>
                </w:p>
              </w:tc>
              <w:tc>
                <w:tcPr>
                  <w:tcW w:w="1699" w:type="dxa"/>
                  <w:shd w:val="clear" w:color="auto" w:fill="DD8B8D"/>
                  <w:vAlign w:val="center"/>
                </w:tcPr>
                <w:p w14:paraId="02A79007" w14:textId="77777777" w:rsidR="003359B1" w:rsidRPr="00F122EB" w:rsidRDefault="003359B1" w:rsidP="00FE5746">
                  <w:pPr>
                    <w:spacing w:after="0"/>
                    <w:ind w:left="-113"/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Provincia</w:t>
                  </w:r>
                </w:p>
              </w:tc>
              <w:tc>
                <w:tcPr>
                  <w:tcW w:w="606" w:type="dxa"/>
                  <w:shd w:val="clear" w:color="auto" w:fill="DD8B8D"/>
                </w:tcPr>
                <w:p w14:paraId="714D15EF" w14:textId="77777777" w:rsidR="003359B1" w:rsidRDefault="003359B1" w:rsidP="00FE5746">
                  <w:pPr>
                    <w:spacing w:after="0"/>
                    <w:ind w:left="-113"/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N°</w:t>
                  </w:r>
                </w:p>
              </w:tc>
            </w:tr>
            <w:tr w:rsidR="003359B1" w14:paraId="4DF0497E" w14:textId="77777777" w:rsidTr="00277E8E">
              <w:trPr>
                <w:trHeight w:val="149"/>
              </w:trPr>
              <w:tc>
                <w:tcPr>
                  <w:tcW w:w="2263" w:type="dxa"/>
                  <w:vAlign w:val="center"/>
                </w:tcPr>
                <w:p w14:paraId="449F962A" w14:textId="77777777" w:rsidR="003359B1" w:rsidRPr="00A21599" w:rsidRDefault="003359B1" w:rsidP="00FC195C">
                  <w:pPr>
                    <w:spacing w:after="0" w:line="240" w:lineRule="auto"/>
                    <w:rPr>
                      <w:b/>
                      <w:sz w:val="20"/>
                    </w:rPr>
                  </w:pPr>
                  <w:r w:rsidRPr="00A21599">
                    <w:rPr>
                      <w:b/>
                      <w:sz w:val="20"/>
                    </w:rPr>
                    <w:t>C</w:t>
                  </w:r>
                  <w:r>
                    <w:rPr>
                      <w:b/>
                      <w:sz w:val="20"/>
                    </w:rPr>
                    <w:t xml:space="preserve">entro de </w:t>
                  </w:r>
                  <w:r w:rsidRPr="00A21599">
                    <w:rPr>
                      <w:b/>
                      <w:sz w:val="20"/>
                    </w:rPr>
                    <w:t>C</w:t>
                  </w:r>
                  <w:r>
                    <w:rPr>
                      <w:b/>
                      <w:sz w:val="20"/>
                    </w:rPr>
                    <w:t xml:space="preserve">oordinación </w:t>
                  </w:r>
                  <w:r w:rsidRPr="00A21599">
                    <w:rPr>
                      <w:b/>
                      <w:sz w:val="20"/>
                    </w:rPr>
                    <w:t>R</w:t>
                  </w:r>
                  <w:r>
                    <w:rPr>
                      <w:b/>
                      <w:sz w:val="20"/>
                    </w:rPr>
                    <w:t>egional - CCR</w:t>
                  </w:r>
                </w:p>
              </w:tc>
              <w:tc>
                <w:tcPr>
                  <w:tcW w:w="1699" w:type="dxa"/>
                  <w:vAlign w:val="center"/>
                </w:tcPr>
                <w:p w14:paraId="3950AC04" w14:textId="77777777" w:rsidR="003359B1" w:rsidRPr="00F122EB" w:rsidRDefault="003359B1" w:rsidP="00FE5746">
                  <w:pPr>
                    <w:spacing w:after="0" w:line="240" w:lineRule="auto"/>
                    <w:ind w:left="-113"/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 xml:space="preserve">Ucayali </w:t>
                  </w:r>
                </w:p>
              </w:tc>
              <w:tc>
                <w:tcPr>
                  <w:tcW w:w="606" w:type="dxa"/>
                  <w:vAlign w:val="center"/>
                </w:tcPr>
                <w:p w14:paraId="66E3D85D" w14:textId="77777777" w:rsidR="003359B1" w:rsidRDefault="003359B1" w:rsidP="00FE5746">
                  <w:pPr>
                    <w:spacing w:after="0" w:line="240" w:lineRule="auto"/>
                    <w:ind w:left="-113"/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1</w:t>
                  </w:r>
                </w:p>
              </w:tc>
            </w:tr>
          </w:tbl>
          <w:p w14:paraId="16403B38" w14:textId="77777777" w:rsidR="003359B1" w:rsidRPr="00951A9D" w:rsidRDefault="003359B1" w:rsidP="00FE5746">
            <w:pPr>
              <w:spacing w:after="0" w:line="240" w:lineRule="auto"/>
              <w:jc w:val="both"/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1088" w:type="pct"/>
            <w:shd w:val="clear" w:color="auto" w:fill="auto"/>
            <w:vAlign w:val="center"/>
          </w:tcPr>
          <w:p w14:paraId="392CA205" w14:textId="77777777" w:rsidR="003359B1" w:rsidRPr="001D63F2" w:rsidRDefault="003359B1" w:rsidP="00DC4E0F">
            <w:pPr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</w:rPr>
              <w:t>1 354</w:t>
            </w:r>
          </w:p>
          <w:p w14:paraId="00506905" w14:textId="77777777" w:rsidR="003359B1" w:rsidRPr="001D63F2" w:rsidRDefault="003359B1" w:rsidP="00DC4E0F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0000"/>
                <w:sz w:val="20"/>
                <w:szCs w:val="20"/>
                <w:lang w:val="es-PE" w:eastAsia="es-AR"/>
              </w:rPr>
            </w:pPr>
            <w:r>
              <w:rPr>
                <w:rFonts w:ascii="Arial Narrow" w:hAnsi="Arial Narrow"/>
                <w:sz w:val="20"/>
                <w:szCs w:val="20"/>
              </w:rPr>
              <w:t>P</w:t>
            </w:r>
            <w:r w:rsidRPr="001D63F2">
              <w:rPr>
                <w:rFonts w:ascii="Arial Narrow" w:hAnsi="Arial Narrow"/>
                <w:sz w:val="20"/>
                <w:szCs w:val="20"/>
              </w:rPr>
              <w:t>ersonas con discapacidad inscritas</w:t>
            </w:r>
          </w:p>
        </w:tc>
        <w:tc>
          <w:tcPr>
            <w:tcW w:w="1233" w:type="pct"/>
            <w:shd w:val="clear" w:color="auto" w:fill="auto"/>
            <w:vAlign w:val="center"/>
          </w:tcPr>
          <w:p w14:paraId="27D99812" w14:textId="77777777" w:rsidR="003359B1" w:rsidRPr="001D63F2" w:rsidRDefault="003359B1" w:rsidP="00FE5746">
            <w:pPr>
              <w:spacing w:after="0" w:line="240" w:lineRule="auto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 w:rsidRPr="007B2083">
              <w:rPr>
                <w:rFonts w:ascii="Arial Narrow" w:hAnsi="Arial Narrow"/>
                <w:b/>
                <w:noProof/>
                <w:sz w:val="20"/>
                <w:szCs w:val="20"/>
              </w:rPr>
              <w:t>79</w:t>
            </w:r>
          </w:p>
          <w:p w14:paraId="61ABA74E" w14:textId="77777777" w:rsidR="003359B1" w:rsidRPr="001D63F2" w:rsidRDefault="003359B1" w:rsidP="00FE5746">
            <w:pPr>
              <w:spacing w:after="0" w:line="240" w:lineRule="auto"/>
              <w:jc w:val="center"/>
              <w:rPr>
                <w:rFonts w:ascii="Arial Narrow" w:hAnsi="Arial Narrow"/>
                <w:b/>
                <w:color w:val="000000"/>
                <w:sz w:val="20"/>
                <w:szCs w:val="20"/>
                <w:lang w:val="es-PE" w:eastAsia="es-AR"/>
              </w:rPr>
            </w:pPr>
            <w:r>
              <w:rPr>
                <w:rFonts w:ascii="Arial Narrow" w:hAnsi="Arial Narrow"/>
                <w:sz w:val="20"/>
                <w:szCs w:val="20"/>
              </w:rPr>
              <w:t>P</w:t>
            </w:r>
            <w:r w:rsidRPr="001D63F2">
              <w:rPr>
                <w:rFonts w:ascii="Arial Narrow" w:hAnsi="Arial Narrow"/>
                <w:sz w:val="20"/>
                <w:szCs w:val="20"/>
              </w:rPr>
              <w:t>ersonas con discapacidad inscritas</w:t>
            </w:r>
          </w:p>
        </w:tc>
      </w:tr>
    </w:tbl>
    <w:p w14:paraId="1E7BC3A1" w14:textId="77777777" w:rsidR="003359B1" w:rsidRDefault="003359B1" w:rsidP="001E4C62">
      <w:pPr>
        <w:spacing w:after="0"/>
        <w:rPr>
          <w:sz w:val="18"/>
          <w:szCs w:val="18"/>
          <w:lang w:val="es-PE"/>
        </w:rPr>
      </w:pPr>
      <w:r>
        <w:rPr>
          <w:sz w:val="18"/>
          <w:szCs w:val="18"/>
          <w:lang w:val="es-PE"/>
        </w:rPr>
        <w:t xml:space="preserve">Fuente: </w:t>
      </w:r>
      <w:r w:rsidRPr="00125EBB">
        <w:rPr>
          <w:sz w:val="18"/>
          <w:szCs w:val="18"/>
          <w:lang w:val="es-PE"/>
        </w:rPr>
        <w:t>Consejo Nacional para la Integración de la Persona con Discapacidad – CONADIS</w:t>
      </w:r>
    </w:p>
    <w:p w14:paraId="0D0CB5D5" w14:textId="77777777" w:rsidR="003359B1" w:rsidRPr="001E4C62" w:rsidRDefault="003359B1" w:rsidP="001E4C62">
      <w:pPr>
        <w:spacing w:after="0"/>
        <w:rPr>
          <w:sz w:val="18"/>
          <w:szCs w:val="18"/>
          <w:lang w:val="es-PE"/>
        </w:rPr>
      </w:pPr>
    </w:p>
    <w:p w14:paraId="3BA864A7" w14:textId="77777777" w:rsidR="003359B1" w:rsidRPr="007B04F0" w:rsidRDefault="003359B1" w:rsidP="00DC4E0F">
      <w:pPr>
        <w:spacing w:line="240" w:lineRule="auto"/>
        <w:ind w:right="5"/>
        <w:rPr>
          <w:b/>
          <w:szCs w:val="32"/>
          <w:u w:val="single"/>
        </w:rPr>
      </w:pPr>
      <w:r w:rsidRPr="007B04F0">
        <w:rPr>
          <w:b/>
          <w:szCs w:val="32"/>
          <w:u w:val="single"/>
        </w:rPr>
        <w:t>SERVICIOS QUE PROMUEVE EL MIMP:</w:t>
      </w:r>
    </w:p>
    <w:p w14:paraId="462A1DF4" w14:textId="77777777" w:rsidR="003359B1" w:rsidRPr="00DC4E0F" w:rsidRDefault="003359B1" w:rsidP="00DC4E0F">
      <w:pPr>
        <w:pStyle w:val="Prrafodelista"/>
        <w:numPr>
          <w:ilvl w:val="0"/>
          <w:numId w:val="15"/>
        </w:numPr>
        <w:tabs>
          <w:tab w:val="left" w:pos="1995"/>
          <w:tab w:val="left" w:pos="9356"/>
        </w:tabs>
        <w:spacing w:after="160"/>
        <w:ind w:right="5"/>
        <w:jc w:val="both"/>
        <w:rPr>
          <w:rFonts w:asciiTheme="minorHAnsi" w:hAnsiTheme="minorHAnsi" w:cstheme="minorHAnsi"/>
          <w:b/>
          <w:bCs/>
        </w:rPr>
      </w:pPr>
      <w:r w:rsidRPr="007B04F0">
        <w:rPr>
          <w:rFonts w:asciiTheme="minorHAnsi" w:hAnsiTheme="minorHAnsi" w:cstheme="minorHAnsi"/>
          <w:b/>
          <w:bCs/>
        </w:rPr>
        <w:t xml:space="preserve">Defensoría Municipal del Niño y el Adolescente - DEMUNA: </w:t>
      </w:r>
      <w:r w:rsidRPr="007B04F0">
        <w:rPr>
          <w:rFonts w:asciiTheme="minorHAnsi" w:hAnsiTheme="minorHAnsi" w:cstheme="minorHAnsi"/>
          <w:bCs/>
        </w:rPr>
        <w:t>Es un servicio encargado de proteger y promover los derechos de los niños</w:t>
      </w:r>
      <w:r>
        <w:rPr>
          <w:rFonts w:asciiTheme="minorHAnsi" w:hAnsiTheme="minorHAnsi" w:cstheme="minorHAnsi"/>
          <w:bCs/>
        </w:rPr>
        <w:t xml:space="preserve">, niñas </w:t>
      </w:r>
      <w:r w:rsidRPr="007B04F0">
        <w:rPr>
          <w:rFonts w:asciiTheme="minorHAnsi" w:hAnsiTheme="minorHAnsi" w:cstheme="minorHAnsi"/>
          <w:bCs/>
        </w:rPr>
        <w:t>y adolescentes en la jurisdicción de la municipalidad. Desde</w:t>
      </w:r>
      <w:r>
        <w:rPr>
          <w:rFonts w:asciiTheme="minorHAnsi" w:hAnsiTheme="minorHAnsi" w:cstheme="minorHAnsi"/>
          <w:bCs/>
        </w:rPr>
        <w:t xml:space="preserve"> el año</w:t>
      </w:r>
      <w:r w:rsidRPr="007B04F0">
        <w:rPr>
          <w:rFonts w:asciiTheme="minorHAnsi" w:hAnsiTheme="minorHAnsi" w:cstheme="minorHAnsi"/>
          <w:bCs/>
        </w:rPr>
        <w:t xml:space="preserve"> 1997 está considerada en la Ley Orgánica de Municipalidades como una función de los Gobiernos Locales.</w:t>
      </w:r>
    </w:p>
    <w:tbl>
      <w:tblPr>
        <w:tblW w:w="3976" w:type="pct"/>
        <w:jc w:val="center"/>
        <w:tbl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  <w:insideH w:val="single" w:sz="8" w:space="0" w:color="C0504D"/>
          <w:insideV w:val="single" w:sz="8" w:space="0" w:color="C0504D"/>
        </w:tblBorders>
        <w:tblLayout w:type="fixed"/>
        <w:tblLook w:val="04A0" w:firstRow="1" w:lastRow="0" w:firstColumn="1" w:lastColumn="0" w:noHBand="0" w:noVBand="1"/>
      </w:tblPr>
      <w:tblGrid>
        <w:gridCol w:w="1550"/>
        <w:gridCol w:w="4391"/>
        <w:gridCol w:w="1934"/>
      </w:tblGrid>
      <w:tr w:rsidR="003359B1" w:rsidRPr="00B90FAE" w14:paraId="1A0C40C4" w14:textId="77777777" w:rsidTr="00F778D5">
        <w:trPr>
          <w:trHeight w:val="374"/>
          <w:tblHeader/>
          <w:jc w:val="center"/>
        </w:trPr>
        <w:tc>
          <w:tcPr>
            <w:tcW w:w="984" w:type="pct"/>
            <w:tcBorders>
              <w:top w:val="single" w:sz="8" w:space="0" w:color="C0504D"/>
              <w:left w:val="single" w:sz="8" w:space="0" w:color="FFFFFF" w:themeColor="background1"/>
              <w:right w:val="single" w:sz="8" w:space="0" w:color="FFFFFF" w:themeColor="background1"/>
            </w:tcBorders>
            <w:shd w:val="clear" w:color="auto" w:fill="C0504D"/>
            <w:vAlign w:val="center"/>
          </w:tcPr>
          <w:p w14:paraId="58CBF7D3" w14:textId="77777777" w:rsidR="003359B1" w:rsidRPr="00B90FAE" w:rsidRDefault="003359B1" w:rsidP="00FE5746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color w:val="FFFFFF"/>
              </w:rPr>
            </w:pPr>
            <w:r>
              <w:rPr>
                <w:rFonts w:ascii="Arial Narrow" w:hAnsi="Arial Narrow"/>
                <w:b/>
                <w:bCs/>
                <w:color w:val="FFFFFF"/>
              </w:rPr>
              <w:t>Servicio</w:t>
            </w:r>
          </w:p>
        </w:tc>
        <w:tc>
          <w:tcPr>
            <w:tcW w:w="2788" w:type="pct"/>
            <w:tcBorders>
              <w:top w:val="single" w:sz="8" w:space="0" w:color="C0504D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504D"/>
            <w:vAlign w:val="center"/>
          </w:tcPr>
          <w:p w14:paraId="23EF3FDB" w14:textId="77777777" w:rsidR="003359B1" w:rsidRPr="00B90FAE" w:rsidRDefault="003359B1" w:rsidP="00FE5746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color w:val="FFFFFF"/>
              </w:rPr>
            </w:pPr>
            <w:r w:rsidRPr="00B90FAE">
              <w:rPr>
                <w:rFonts w:ascii="Arial Narrow" w:hAnsi="Arial Narrow"/>
                <w:b/>
                <w:bCs/>
                <w:color w:val="FFFFFF"/>
              </w:rPr>
              <w:t>Cobertura</w:t>
            </w:r>
          </w:p>
        </w:tc>
        <w:tc>
          <w:tcPr>
            <w:tcW w:w="1228" w:type="pct"/>
            <w:tcBorders>
              <w:top w:val="single" w:sz="8" w:space="0" w:color="C0504D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504D"/>
            <w:vAlign w:val="center"/>
          </w:tcPr>
          <w:p w14:paraId="2C71851C" w14:textId="77777777" w:rsidR="003359B1" w:rsidRDefault="003359B1" w:rsidP="00FE5746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color w:val="FFFFFF"/>
              </w:rPr>
            </w:pPr>
            <w:r>
              <w:rPr>
                <w:rFonts w:ascii="Arial Narrow" w:hAnsi="Arial Narrow"/>
                <w:b/>
                <w:bCs/>
                <w:color w:val="FFFFFF"/>
              </w:rPr>
              <w:t>Población Objetivo</w:t>
            </w:r>
          </w:p>
        </w:tc>
      </w:tr>
      <w:tr w:rsidR="003359B1" w:rsidRPr="00B90FAE" w14:paraId="33AF18B0" w14:textId="77777777" w:rsidTr="00360F28">
        <w:trPr>
          <w:trHeight w:val="1866"/>
          <w:jc w:val="center"/>
        </w:trPr>
        <w:tc>
          <w:tcPr>
            <w:tcW w:w="984" w:type="pct"/>
            <w:tcBorders>
              <w:top w:val="single" w:sz="8" w:space="0" w:color="FFFFFF" w:themeColor="background1"/>
            </w:tcBorders>
            <w:vAlign w:val="center"/>
          </w:tcPr>
          <w:p w14:paraId="631D5E84" w14:textId="77777777" w:rsidR="003359B1" w:rsidRPr="00EB1A1D" w:rsidRDefault="003359B1" w:rsidP="00277E8E">
            <w:pPr>
              <w:spacing w:after="0" w:line="240" w:lineRule="auto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EB1A1D">
              <w:rPr>
                <w:rFonts w:ascii="Arial Narrow" w:hAnsi="Arial Narrow" w:cs="Arial"/>
                <w:b/>
                <w:sz w:val="20"/>
                <w:szCs w:val="20"/>
              </w:rPr>
              <w:t>Defensoría Municipal del Niño y el Adolescente</w:t>
            </w:r>
            <w:r>
              <w:rPr>
                <w:rFonts w:ascii="Arial Narrow" w:hAnsi="Arial Narrow" w:cs="Arial"/>
                <w:b/>
                <w:sz w:val="20"/>
                <w:szCs w:val="20"/>
              </w:rPr>
              <w:t xml:space="preserve"> - DEMUNA</w:t>
            </w:r>
          </w:p>
        </w:tc>
        <w:tc>
          <w:tcPr>
            <w:tcW w:w="2788" w:type="pct"/>
            <w:tcBorders>
              <w:top w:val="single" w:sz="8" w:space="0" w:color="FFFFFF" w:themeColor="background1"/>
            </w:tcBorders>
            <w:shd w:val="clear" w:color="auto" w:fill="auto"/>
            <w:vAlign w:val="center"/>
          </w:tcPr>
          <w:tbl>
            <w:tblPr>
              <w:tblStyle w:val="Tablaconcuadrcula"/>
              <w:tblpPr w:leftFromText="141" w:rightFromText="141" w:vertAnchor="text" w:horzAnchor="margin" w:tblpXSpec="center" w:tblpY="193"/>
              <w:tblOverlap w:val="never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2405"/>
              <w:gridCol w:w="709"/>
            </w:tblGrid>
            <w:tr w:rsidR="003359B1" w14:paraId="04DB491D" w14:textId="77777777" w:rsidTr="00E360FC">
              <w:trPr>
                <w:trHeight w:val="164"/>
              </w:trPr>
              <w:tc>
                <w:tcPr>
                  <w:tcW w:w="2405" w:type="dxa"/>
                  <w:shd w:val="clear" w:color="auto" w:fill="DD8B8D"/>
                  <w:vAlign w:val="center"/>
                </w:tcPr>
                <w:p w14:paraId="78BFDA72" w14:textId="77777777" w:rsidR="003359B1" w:rsidRPr="00F122EB" w:rsidRDefault="003359B1" w:rsidP="00FE5746">
                  <w:pPr>
                    <w:spacing w:after="0"/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Provincia</w:t>
                  </w:r>
                </w:p>
              </w:tc>
              <w:tc>
                <w:tcPr>
                  <w:tcW w:w="709" w:type="dxa"/>
                  <w:shd w:val="clear" w:color="auto" w:fill="DD8B8D"/>
                  <w:vAlign w:val="center"/>
                </w:tcPr>
                <w:p w14:paraId="732C4837" w14:textId="77777777" w:rsidR="003359B1" w:rsidRPr="00F122EB" w:rsidRDefault="003359B1" w:rsidP="00FE5746">
                  <w:pPr>
                    <w:spacing w:after="0" w:line="240" w:lineRule="auto"/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 xml:space="preserve">N° </w:t>
                  </w:r>
                </w:p>
              </w:tc>
            </w:tr>
            <w:tr w:rsidR="003359B1" w14:paraId="31A4CDE3" w14:textId="77777777" w:rsidTr="00E360FC">
              <w:trPr>
                <w:trHeight w:val="173"/>
              </w:trPr>
              <w:tc>
                <w:tcPr>
                  <w:tcW w:w="2405" w:type="dxa"/>
                </w:tcPr>
                <w:p w14:paraId="6B909CFF" w14:textId="77777777" w:rsidR="003359B1" w:rsidRPr="00E360FC" w:rsidRDefault="003359B1" w:rsidP="00E360FC">
                  <w:pPr>
                    <w:spacing w:after="0" w:line="240" w:lineRule="auto"/>
                    <w:rPr>
                      <w:sz w:val="20"/>
                    </w:rPr>
                  </w:pPr>
                  <w:r w:rsidRPr="00E360FC">
                    <w:rPr>
                      <w:sz w:val="20"/>
                    </w:rPr>
                    <w:t>Atalaya</w:t>
                  </w:r>
                </w:p>
              </w:tc>
              <w:tc>
                <w:tcPr>
                  <w:tcW w:w="709" w:type="dxa"/>
                </w:tcPr>
                <w:p w14:paraId="25E3DD12" w14:textId="77777777" w:rsidR="003359B1" w:rsidRPr="00E360FC" w:rsidRDefault="003359B1" w:rsidP="00E360FC">
                  <w:pPr>
                    <w:spacing w:after="0" w:line="240" w:lineRule="auto"/>
                    <w:jc w:val="center"/>
                    <w:rPr>
                      <w:sz w:val="20"/>
                    </w:rPr>
                  </w:pPr>
                  <w:r w:rsidRPr="00E360FC">
                    <w:rPr>
                      <w:sz w:val="20"/>
                    </w:rPr>
                    <w:t>4</w:t>
                  </w:r>
                </w:p>
              </w:tc>
            </w:tr>
            <w:tr w:rsidR="003359B1" w14:paraId="363CDA38" w14:textId="77777777" w:rsidTr="00E360FC">
              <w:trPr>
                <w:trHeight w:val="173"/>
              </w:trPr>
              <w:tc>
                <w:tcPr>
                  <w:tcW w:w="2405" w:type="dxa"/>
                </w:tcPr>
                <w:p w14:paraId="1A7B48D8" w14:textId="77777777" w:rsidR="003359B1" w:rsidRPr="00E360FC" w:rsidRDefault="003359B1" w:rsidP="00E360FC">
                  <w:pPr>
                    <w:spacing w:after="0" w:line="240" w:lineRule="auto"/>
                    <w:rPr>
                      <w:sz w:val="20"/>
                    </w:rPr>
                  </w:pPr>
                  <w:r w:rsidRPr="00E360FC">
                    <w:rPr>
                      <w:sz w:val="20"/>
                    </w:rPr>
                    <w:t>Coronel Portillo</w:t>
                  </w:r>
                </w:p>
              </w:tc>
              <w:tc>
                <w:tcPr>
                  <w:tcW w:w="709" w:type="dxa"/>
                </w:tcPr>
                <w:p w14:paraId="06A655F9" w14:textId="77777777" w:rsidR="003359B1" w:rsidRPr="00E360FC" w:rsidRDefault="003359B1" w:rsidP="00E360FC">
                  <w:pPr>
                    <w:spacing w:after="0" w:line="240" w:lineRule="auto"/>
                    <w:jc w:val="center"/>
                    <w:rPr>
                      <w:sz w:val="20"/>
                    </w:rPr>
                  </w:pPr>
                  <w:r w:rsidRPr="00E360FC">
                    <w:rPr>
                      <w:sz w:val="20"/>
                    </w:rPr>
                    <w:t>7</w:t>
                  </w:r>
                </w:p>
              </w:tc>
            </w:tr>
            <w:tr w:rsidR="003359B1" w14:paraId="05949F47" w14:textId="77777777" w:rsidTr="00E360FC">
              <w:trPr>
                <w:trHeight w:val="173"/>
              </w:trPr>
              <w:tc>
                <w:tcPr>
                  <w:tcW w:w="2405" w:type="dxa"/>
                </w:tcPr>
                <w:p w14:paraId="578C68FD" w14:textId="77777777" w:rsidR="003359B1" w:rsidRPr="00E360FC" w:rsidRDefault="003359B1" w:rsidP="00E360FC">
                  <w:pPr>
                    <w:spacing w:after="0" w:line="240" w:lineRule="auto"/>
                    <w:rPr>
                      <w:sz w:val="20"/>
                    </w:rPr>
                  </w:pPr>
                  <w:r w:rsidRPr="00E360FC">
                    <w:rPr>
                      <w:sz w:val="20"/>
                    </w:rPr>
                    <w:t>Padre Abad</w:t>
                  </w:r>
                </w:p>
              </w:tc>
              <w:tc>
                <w:tcPr>
                  <w:tcW w:w="709" w:type="dxa"/>
                </w:tcPr>
                <w:p w14:paraId="40A49929" w14:textId="77777777" w:rsidR="003359B1" w:rsidRPr="00E360FC" w:rsidRDefault="003359B1" w:rsidP="00E360FC">
                  <w:pPr>
                    <w:spacing w:after="0" w:line="240" w:lineRule="auto"/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5</w:t>
                  </w:r>
                </w:p>
              </w:tc>
            </w:tr>
            <w:tr w:rsidR="003359B1" w14:paraId="155B3D80" w14:textId="77777777" w:rsidTr="00E360FC">
              <w:trPr>
                <w:trHeight w:val="173"/>
              </w:trPr>
              <w:tc>
                <w:tcPr>
                  <w:tcW w:w="2405" w:type="dxa"/>
                </w:tcPr>
                <w:p w14:paraId="31AF110E" w14:textId="77777777" w:rsidR="003359B1" w:rsidRPr="00E360FC" w:rsidRDefault="003359B1" w:rsidP="00E360FC">
                  <w:pPr>
                    <w:spacing w:after="0" w:line="240" w:lineRule="auto"/>
                    <w:rPr>
                      <w:sz w:val="20"/>
                    </w:rPr>
                  </w:pPr>
                  <w:r w:rsidRPr="00E360FC">
                    <w:rPr>
                      <w:sz w:val="20"/>
                    </w:rPr>
                    <w:t>Purús</w:t>
                  </w:r>
                </w:p>
              </w:tc>
              <w:tc>
                <w:tcPr>
                  <w:tcW w:w="709" w:type="dxa"/>
                </w:tcPr>
                <w:p w14:paraId="242E0AA6" w14:textId="77777777" w:rsidR="003359B1" w:rsidRPr="00E360FC" w:rsidRDefault="003359B1" w:rsidP="00E360FC">
                  <w:pPr>
                    <w:spacing w:after="0" w:line="240" w:lineRule="auto"/>
                    <w:jc w:val="center"/>
                    <w:rPr>
                      <w:sz w:val="20"/>
                    </w:rPr>
                  </w:pPr>
                  <w:r w:rsidRPr="00E360FC">
                    <w:rPr>
                      <w:sz w:val="20"/>
                    </w:rPr>
                    <w:t>1</w:t>
                  </w:r>
                </w:p>
              </w:tc>
            </w:tr>
            <w:tr w:rsidR="003359B1" w14:paraId="0A85CD65" w14:textId="77777777" w:rsidTr="00E360FC">
              <w:trPr>
                <w:trHeight w:val="173"/>
              </w:trPr>
              <w:tc>
                <w:tcPr>
                  <w:tcW w:w="2405" w:type="dxa"/>
                  <w:shd w:val="clear" w:color="auto" w:fill="D9D9D9" w:themeFill="background1" w:themeFillShade="D9"/>
                  <w:vAlign w:val="center"/>
                </w:tcPr>
                <w:p w14:paraId="68531E01" w14:textId="77777777" w:rsidR="003359B1" w:rsidRPr="007F297A" w:rsidRDefault="003359B1" w:rsidP="00FE5746">
                  <w:pPr>
                    <w:spacing w:after="0" w:line="240" w:lineRule="auto"/>
                    <w:jc w:val="center"/>
                    <w:rPr>
                      <w:b/>
                      <w:sz w:val="20"/>
                    </w:rPr>
                  </w:pPr>
                  <w:r w:rsidRPr="007F297A">
                    <w:rPr>
                      <w:b/>
                      <w:sz w:val="20"/>
                    </w:rPr>
                    <w:t>Total</w:t>
                  </w:r>
                </w:p>
              </w:tc>
              <w:tc>
                <w:tcPr>
                  <w:tcW w:w="709" w:type="dxa"/>
                  <w:shd w:val="clear" w:color="auto" w:fill="D9D9D9" w:themeFill="background1" w:themeFillShade="D9"/>
                  <w:vAlign w:val="center"/>
                </w:tcPr>
                <w:p w14:paraId="57B309A4" w14:textId="77777777" w:rsidR="003359B1" w:rsidRPr="007F297A" w:rsidRDefault="003359B1" w:rsidP="00FE5746">
                  <w:pPr>
                    <w:spacing w:after="0"/>
                    <w:jc w:val="center"/>
                    <w:rPr>
                      <w:b/>
                      <w:sz w:val="20"/>
                    </w:rPr>
                  </w:pPr>
                  <w:r w:rsidRPr="007B2083">
                    <w:rPr>
                      <w:b/>
                      <w:noProof/>
                      <w:sz w:val="20"/>
                    </w:rPr>
                    <w:t>17</w:t>
                  </w:r>
                </w:p>
              </w:tc>
            </w:tr>
          </w:tbl>
          <w:p w14:paraId="4A2555FC" w14:textId="77777777" w:rsidR="003359B1" w:rsidRPr="000B1705" w:rsidRDefault="003359B1" w:rsidP="00FE5746">
            <w:pPr>
              <w:spacing w:after="0" w:line="240" w:lineRule="auto"/>
              <w:jc w:val="both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228" w:type="pct"/>
            <w:tcBorders>
              <w:top w:val="single" w:sz="8" w:space="0" w:color="FFFFFF" w:themeColor="background1"/>
            </w:tcBorders>
            <w:vAlign w:val="center"/>
          </w:tcPr>
          <w:p w14:paraId="15608A87" w14:textId="77777777" w:rsidR="003359B1" w:rsidRDefault="003359B1" w:rsidP="00FE5746">
            <w:pPr>
              <w:spacing w:after="0" w:line="240" w:lineRule="auto"/>
              <w:jc w:val="both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Niñas, niños y adolescentes</w:t>
            </w:r>
          </w:p>
        </w:tc>
      </w:tr>
    </w:tbl>
    <w:p w14:paraId="5F52E1E4" w14:textId="77777777" w:rsidR="003359B1" w:rsidRDefault="003359B1" w:rsidP="00C80DF9">
      <w:pPr>
        <w:spacing w:after="0"/>
        <w:rPr>
          <w:sz w:val="18"/>
          <w:szCs w:val="18"/>
          <w:lang w:val="es-PE"/>
        </w:rPr>
      </w:pPr>
      <w:r>
        <w:rPr>
          <w:sz w:val="18"/>
          <w:szCs w:val="18"/>
          <w:lang w:val="es-PE"/>
        </w:rPr>
        <w:t xml:space="preserve">                       </w:t>
      </w:r>
      <w:r w:rsidRPr="00125EBB">
        <w:rPr>
          <w:sz w:val="18"/>
          <w:szCs w:val="18"/>
          <w:lang w:val="es-PE"/>
        </w:rPr>
        <w:t>Fuente: Dirección de Sistemas Locales y Defensorías / Dirección General de Niñas, Niños y Adolescentes</w:t>
      </w:r>
    </w:p>
    <w:p w14:paraId="09B0CC63" w14:textId="77777777" w:rsidR="003359B1" w:rsidRDefault="003359B1" w:rsidP="00C80DF9">
      <w:pPr>
        <w:spacing w:after="0"/>
        <w:rPr>
          <w:sz w:val="18"/>
          <w:szCs w:val="18"/>
          <w:lang w:val="es-PE"/>
        </w:rPr>
      </w:pPr>
    </w:p>
    <w:p w14:paraId="5E9D9C4C" w14:textId="77777777" w:rsidR="003359B1" w:rsidRPr="00DC4E0F" w:rsidRDefault="003359B1" w:rsidP="00DC4E0F">
      <w:pPr>
        <w:pStyle w:val="Prrafodelista"/>
        <w:numPr>
          <w:ilvl w:val="0"/>
          <w:numId w:val="15"/>
        </w:numPr>
        <w:tabs>
          <w:tab w:val="left" w:pos="1995"/>
          <w:tab w:val="left" w:pos="9356"/>
        </w:tabs>
        <w:spacing w:after="160"/>
        <w:ind w:right="5"/>
        <w:jc w:val="both"/>
        <w:rPr>
          <w:rFonts w:asciiTheme="minorHAnsi" w:hAnsiTheme="minorHAnsi" w:cstheme="minorHAnsi"/>
          <w:b/>
          <w:bCs/>
        </w:rPr>
      </w:pPr>
      <w:r w:rsidRPr="00DC4E0F">
        <w:rPr>
          <w:rFonts w:asciiTheme="minorHAnsi" w:hAnsiTheme="minorHAnsi" w:cstheme="minorHAnsi"/>
          <w:b/>
          <w:bCs/>
        </w:rPr>
        <w:t xml:space="preserve">Centros Integrales del Adulto Mayor - CIAM: </w:t>
      </w:r>
      <w:r w:rsidRPr="00DC4E0F">
        <w:rPr>
          <w:rFonts w:asciiTheme="minorHAnsi" w:hAnsiTheme="minorHAnsi" w:cstheme="minorHAnsi"/>
          <w:bCs/>
        </w:rPr>
        <w:t>Son espacios creados por los gobiernos locales, en el marco de sus competencias, para la participación e integración social, económica y cultural de la persona adulta mayor, a través de la prestación de servicios, en coordinación o articulación con instituciones públicas o privadas; programas y proyectos que se brindan en su jurisdicción a favor de la promoción y protección de sus derechos.</w:t>
      </w:r>
    </w:p>
    <w:tbl>
      <w:tblPr>
        <w:tblW w:w="4001" w:type="pct"/>
        <w:jc w:val="center"/>
        <w:tbl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  <w:insideH w:val="single" w:sz="8" w:space="0" w:color="C0504D"/>
          <w:insideV w:val="single" w:sz="8" w:space="0" w:color="C0504D"/>
        </w:tblBorders>
        <w:tblLayout w:type="fixed"/>
        <w:tblLook w:val="04A0" w:firstRow="1" w:lastRow="0" w:firstColumn="1" w:lastColumn="0" w:noHBand="0" w:noVBand="1"/>
      </w:tblPr>
      <w:tblGrid>
        <w:gridCol w:w="1550"/>
        <w:gridCol w:w="4361"/>
        <w:gridCol w:w="2013"/>
      </w:tblGrid>
      <w:tr w:rsidR="003359B1" w:rsidRPr="00B90FAE" w14:paraId="229233F0" w14:textId="77777777" w:rsidTr="00F778D5">
        <w:trPr>
          <w:trHeight w:val="374"/>
          <w:tblHeader/>
          <w:jc w:val="center"/>
        </w:trPr>
        <w:tc>
          <w:tcPr>
            <w:tcW w:w="978" w:type="pct"/>
            <w:tcBorders>
              <w:top w:val="single" w:sz="8" w:space="0" w:color="C0504D"/>
              <w:left w:val="single" w:sz="8" w:space="0" w:color="FFFFFF" w:themeColor="background1"/>
              <w:right w:val="single" w:sz="8" w:space="0" w:color="FFFFFF" w:themeColor="background1"/>
            </w:tcBorders>
            <w:shd w:val="clear" w:color="auto" w:fill="C0504D"/>
            <w:vAlign w:val="center"/>
          </w:tcPr>
          <w:p w14:paraId="5F820180" w14:textId="77777777" w:rsidR="003359B1" w:rsidRPr="00B90FAE" w:rsidRDefault="003359B1" w:rsidP="00FE5746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color w:val="FFFFFF"/>
              </w:rPr>
            </w:pPr>
            <w:r>
              <w:rPr>
                <w:rFonts w:ascii="Arial Narrow" w:hAnsi="Arial Narrow"/>
                <w:b/>
                <w:bCs/>
                <w:color w:val="FFFFFF"/>
              </w:rPr>
              <w:t>Servicio</w:t>
            </w:r>
          </w:p>
        </w:tc>
        <w:tc>
          <w:tcPr>
            <w:tcW w:w="2752" w:type="pct"/>
            <w:tcBorders>
              <w:top w:val="single" w:sz="8" w:space="0" w:color="C0504D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504D"/>
            <w:vAlign w:val="center"/>
          </w:tcPr>
          <w:p w14:paraId="198068F0" w14:textId="77777777" w:rsidR="003359B1" w:rsidRPr="00B90FAE" w:rsidRDefault="003359B1" w:rsidP="00FE5746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color w:val="FFFFFF"/>
              </w:rPr>
            </w:pPr>
            <w:r w:rsidRPr="00B90FAE">
              <w:rPr>
                <w:rFonts w:ascii="Arial Narrow" w:hAnsi="Arial Narrow"/>
                <w:b/>
                <w:bCs/>
                <w:color w:val="FFFFFF"/>
              </w:rPr>
              <w:t>Cobertura</w:t>
            </w:r>
          </w:p>
        </w:tc>
        <w:tc>
          <w:tcPr>
            <w:tcW w:w="1270" w:type="pct"/>
            <w:tcBorders>
              <w:top w:val="single" w:sz="8" w:space="0" w:color="C0504D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C0504D"/>
            <w:vAlign w:val="center"/>
          </w:tcPr>
          <w:p w14:paraId="6E468611" w14:textId="77777777" w:rsidR="003359B1" w:rsidRDefault="003359B1" w:rsidP="00FE5746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color w:val="FFFFFF"/>
              </w:rPr>
            </w:pPr>
            <w:r>
              <w:rPr>
                <w:rFonts w:ascii="Arial Narrow" w:hAnsi="Arial Narrow"/>
                <w:b/>
                <w:bCs/>
                <w:color w:val="FFFFFF"/>
              </w:rPr>
              <w:t>Población Objetivo</w:t>
            </w:r>
          </w:p>
        </w:tc>
      </w:tr>
      <w:tr w:rsidR="003359B1" w:rsidRPr="00B90FAE" w14:paraId="45AC47E1" w14:textId="77777777" w:rsidTr="00F778D5">
        <w:trPr>
          <w:trHeight w:val="1911"/>
          <w:jc w:val="center"/>
        </w:trPr>
        <w:tc>
          <w:tcPr>
            <w:tcW w:w="978" w:type="pct"/>
            <w:vAlign w:val="center"/>
          </w:tcPr>
          <w:p w14:paraId="5DDF381B" w14:textId="77777777" w:rsidR="003359B1" w:rsidRPr="009C67E0" w:rsidRDefault="003359B1" w:rsidP="00277E8E">
            <w:pPr>
              <w:spacing w:after="0" w:line="240" w:lineRule="auto"/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>Centro Integral del Adulto Mayor - CIAM</w:t>
            </w:r>
          </w:p>
        </w:tc>
        <w:tc>
          <w:tcPr>
            <w:tcW w:w="2752" w:type="pct"/>
            <w:shd w:val="clear" w:color="auto" w:fill="auto"/>
            <w:vAlign w:val="center"/>
          </w:tcPr>
          <w:p w14:paraId="57784D4E" w14:textId="77777777" w:rsidR="003359B1" w:rsidRPr="000B1705" w:rsidRDefault="003359B1" w:rsidP="00FE5746">
            <w:pPr>
              <w:spacing w:after="0" w:line="240" w:lineRule="auto"/>
              <w:jc w:val="both"/>
              <w:rPr>
                <w:rFonts w:ascii="Arial Narrow" w:hAnsi="Arial Narrow" w:cs="Arial"/>
                <w:sz w:val="12"/>
                <w:szCs w:val="20"/>
              </w:rPr>
            </w:pPr>
          </w:p>
          <w:tbl>
            <w:tblPr>
              <w:tblStyle w:val="Tablaconcuadrcula"/>
              <w:tblpPr w:leftFromText="141" w:rightFromText="141" w:vertAnchor="text" w:horzAnchor="margin" w:tblpXSpec="center" w:tblpY="-62"/>
              <w:tblOverlap w:val="never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1735"/>
              <w:gridCol w:w="803"/>
            </w:tblGrid>
            <w:tr w:rsidR="003359B1" w14:paraId="44CF9A38" w14:textId="77777777" w:rsidTr="00277E8E">
              <w:trPr>
                <w:trHeight w:val="202"/>
              </w:trPr>
              <w:tc>
                <w:tcPr>
                  <w:tcW w:w="1735" w:type="dxa"/>
                  <w:shd w:val="clear" w:color="auto" w:fill="DD8B8D"/>
                  <w:vAlign w:val="center"/>
                </w:tcPr>
                <w:p w14:paraId="3D3A9FF3" w14:textId="77777777" w:rsidR="003359B1" w:rsidRPr="00F122EB" w:rsidRDefault="003359B1" w:rsidP="00FE5746">
                  <w:pPr>
                    <w:spacing w:after="0"/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Provincia</w:t>
                  </w:r>
                </w:p>
              </w:tc>
              <w:tc>
                <w:tcPr>
                  <w:tcW w:w="803" w:type="dxa"/>
                  <w:shd w:val="clear" w:color="auto" w:fill="DD8B8D"/>
                  <w:vAlign w:val="center"/>
                </w:tcPr>
                <w:p w14:paraId="0D16F55D" w14:textId="77777777" w:rsidR="003359B1" w:rsidRPr="00F122EB" w:rsidRDefault="003359B1" w:rsidP="00FE5746">
                  <w:pPr>
                    <w:spacing w:after="0" w:line="240" w:lineRule="auto"/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 xml:space="preserve">N° </w:t>
                  </w:r>
                </w:p>
              </w:tc>
            </w:tr>
            <w:tr w:rsidR="003359B1" w14:paraId="33D6CDD0" w14:textId="77777777" w:rsidTr="00285E26">
              <w:trPr>
                <w:trHeight w:val="273"/>
              </w:trPr>
              <w:tc>
                <w:tcPr>
                  <w:tcW w:w="1735" w:type="dxa"/>
                  <w:vAlign w:val="bottom"/>
                </w:tcPr>
                <w:p w14:paraId="6B5C4157" w14:textId="77777777" w:rsidR="003359B1" w:rsidRPr="00CF6985" w:rsidRDefault="003359B1" w:rsidP="00FE5746">
                  <w:pPr>
                    <w:spacing w:after="0" w:line="240" w:lineRule="auto"/>
                    <w:rPr>
                      <w:sz w:val="20"/>
                    </w:rPr>
                  </w:pPr>
                  <w:r w:rsidRPr="00CF6985">
                    <w:rPr>
                      <w:sz w:val="20"/>
                    </w:rPr>
                    <w:t>Atalaya</w:t>
                  </w:r>
                </w:p>
              </w:tc>
              <w:tc>
                <w:tcPr>
                  <w:tcW w:w="803" w:type="dxa"/>
                  <w:vAlign w:val="bottom"/>
                </w:tcPr>
                <w:p w14:paraId="4D438F21" w14:textId="77777777" w:rsidR="003359B1" w:rsidRPr="00CF6985" w:rsidRDefault="003359B1" w:rsidP="00FE5746">
                  <w:pPr>
                    <w:spacing w:after="0" w:line="240" w:lineRule="auto"/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4</w:t>
                  </w:r>
                </w:p>
              </w:tc>
            </w:tr>
            <w:tr w:rsidR="003359B1" w14:paraId="6ACF3E4B" w14:textId="77777777" w:rsidTr="00277E8E">
              <w:trPr>
                <w:trHeight w:val="213"/>
              </w:trPr>
              <w:tc>
                <w:tcPr>
                  <w:tcW w:w="1735" w:type="dxa"/>
                  <w:vAlign w:val="bottom"/>
                </w:tcPr>
                <w:p w14:paraId="52A282D2" w14:textId="77777777" w:rsidR="003359B1" w:rsidRPr="00CF6985" w:rsidRDefault="003359B1" w:rsidP="00FE5746">
                  <w:pPr>
                    <w:spacing w:after="0" w:line="240" w:lineRule="auto"/>
                    <w:rPr>
                      <w:sz w:val="20"/>
                    </w:rPr>
                  </w:pPr>
                  <w:r w:rsidRPr="00CF6985">
                    <w:rPr>
                      <w:sz w:val="20"/>
                    </w:rPr>
                    <w:t>Coronel Portillo</w:t>
                  </w:r>
                </w:p>
              </w:tc>
              <w:tc>
                <w:tcPr>
                  <w:tcW w:w="803" w:type="dxa"/>
                  <w:vAlign w:val="bottom"/>
                </w:tcPr>
                <w:p w14:paraId="3F819F76" w14:textId="77777777" w:rsidR="003359B1" w:rsidRPr="00CF6985" w:rsidRDefault="003359B1" w:rsidP="00FE5746">
                  <w:pPr>
                    <w:spacing w:after="0" w:line="240" w:lineRule="auto"/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6</w:t>
                  </w:r>
                </w:p>
              </w:tc>
            </w:tr>
            <w:tr w:rsidR="003359B1" w14:paraId="7334E9B5" w14:textId="77777777" w:rsidTr="00277E8E">
              <w:trPr>
                <w:trHeight w:val="213"/>
              </w:trPr>
              <w:tc>
                <w:tcPr>
                  <w:tcW w:w="1735" w:type="dxa"/>
                  <w:vAlign w:val="bottom"/>
                </w:tcPr>
                <w:p w14:paraId="2B95A794" w14:textId="77777777" w:rsidR="003359B1" w:rsidRPr="00CF6985" w:rsidRDefault="003359B1" w:rsidP="00FE5746">
                  <w:pPr>
                    <w:spacing w:after="0" w:line="240" w:lineRule="auto"/>
                    <w:rPr>
                      <w:sz w:val="20"/>
                    </w:rPr>
                  </w:pPr>
                  <w:r>
                    <w:rPr>
                      <w:sz w:val="20"/>
                    </w:rPr>
                    <w:t>Padre Abad</w:t>
                  </w:r>
                </w:p>
              </w:tc>
              <w:tc>
                <w:tcPr>
                  <w:tcW w:w="803" w:type="dxa"/>
                  <w:vAlign w:val="bottom"/>
                </w:tcPr>
                <w:p w14:paraId="274A94A3" w14:textId="77777777" w:rsidR="003359B1" w:rsidRPr="00CF6985" w:rsidRDefault="003359B1" w:rsidP="00FE5746">
                  <w:pPr>
                    <w:spacing w:after="0" w:line="240" w:lineRule="auto"/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4</w:t>
                  </w:r>
                </w:p>
              </w:tc>
            </w:tr>
            <w:tr w:rsidR="003359B1" w14:paraId="0FBED884" w14:textId="77777777" w:rsidTr="00277E8E">
              <w:trPr>
                <w:trHeight w:val="213"/>
              </w:trPr>
              <w:tc>
                <w:tcPr>
                  <w:tcW w:w="1735" w:type="dxa"/>
                  <w:vAlign w:val="bottom"/>
                </w:tcPr>
                <w:p w14:paraId="4FF6C34F" w14:textId="77777777" w:rsidR="003359B1" w:rsidRPr="00CF6985" w:rsidRDefault="003359B1" w:rsidP="00FE5746">
                  <w:pPr>
                    <w:spacing w:after="0" w:line="240" w:lineRule="auto"/>
                    <w:rPr>
                      <w:sz w:val="20"/>
                    </w:rPr>
                  </w:pPr>
                  <w:r w:rsidRPr="00CF6985">
                    <w:rPr>
                      <w:sz w:val="20"/>
                    </w:rPr>
                    <w:t>Purús</w:t>
                  </w:r>
                </w:p>
              </w:tc>
              <w:tc>
                <w:tcPr>
                  <w:tcW w:w="803" w:type="dxa"/>
                  <w:vAlign w:val="bottom"/>
                </w:tcPr>
                <w:p w14:paraId="48AF7F98" w14:textId="77777777" w:rsidR="003359B1" w:rsidRPr="00CF6985" w:rsidRDefault="003359B1" w:rsidP="00FE5746">
                  <w:pPr>
                    <w:spacing w:after="0" w:line="240" w:lineRule="auto"/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1</w:t>
                  </w:r>
                </w:p>
              </w:tc>
            </w:tr>
            <w:tr w:rsidR="003359B1" w14:paraId="7ED14F3F" w14:textId="77777777" w:rsidTr="00277E8E">
              <w:trPr>
                <w:trHeight w:val="213"/>
              </w:trPr>
              <w:tc>
                <w:tcPr>
                  <w:tcW w:w="1735" w:type="dxa"/>
                  <w:shd w:val="clear" w:color="auto" w:fill="D9D9D9" w:themeFill="background1" w:themeFillShade="D9"/>
                  <w:vAlign w:val="center"/>
                </w:tcPr>
                <w:p w14:paraId="278501D1" w14:textId="77777777" w:rsidR="003359B1" w:rsidRPr="007F297A" w:rsidRDefault="003359B1" w:rsidP="00FE5746">
                  <w:pPr>
                    <w:spacing w:after="0" w:line="240" w:lineRule="auto"/>
                    <w:jc w:val="center"/>
                    <w:rPr>
                      <w:b/>
                      <w:sz w:val="20"/>
                    </w:rPr>
                  </w:pPr>
                  <w:r w:rsidRPr="007F297A">
                    <w:rPr>
                      <w:b/>
                      <w:sz w:val="20"/>
                    </w:rPr>
                    <w:t>Total</w:t>
                  </w:r>
                </w:p>
              </w:tc>
              <w:tc>
                <w:tcPr>
                  <w:tcW w:w="803" w:type="dxa"/>
                  <w:shd w:val="clear" w:color="auto" w:fill="D9D9D9" w:themeFill="background1" w:themeFillShade="D9"/>
                  <w:vAlign w:val="center"/>
                </w:tcPr>
                <w:p w14:paraId="34A37BCE" w14:textId="77777777" w:rsidR="003359B1" w:rsidRPr="007F297A" w:rsidRDefault="003359B1" w:rsidP="00696989">
                  <w:pPr>
                    <w:spacing w:after="0"/>
                    <w:jc w:val="center"/>
                    <w:rPr>
                      <w:b/>
                      <w:sz w:val="20"/>
                    </w:rPr>
                  </w:pPr>
                  <w:r w:rsidRPr="007B2083">
                    <w:rPr>
                      <w:b/>
                      <w:noProof/>
                      <w:sz w:val="20"/>
                    </w:rPr>
                    <w:t>15</w:t>
                  </w:r>
                </w:p>
              </w:tc>
            </w:tr>
          </w:tbl>
          <w:p w14:paraId="3EDA13AE" w14:textId="77777777" w:rsidR="003359B1" w:rsidRPr="0048727D" w:rsidRDefault="003359B1" w:rsidP="00FE5746">
            <w:pPr>
              <w:spacing w:after="0" w:line="240" w:lineRule="auto"/>
              <w:jc w:val="both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1270" w:type="pct"/>
            <w:vAlign w:val="center"/>
          </w:tcPr>
          <w:p w14:paraId="4F31D459" w14:textId="77777777" w:rsidR="003359B1" w:rsidRDefault="003359B1" w:rsidP="00285E26">
            <w:pPr>
              <w:spacing w:after="0" w:line="240" w:lineRule="auto"/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Personas Adultas Mayores</w:t>
            </w:r>
          </w:p>
        </w:tc>
      </w:tr>
    </w:tbl>
    <w:p w14:paraId="7D4E4BA4" w14:textId="77777777" w:rsidR="003359B1" w:rsidRDefault="003359B1" w:rsidP="00C80DF9">
      <w:pPr>
        <w:spacing w:after="0"/>
        <w:rPr>
          <w:sz w:val="18"/>
          <w:szCs w:val="18"/>
          <w:lang w:val="es-PE"/>
        </w:rPr>
      </w:pPr>
      <w:r>
        <w:rPr>
          <w:sz w:val="18"/>
          <w:szCs w:val="18"/>
          <w:lang w:val="es-PE"/>
        </w:rPr>
        <w:t xml:space="preserve">                       Fuente: </w:t>
      </w:r>
      <w:r w:rsidRPr="00125EBB">
        <w:rPr>
          <w:sz w:val="18"/>
          <w:szCs w:val="18"/>
          <w:lang w:val="es-PE"/>
        </w:rPr>
        <w:t>Direcció</w:t>
      </w:r>
      <w:r>
        <w:rPr>
          <w:sz w:val="18"/>
          <w:szCs w:val="18"/>
          <w:lang w:val="es-PE"/>
        </w:rPr>
        <w:t xml:space="preserve">n de Personas Adultas Mayores / </w:t>
      </w:r>
      <w:r w:rsidRPr="00125EBB">
        <w:rPr>
          <w:sz w:val="18"/>
          <w:szCs w:val="18"/>
          <w:lang w:val="es-PE"/>
        </w:rPr>
        <w:t>Dirección General de la Familia y la Comunidad</w:t>
      </w:r>
    </w:p>
    <w:p w14:paraId="3FB8C8AA" w14:textId="77777777" w:rsidR="003359B1" w:rsidRDefault="003359B1" w:rsidP="00C80DF9">
      <w:pPr>
        <w:spacing w:after="0"/>
        <w:rPr>
          <w:sz w:val="18"/>
          <w:szCs w:val="18"/>
          <w:lang w:val="es-PE"/>
        </w:rPr>
      </w:pPr>
    </w:p>
    <w:p w14:paraId="570F4E22" w14:textId="19386220" w:rsidR="003359B1" w:rsidRDefault="003359B1" w:rsidP="00CD3FD9">
      <w:pPr>
        <w:pStyle w:val="Prrafodelista"/>
        <w:numPr>
          <w:ilvl w:val="0"/>
          <w:numId w:val="15"/>
        </w:numPr>
        <w:tabs>
          <w:tab w:val="left" w:pos="1995"/>
          <w:tab w:val="left" w:pos="9356"/>
        </w:tabs>
        <w:spacing w:after="160"/>
        <w:ind w:right="281"/>
        <w:jc w:val="both"/>
      </w:pPr>
      <w:r w:rsidRPr="008D4C38">
        <w:rPr>
          <w:rFonts w:asciiTheme="minorHAnsi" w:hAnsiTheme="minorHAnsi" w:cstheme="minorHAnsi"/>
          <w:b/>
          <w:bCs/>
        </w:rPr>
        <w:t xml:space="preserve">Juguemos: </w:t>
      </w:r>
      <w:r w:rsidRPr="007F4A4F">
        <w:t xml:space="preserve">El servicio JUGUEMOS nace desde el </w:t>
      </w:r>
      <w:r>
        <w:t>MIMP</w:t>
      </w:r>
      <w:r w:rsidRPr="007F4A4F">
        <w:t xml:space="preserve"> y su ejecución está a cargo de los gobiernos locales, </w:t>
      </w:r>
      <w:r>
        <w:t xml:space="preserve">brinda </w:t>
      </w:r>
      <w:r w:rsidRPr="007F4A4F">
        <w:t>a los niños y niñas espacios seguros de cuidado y juego</w:t>
      </w:r>
      <w:r>
        <w:t xml:space="preserve"> </w:t>
      </w:r>
      <w:r w:rsidRPr="007F4A4F">
        <w:t xml:space="preserve">que les permitirá desarrollar vínculos positivos entre ellos y ellas; así como potenciar su desarrollo individual (cognitivo, emocional </w:t>
      </w:r>
      <w:r w:rsidRPr="007F4A4F">
        <w:lastRenderedPageBreak/>
        <w:t>y social) promoviendo la protección integral.</w:t>
      </w:r>
      <w:r>
        <w:t xml:space="preserve"> </w:t>
      </w:r>
      <w:r w:rsidR="00CD3FD9" w:rsidRPr="00CD3FD9">
        <w:t>Actualmente, la Dirección de Sistemas Locales y Defensorías (DSLD) vienen realizando la verificación del funcionamiento del servicio.</w:t>
      </w:r>
    </w:p>
    <w:p w14:paraId="2319325B" w14:textId="77777777" w:rsidR="00CD3FD9" w:rsidRPr="008D4C38" w:rsidRDefault="00CD3FD9" w:rsidP="00CD3FD9">
      <w:pPr>
        <w:pStyle w:val="Prrafodelista"/>
        <w:tabs>
          <w:tab w:val="left" w:pos="1995"/>
          <w:tab w:val="left" w:pos="9356"/>
        </w:tabs>
        <w:spacing w:after="160"/>
        <w:ind w:left="644" w:right="281"/>
        <w:jc w:val="both"/>
      </w:pPr>
    </w:p>
    <w:p w14:paraId="1B659196" w14:textId="5D505B63" w:rsidR="003359B1" w:rsidRDefault="003359B1" w:rsidP="00CD3FD9">
      <w:pPr>
        <w:pStyle w:val="Prrafodelista"/>
        <w:numPr>
          <w:ilvl w:val="0"/>
          <w:numId w:val="15"/>
        </w:numPr>
        <w:tabs>
          <w:tab w:val="left" w:pos="1995"/>
          <w:tab w:val="left" w:pos="9356"/>
        </w:tabs>
        <w:spacing w:after="160"/>
        <w:ind w:right="5"/>
        <w:jc w:val="both"/>
      </w:pPr>
      <w:r w:rsidRPr="004707C4">
        <w:rPr>
          <w:rFonts w:asciiTheme="minorHAnsi" w:hAnsiTheme="minorHAnsi" w:cstheme="minorHAnsi"/>
          <w:b/>
          <w:bCs/>
        </w:rPr>
        <w:t xml:space="preserve">Ponte en Modo Niñez: </w:t>
      </w:r>
      <w:r w:rsidRPr="004707C4">
        <w:rPr>
          <w:rFonts w:asciiTheme="minorHAnsi" w:hAnsiTheme="minorHAnsi" w:cstheme="minorHAnsi"/>
          <w:bCs/>
        </w:rPr>
        <w:t>Es una estrategia del MIMP que busca garantizar espacios públicos seguros, brindando protección a niñas, niños y adolescentes.</w:t>
      </w:r>
      <w:r w:rsidR="00CD3FD9">
        <w:rPr>
          <w:rFonts w:asciiTheme="minorHAnsi" w:hAnsiTheme="minorHAnsi" w:cstheme="minorHAnsi"/>
          <w:bCs/>
        </w:rPr>
        <w:t xml:space="preserve"> </w:t>
      </w:r>
      <w:r w:rsidR="00CD3FD9" w:rsidRPr="00CD3FD9">
        <w:rPr>
          <w:rFonts w:asciiTheme="minorHAnsi" w:hAnsiTheme="minorHAnsi" w:cstheme="minorHAnsi"/>
          <w:bCs/>
        </w:rPr>
        <w:t>Actualmente, la Dirección de Sistemas Locales y Defensorías (DSLD) vienen realizando la verificación del funcionamiento del servicio.</w:t>
      </w:r>
      <w:r>
        <w:tab/>
      </w:r>
    </w:p>
    <w:p w14:paraId="228EDF77" w14:textId="77777777" w:rsidR="003359B1" w:rsidRDefault="003359B1" w:rsidP="00F05FFF">
      <w:pPr>
        <w:tabs>
          <w:tab w:val="left" w:pos="1995"/>
          <w:tab w:val="left" w:pos="9356"/>
        </w:tabs>
        <w:spacing w:after="160"/>
        <w:ind w:right="5"/>
        <w:jc w:val="both"/>
      </w:pPr>
    </w:p>
    <w:p w14:paraId="5E1FA601" w14:textId="77777777" w:rsidR="003359B1" w:rsidRDefault="003359B1" w:rsidP="00F05FFF">
      <w:pPr>
        <w:tabs>
          <w:tab w:val="left" w:pos="1995"/>
          <w:tab w:val="left" w:pos="9356"/>
        </w:tabs>
        <w:spacing w:after="160"/>
        <w:ind w:right="5"/>
        <w:jc w:val="both"/>
      </w:pPr>
    </w:p>
    <w:p w14:paraId="7F306307" w14:textId="77777777" w:rsidR="003359B1" w:rsidRDefault="003359B1" w:rsidP="00F05FFF">
      <w:pPr>
        <w:tabs>
          <w:tab w:val="left" w:pos="1995"/>
          <w:tab w:val="left" w:pos="9356"/>
        </w:tabs>
        <w:spacing w:after="160"/>
        <w:ind w:right="5"/>
        <w:jc w:val="both"/>
      </w:pPr>
    </w:p>
    <w:p w14:paraId="7E540E9B" w14:textId="77777777" w:rsidR="003359B1" w:rsidRDefault="003359B1" w:rsidP="00F05FFF">
      <w:pPr>
        <w:tabs>
          <w:tab w:val="left" w:pos="1995"/>
          <w:tab w:val="left" w:pos="9356"/>
        </w:tabs>
        <w:spacing w:after="160"/>
        <w:ind w:right="5"/>
        <w:jc w:val="both"/>
      </w:pPr>
    </w:p>
    <w:p w14:paraId="79C1554E" w14:textId="77777777" w:rsidR="003359B1" w:rsidRDefault="003359B1" w:rsidP="00F05FFF">
      <w:pPr>
        <w:tabs>
          <w:tab w:val="left" w:pos="1995"/>
          <w:tab w:val="left" w:pos="9356"/>
        </w:tabs>
        <w:spacing w:after="160"/>
        <w:ind w:right="5"/>
        <w:jc w:val="both"/>
      </w:pPr>
    </w:p>
    <w:p w14:paraId="08F27B10" w14:textId="77777777" w:rsidR="003359B1" w:rsidRDefault="003359B1" w:rsidP="00F05FFF">
      <w:pPr>
        <w:tabs>
          <w:tab w:val="left" w:pos="1995"/>
          <w:tab w:val="left" w:pos="9356"/>
        </w:tabs>
        <w:spacing w:after="160"/>
        <w:ind w:right="5"/>
        <w:jc w:val="both"/>
      </w:pPr>
    </w:p>
    <w:p w14:paraId="5967D3AD" w14:textId="77777777" w:rsidR="003359B1" w:rsidRDefault="003359B1" w:rsidP="00F05FFF">
      <w:pPr>
        <w:tabs>
          <w:tab w:val="left" w:pos="1995"/>
          <w:tab w:val="left" w:pos="9356"/>
        </w:tabs>
        <w:spacing w:after="160"/>
        <w:ind w:right="5"/>
        <w:jc w:val="both"/>
      </w:pPr>
    </w:p>
    <w:p w14:paraId="7F307CE5" w14:textId="77777777" w:rsidR="003359B1" w:rsidRDefault="003359B1" w:rsidP="00F05FFF">
      <w:pPr>
        <w:tabs>
          <w:tab w:val="left" w:pos="1995"/>
          <w:tab w:val="left" w:pos="9356"/>
        </w:tabs>
        <w:spacing w:after="160"/>
        <w:ind w:right="5"/>
        <w:jc w:val="both"/>
      </w:pPr>
    </w:p>
    <w:p w14:paraId="0234505C" w14:textId="77777777" w:rsidR="003359B1" w:rsidRDefault="003359B1" w:rsidP="00F05FFF">
      <w:pPr>
        <w:tabs>
          <w:tab w:val="left" w:pos="1995"/>
          <w:tab w:val="left" w:pos="9356"/>
        </w:tabs>
        <w:spacing w:after="160"/>
        <w:ind w:right="5"/>
        <w:jc w:val="both"/>
      </w:pPr>
    </w:p>
    <w:p w14:paraId="2BFB93F1" w14:textId="6ECECF49" w:rsidR="003359B1" w:rsidRDefault="003359B1" w:rsidP="00F05FFF">
      <w:pPr>
        <w:tabs>
          <w:tab w:val="left" w:pos="1995"/>
          <w:tab w:val="left" w:pos="9356"/>
        </w:tabs>
        <w:spacing w:after="160"/>
        <w:ind w:right="5"/>
        <w:jc w:val="both"/>
      </w:pPr>
    </w:p>
    <w:p w14:paraId="0EF31A0F" w14:textId="1F3B72B7" w:rsidR="00CD3FD9" w:rsidRDefault="00CD3FD9" w:rsidP="00F05FFF">
      <w:pPr>
        <w:tabs>
          <w:tab w:val="left" w:pos="1995"/>
          <w:tab w:val="left" w:pos="9356"/>
        </w:tabs>
        <w:spacing w:after="160"/>
        <w:ind w:right="5"/>
        <w:jc w:val="both"/>
      </w:pPr>
    </w:p>
    <w:p w14:paraId="46AC91F9" w14:textId="6568DFD6" w:rsidR="00CD3FD9" w:rsidRDefault="00CD3FD9" w:rsidP="00F05FFF">
      <w:pPr>
        <w:tabs>
          <w:tab w:val="left" w:pos="1995"/>
          <w:tab w:val="left" w:pos="9356"/>
        </w:tabs>
        <w:spacing w:after="160"/>
        <w:ind w:right="5"/>
        <w:jc w:val="both"/>
      </w:pPr>
    </w:p>
    <w:p w14:paraId="0360018B" w14:textId="77777777" w:rsidR="00CD3FD9" w:rsidRDefault="00CD3FD9" w:rsidP="00F05FFF">
      <w:pPr>
        <w:tabs>
          <w:tab w:val="left" w:pos="1995"/>
          <w:tab w:val="left" w:pos="9356"/>
        </w:tabs>
        <w:spacing w:after="160"/>
        <w:ind w:right="5"/>
        <w:jc w:val="both"/>
      </w:pPr>
    </w:p>
    <w:p w14:paraId="6D675912" w14:textId="77777777" w:rsidR="003359B1" w:rsidRDefault="003359B1" w:rsidP="00F05FFF">
      <w:pPr>
        <w:tabs>
          <w:tab w:val="left" w:pos="1995"/>
          <w:tab w:val="left" w:pos="9356"/>
        </w:tabs>
        <w:spacing w:after="160"/>
        <w:ind w:right="5"/>
        <w:jc w:val="both"/>
      </w:pPr>
    </w:p>
    <w:p w14:paraId="30D0F430" w14:textId="77777777" w:rsidR="003359B1" w:rsidRDefault="003359B1" w:rsidP="00F05FFF">
      <w:pPr>
        <w:tabs>
          <w:tab w:val="left" w:pos="1995"/>
          <w:tab w:val="left" w:pos="9356"/>
        </w:tabs>
        <w:spacing w:after="160"/>
        <w:ind w:right="5"/>
        <w:jc w:val="both"/>
      </w:pPr>
    </w:p>
    <w:p w14:paraId="5B349799" w14:textId="77777777" w:rsidR="003359B1" w:rsidRDefault="003359B1" w:rsidP="00F05FFF">
      <w:pPr>
        <w:tabs>
          <w:tab w:val="left" w:pos="1995"/>
          <w:tab w:val="left" w:pos="9356"/>
        </w:tabs>
        <w:spacing w:after="160"/>
        <w:ind w:right="5"/>
        <w:jc w:val="both"/>
      </w:pPr>
    </w:p>
    <w:p w14:paraId="0BA8B156" w14:textId="77777777" w:rsidR="003359B1" w:rsidRDefault="003359B1" w:rsidP="00F05FFF">
      <w:pPr>
        <w:tabs>
          <w:tab w:val="left" w:pos="1995"/>
          <w:tab w:val="left" w:pos="9356"/>
        </w:tabs>
        <w:spacing w:after="160"/>
        <w:ind w:right="5"/>
        <w:jc w:val="both"/>
      </w:pPr>
    </w:p>
    <w:p w14:paraId="61A7E12B" w14:textId="4DFE3D60" w:rsidR="003359B1" w:rsidRDefault="003359B1" w:rsidP="00F05FFF">
      <w:pPr>
        <w:tabs>
          <w:tab w:val="left" w:pos="1995"/>
          <w:tab w:val="left" w:pos="9356"/>
        </w:tabs>
        <w:spacing w:after="160"/>
        <w:ind w:right="5"/>
        <w:jc w:val="both"/>
      </w:pPr>
    </w:p>
    <w:p w14:paraId="2D855C80" w14:textId="703A5F0F" w:rsidR="00CD3FD9" w:rsidRDefault="00CD3FD9" w:rsidP="00F05FFF">
      <w:pPr>
        <w:tabs>
          <w:tab w:val="left" w:pos="1995"/>
          <w:tab w:val="left" w:pos="9356"/>
        </w:tabs>
        <w:spacing w:after="160"/>
        <w:ind w:right="5"/>
        <w:jc w:val="both"/>
      </w:pPr>
    </w:p>
    <w:p w14:paraId="0A5DA402" w14:textId="4569A762" w:rsidR="00CD3FD9" w:rsidRDefault="00CD3FD9" w:rsidP="00F05FFF">
      <w:pPr>
        <w:tabs>
          <w:tab w:val="left" w:pos="1995"/>
          <w:tab w:val="left" w:pos="9356"/>
        </w:tabs>
        <w:spacing w:after="160"/>
        <w:ind w:right="5"/>
        <w:jc w:val="both"/>
      </w:pPr>
    </w:p>
    <w:p w14:paraId="01473F76" w14:textId="77777777" w:rsidR="00CD3FD9" w:rsidRDefault="00CD3FD9" w:rsidP="00F05FFF">
      <w:pPr>
        <w:tabs>
          <w:tab w:val="left" w:pos="1995"/>
          <w:tab w:val="left" w:pos="9356"/>
        </w:tabs>
        <w:spacing w:after="160"/>
        <w:ind w:right="5"/>
        <w:jc w:val="both"/>
      </w:pPr>
    </w:p>
    <w:p w14:paraId="00761FEB" w14:textId="77777777" w:rsidR="003359B1" w:rsidRDefault="003359B1" w:rsidP="00F05FFF">
      <w:pPr>
        <w:tabs>
          <w:tab w:val="left" w:pos="1995"/>
          <w:tab w:val="left" w:pos="9356"/>
        </w:tabs>
        <w:spacing w:after="160"/>
        <w:ind w:right="5"/>
        <w:jc w:val="both"/>
      </w:pPr>
    </w:p>
    <w:p w14:paraId="4EB3200F" w14:textId="77777777" w:rsidR="003359B1" w:rsidRDefault="003359B1" w:rsidP="00F05FFF">
      <w:pPr>
        <w:tabs>
          <w:tab w:val="left" w:pos="1995"/>
          <w:tab w:val="left" w:pos="9356"/>
        </w:tabs>
        <w:spacing w:after="160"/>
        <w:ind w:right="5"/>
        <w:jc w:val="both"/>
      </w:pPr>
    </w:p>
    <w:p w14:paraId="48E1C74D" w14:textId="77777777" w:rsidR="003359B1" w:rsidRDefault="003359B1" w:rsidP="00F05FFF">
      <w:pPr>
        <w:tabs>
          <w:tab w:val="left" w:pos="1995"/>
          <w:tab w:val="left" w:pos="9356"/>
        </w:tabs>
        <w:spacing w:after="160"/>
        <w:ind w:right="5"/>
        <w:jc w:val="both"/>
      </w:pPr>
    </w:p>
    <w:p w14:paraId="18A7B0D6" w14:textId="77777777" w:rsidR="003359B1" w:rsidRDefault="003359B1" w:rsidP="0031157C">
      <w:pPr>
        <w:tabs>
          <w:tab w:val="left" w:pos="1995"/>
          <w:tab w:val="left" w:pos="9356"/>
        </w:tabs>
        <w:spacing w:after="160"/>
        <w:ind w:right="5"/>
      </w:pPr>
    </w:p>
    <w:p w14:paraId="7437CFBD" w14:textId="77777777" w:rsidR="003359B1" w:rsidRDefault="003359B1" w:rsidP="0031157C">
      <w:pPr>
        <w:tabs>
          <w:tab w:val="left" w:pos="1995"/>
          <w:tab w:val="left" w:pos="9356"/>
        </w:tabs>
        <w:spacing w:after="160"/>
        <w:ind w:right="5"/>
        <w:rPr>
          <w:rFonts w:eastAsia="Times New Roman" w:cs="Calibri"/>
          <w:b/>
          <w:bCs/>
          <w:color w:val="000000"/>
          <w:lang w:val="es-PE"/>
        </w:rPr>
      </w:pPr>
    </w:p>
    <w:p w14:paraId="1C29893D" w14:textId="77777777" w:rsidR="003359B1" w:rsidRDefault="003359B1" w:rsidP="0031157C">
      <w:pPr>
        <w:tabs>
          <w:tab w:val="left" w:pos="1995"/>
          <w:tab w:val="left" w:pos="9356"/>
        </w:tabs>
        <w:spacing w:after="160"/>
        <w:ind w:right="5"/>
        <w:rPr>
          <w:rFonts w:eastAsia="Times New Roman" w:cs="Calibri"/>
          <w:b/>
          <w:bCs/>
          <w:color w:val="000000"/>
          <w:lang w:val="es-PE"/>
        </w:rPr>
      </w:pPr>
    </w:p>
    <w:p w14:paraId="00829B24" w14:textId="5EC52B79" w:rsidR="003359B1" w:rsidRDefault="00CD3FD9" w:rsidP="0031157C">
      <w:pPr>
        <w:tabs>
          <w:tab w:val="left" w:pos="1995"/>
          <w:tab w:val="left" w:pos="9356"/>
        </w:tabs>
        <w:spacing w:after="160"/>
        <w:ind w:right="5"/>
        <w:rPr>
          <w:rFonts w:eastAsia="Times New Roman" w:cs="Calibri"/>
          <w:b/>
          <w:bCs/>
          <w:color w:val="000000"/>
          <w:sz w:val="28"/>
          <w:szCs w:val="28"/>
          <w:lang w:val="es-PE" w:eastAsia="es-PE"/>
        </w:rPr>
      </w:pPr>
      <w:r>
        <w:rPr>
          <w:noProof/>
        </w:rPr>
        <w:lastRenderedPageBreak/>
        <mc:AlternateContent>
          <mc:Choice Requires="wps">
            <w:drawing>
              <wp:anchor distT="45720" distB="45720" distL="114300" distR="114300" simplePos="0" relativeHeight="251663360" behindDoc="1" locked="0" layoutInCell="1" allowOverlap="1" wp14:anchorId="53F14261" wp14:editId="5583165E">
                <wp:simplePos x="0" y="0"/>
                <wp:positionH relativeFrom="margin">
                  <wp:posOffset>5158105</wp:posOffset>
                </wp:positionH>
                <wp:positionV relativeFrom="paragraph">
                  <wp:posOffset>857250</wp:posOffset>
                </wp:positionV>
                <wp:extent cx="757555" cy="1404620"/>
                <wp:effectExtent l="0" t="0" r="23495" b="15240"/>
                <wp:wrapNone/>
                <wp:docPr id="20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5755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accent2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E32DEEA" w14:textId="77777777" w:rsidR="003359B1" w:rsidRPr="008F2EB4" w:rsidRDefault="003359B1" w:rsidP="00F05FFF">
                            <w:pPr>
                              <w:spacing w:after="0"/>
                              <w:jc w:val="both"/>
                              <w:rPr>
                                <w:sz w:val="16"/>
                                <w:szCs w:val="18"/>
                              </w:rPr>
                            </w:pPr>
                            <w:r w:rsidRPr="008F2EB4">
                              <w:rPr>
                                <w:sz w:val="16"/>
                                <w:szCs w:val="18"/>
                              </w:rPr>
                              <w:t>SERVICIOS QUE OPERAMOS AL 100%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53F14261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margin-left:406.15pt;margin-top:67.5pt;width:59.65pt;height:110.6pt;z-index:-251653120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" strokecolor="#c0504d [3205]">
                <v:textbox style="mso-fit-shape-to-text:t">
                  <w:txbxContent>
                    <w:p w14:paraId="3E32DEEA" w14:textId="77777777" w:rsidR="003359B1" w:rsidRPr="008F2EB4" w:rsidRDefault="003359B1" w:rsidP="00F05FFF">
                      <w:pPr>
                        <w:spacing w:after="0"/>
                        <w:jc w:val="both"/>
                        <w:rPr>
                          <w:sz w:val="16"/>
                          <w:szCs w:val="18"/>
                        </w:rPr>
                      </w:pPr>
                      <w:r w:rsidRPr="008F2EB4">
                        <w:rPr>
                          <w:sz w:val="16"/>
                          <w:szCs w:val="18"/>
                        </w:rPr>
                        <w:t>SERVICIOS QUE OPERAMOS AL 100%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eastAsia="Times New Roman" w:cs="Calibri"/>
          <w:b/>
          <w:bCs/>
          <w:noProof/>
          <w:color w:val="000000"/>
          <w:sz w:val="28"/>
          <w:szCs w:val="28"/>
          <w:lang w:val="es-PE" w:eastAsia="es-PE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97C92B2" wp14:editId="101F58BB">
                <wp:simplePos x="0" y="0"/>
                <wp:positionH relativeFrom="column">
                  <wp:posOffset>4942841</wp:posOffset>
                </wp:positionH>
                <wp:positionV relativeFrom="paragraph">
                  <wp:posOffset>718820</wp:posOffset>
                </wp:positionV>
                <wp:extent cx="95250" cy="904875"/>
                <wp:effectExtent l="0" t="0" r="19050" b="28575"/>
                <wp:wrapNone/>
                <wp:docPr id="18" name="Cerrar llave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5250" cy="904875"/>
                        </a:xfrm>
                        <a:prstGeom prst="rightBrace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1E46DA0" id="_x0000_t88" coordsize="21600,21600" o:spt="88" adj="1800,10800" path="m,qx10800@0l10800@2qy21600@11,10800@3l10800@1qy,21600e" filled="f">
                <v:formulas>
                  <v:f eqn="val #0"/>
                  <v:f eqn="sum 21600 0 #0"/>
                  <v:f eqn="sum #1 0 #0"/>
                  <v:f eqn="sum #1 #0 0"/>
                  <v:f eqn="prod #0 9598 32768"/>
                  <v:f eqn="sum 21600 0 @4"/>
                  <v:f eqn="sum 21600 0 #1"/>
                  <v:f eqn="min #1 @6"/>
                  <v:f eqn="prod @7 1 2"/>
                  <v:f eqn="prod #0 2 1"/>
                  <v:f eqn="sum 21600 0 @9"/>
                  <v:f eqn="val #1"/>
                </v:formulas>
                <v:path arrowok="t" o:connecttype="custom" o:connectlocs="0,0;21600,@11;0,21600" textboxrect="0,@4,7637,@5"/>
                <v:handles>
                  <v:h position="center,#0" yrange="0,@8"/>
                  <v:h position="bottomRight,#1" yrange="@9,@10"/>
                </v:handles>
              </v:shapetype>
              <v:shape id="Cerrar llave 18" o:spid="_x0000_s1026" type="#_x0000_t88" style="position:absolute;margin-left:389.2pt;margin-top:56.6pt;width:7.5pt;height:71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" adj="189" strokecolor="#bc4542 [3045]"/>
            </w:pict>
          </mc:Fallback>
        </mc:AlternateContent>
      </w:r>
      <w:r w:rsidR="003359B1" w:rsidRPr="00800637">
        <w:rPr>
          <w:rFonts w:eastAsia="Times New Roman" w:cs="Calibri"/>
          <w:b/>
          <w:bCs/>
          <w:color w:val="000000"/>
          <w:sz w:val="28"/>
          <w:szCs w:val="28"/>
          <w:lang w:val="es-PE" w:eastAsia="es-PE"/>
        </w:rPr>
        <w:t>CONSOLIDADO DE SERVICIO</w:t>
      </w:r>
      <w:r w:rsidR="003359B1">
        <w:rPr>
          <w:rFonts w:eastAsia="Times New Roman" w:cs="Calibri"/>
          <w:b/>
          <w:bCs/>
          <w:color w:val="000000"/>
          <w:sz w:val="28"/>
          <w:szCs w:val="28"/>
          <w:lang w:val="es-PE" w:eastAsia="es-PE"/>
        </w:rPr>
        <w:t>S EN EL DEPARTAMENTO DE UCAYALI</w:t>
      </w:r>
    </w:p>
    <w:tbl>
      <w:tblPr>
        <w:tblW w:w="7814" w:type="dxa"/>
        <w:tblInd w:w="-28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40"/>
        <w:gridCol w:w="602"/>
        <w:gridCol w:w="753"/>
        <w:gridCol w:w="753"/>
        <w:gridCol w:w="752"/>
        <w:gridCol w:w="1085"/>
        <w:gridCol w:w="723"/>
        <w:gridCol w:w="602"/>
        <w:gridCol w:w="904"/>
      </w:tblGrid>
      <w:tr w:rsidR="003359B1" w:rsidRPr="00E61750" w14:paraId="68C57F96" w14:textId="77777777" w:rsidTr="0031157C">
        <w:trPr>
          <w:trHeight w:val="574"/>
        </w:trPr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0000"/>
            <w:noWrap/>
            <w:vAlign w:val="center"/>
            <w:hideMark/>
          </w:tcPr>
          <w:p w14:paraId="2D866D7A" w14:textId="77777777" w:rsidR="003359B1" w:rsidRPr="00F05FFF" w:rsidRDefault="003359B1" w:rsidP="00F05FFF">
            <w:pPr>
              <w:spacing w:after="0" w:line="240" w:lineRule="auto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 w:rsidRPr="00F05FFF"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PROVINCIAS</w:t>
            </w:r>
          </w:p>
        </w:tc>
        <w:tc>
          <w:tcPr>
            <w:tcW w:w="6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0000"/>
            <w:noWrap/>
            <w:vAlign w:val="center"/>
            <w:hideMark/>
          </w:tcPr>
          <w:p w14:paraId="19229A0B" w14:textId="77777777" w:rsidR="003359B1" w:rsidRPr="00F05FFF" w:rsidRDefault="003359B1" w:rsidP="00F05FFF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 w:rsidRPr="00F05FFF"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CEM</w:t>
            </w:r>
          </w:p>
        </w:tc>
        <w:tc>
          <w:tcPr>
            <w:tcW w:w="7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0000"/>
            <w:vAlign w:val="center"/>
            <w:hideMark/>
          </w:tcPr>
          <w:p w14:paraId="5F7C6A3A" w14:textId="77777777" w:rsidR="003359B1" w:rsidRPr="00F05FFF" w:rsidRDefault="003359B1" w:rsidP="00F05FFF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 w:rsidRPr="00F05FFF"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EST. RURAL</w:t>
            </w:r>
          </w:p>
        </w:tc>
        <w:tc>
          <w:tcPr>
            <w:tcW w:w="7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0000"/>
            <w:vAlign w:val="center"/>
            <w:hideMark/>
          </w:tcPr>
          <w:p w14:paraId="43042D8A" w14:textId="77777777" w:rsidR="003359B1" w:rsidRPr="00F05FFF" w:rsidRDefault="003359B1" w:rsidP="00F05FFF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 w:rsidRPr="00E61750"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HRT</w:t>
            </w:r>
          </w:p>
        </w:tc>
        <w:tc>
          <w:tcPr>
            <w:tcW w:w="7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0000"/>
            <w:noWrap/>
            <w:vAlign w:val="center"/>
            <w:hideMark/>
          </w:tcPr>
          <w:p w14:paraId="1253F009" w14:textId="77777777" w:rsidR="003359B1" w:rsidRPr="00F05FFF" w:rsidRDefault="003359B1" w:rsidP="00F05FFF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 w:rsidRPr="00F05FFF"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CAR</w:t>
            </w:r>
            <w:r w:rsidRPr="00E61750"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 xml:space="preserve"> </w:t>
            </w:r>
            <w:r w:rsidRPr="00F05FFF"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NNA</w:t>
            </w:r>
          </w:p>
        </w:tc>
        <w:tc>
          <w:tcPr>
            <w:tcW w:w="10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0000"/>
            <w:vAlign w:val="center"/>
            <w:hideMark/>
          </w:tcPr>
          <w:p w14:paraId="392C4823" w14:textId="77777777" w:rsidR="003359B1" w:rsidRPr="00F05FFF" w:rsidRDefault="003359B1" w:rsidP="00F05FFF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 w:rsidRPr="00F05FFF"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CAR</w:t>
            </w:r>
            <w:r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 xml:space="preserve"> </w:t>
            </w:r>
            <w:r w:rsidRPr="00F05FFF"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URGENCIA</w:t>
            </w:r>
          </w:p>
        </w:tc>
        <w:tc>
          <w:tcPr>
            <w:tcW w:w="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0000"/>
            <w:vAlign w:val="center"/>
            <w:hideMark/>
          </w:tcPr>
          <w:p w14:paraId="72D82966" w14:textId="77777777" w:rsidR="003359B1" w:rsidRPr="00F05FFF" w:rsidRDefault="003359B1" w:rsidP="00F05FFF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 w:rsidRPr="00E61750"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SEC</w:t>
            </w:r>
          </w:p>
        </w:tc>
        <w:tc>
          <w:tcPr>
            <w:tcW w:w="6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0000"/>
            <w:vAlign w:val="center"/>
            <w:hideMark/>
          </w:tcPr>
          <w:p w14:paraId="69B92138" w14:textId="77777777" w:rsidR="003359B1" w:rsidRPr="00F05FFF" w:rsidRDefault="003359B1" w:rsidP="00F05FFF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 w:rsidRPr="00F05FFF"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UPE</w:t>
            </w:r>
          </w:p>
        </w:tc>
        <w:tc>
          <w:tcPr>
            <w:tcW w:w="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0000"/>
            <w:noWrap/>
            <w:vAlign w:val="center"/>
            <w:hideMark/>
          </w:tcPr>
          <w:p w14:paraId="7E3C4239" w14:textId="77777777" w:rsidR="003359B1" w:rsidRPr="00F05FFF" w:rsidRDefault="003359B1" w:rsidP="00F05FFF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</w:pPr>
            <w:r w:rsidRPr="00F05FFF">
              <w:rPr>
                <w:rFonts w:eastAsia="Times New Roman" w:cs="Calibri"/>
                <w:b/>
                <w:bCs/>
                <w:color w:val="FFFFFF"/>
                <w:sz w:val="20"/>
                <w:szCs w:val="20"/>
                <w:lang w:val="es-PE" w:eastAsia="es-PE"/>
              </w:rPr>
              <w:t>TOTAL</w:t>
            </w:r>
          </w:p>
        </w:tc>
      </w:tr>
      <w:tr w:rsidR="003359B1" w:rsidRPr="00E61750" w14:paraId="71500DB3" w14:textId="77777777" w:rsidTr="0031157C">
        <w:trPr>
          <w:trHeight w:val="307"/>
        </w:trPr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BC997F" w14:textId="77777777" w:rsidR="003359B1" w:rsidRPr="00F05FFF" w:rsidRDefault="003359B1" w:rsidP="00F05FFF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F05FFF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Coronel Portillo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598E95" w14:textId="77777777" w:rsidR="003359B1" w:rsidRPr="00F05FFF" w:rsidRDefault="003359B1" w:rsidP="00F05FFF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F05FFF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3</w:t>
            </w:r>
          </w:p>
        </w:tc>
        <w:tc>
          <w:tcPr>
            <w:tcW w:w="7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BF9DE8" w14:textId="77777777" w:rsidR="003359B1" w:rsidRPr="00F05FFF" w:rsidRDefault="003359B1" w:rsidP="00F05FFF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F05FFF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1</w:t>
            </w:r>
          </w:p>
        </w:tc>
        <w:tc>
          <w:tcPr>
            <w:tcW w:w="7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199477" w14:textId="77777777" w:rsidR="003359B1" w:rsidRPr="00F05FFF" w:rsidRDefault="003359B1" w:rsidP="00F05FFF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F05FFF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1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616223" w14:textId="77777777" w:rsidR="003359B1" w:rsidRPr="00F05FFF" w:rsidRDefault="003359B1" w:rsidP="00F05FFF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F05FFF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1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FEA86F" w14:textId="77777777" w:rsidR="003359B1" w:rsidRPr="00F05FFF" w:rsidRDefault="003359B1" w:rsidP="00F05FFF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F05FFF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1</w:t>
            </w:r>
          </w:p>
        </w:tc>
        <w:tc>
          <w:tcPr>
            <w:tcW w:w="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90B4B7" w14:textId="77777777" w:rsidR="003359B1" w:rsidRPr="00F05FFF" w:rsidRDefault="003359B1" w:rsidP="00F05FFF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F05FFF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1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71BD34" w14:textId="77777777" w:rsidR="003359B1" w:rsidRPr="00F05FFF" w:rsidRDefault="003359B1" w:rsidP="00F05FFF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F05FFF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1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743CDE" w14:textId="77777777" w:rsidR="003359B1" w:rsidRPr="00F05FFF" w:rsidRDefault="003359B1" w:rsidP="00F05FFF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F05FFF"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  <w:t>9</w:t>
            </w:r>
          </w:p>
        </w:tc>
      </w:tr>
      <w:tr w:rsidR="003359B1" w:rsidRPr="00E61750" w14:paraId="42C8D833" w14:textId="77777777" w:rsidTr="0031157C">
        <w:trPr>
          <w:trHeight w:val="307"/>
        </w:trPr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2A924D" w14:textId="77777777" w:rsidR="003359B1" w:rsidRPr="00F05FFF" w:rsidRDefault="003359B1" w:rsidP="00F05FFF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F05FFF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Atalaya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3B5AA2" w14:textId="77777777" w:rsidR="003359B1" w:rsidRPr="00F05FFF" w:rsidRDefault="003359B1" w:rsidP="00F05FFF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F05FFF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1</w:t>
            </w:r>
          </w:p>
        </w:tc>
        <w:tc>
          <w:tcPr>
            <w:tcW w:w="7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10B758" w14:textId="77777777" w:rsidR="003359B1" w:rsidRPr="00F05FFF" w:rsidRDefault="003359B1" w:rsidP="00F05FFF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F05FFF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1</w:t>
            </w:r>
          </w:p>
        </w:tc>
        <w:tc>
          <w:tcPr>
            <w:tcW w:w="7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56712D" w14:textId="77777777" w:rsidR="003359B1" w:rsidRPr="00F05FFF" w:rsidRDefault="003359B1" w:rsidP="00F05FFF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F05FFF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 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40ACC0" w14:textId="77777777" w:rsidR="003359B1" w:rsidRPr="00F05FFF" w:rsidRDefault="003359B1" w:rsidP="00F05FFF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F05FFF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 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30470D" w14:textId="77777777" w:rsidR="003359B1" w:rsidRPr="00F05FFF" w:rsidRDefault="003359B1" w:rsidP="00F05FFF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F05FFF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 </w:t>
            </w:r>
          </w:p>
        </w:tc>
        <w:tc>
          <w:tcPr>
            <w:tcW w:w="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227697" w14:textId="77777777" w:rsidR="003359B1" w:rsidRPr="00F05FFF" w:rsidRDefault="003359B1" w:rsidP="00F05FFF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F05FFF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 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2C79E4" w14:textId="77777777" w:rsidR="003359B1" w:rsidRPr="00F05FFF" w:rsidRDefault="003359B1" w:rsidP="00F05FFF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F05FFF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 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4CDD0A" w14:textId="77777777" w:rsidR="003359B1" w:rsidRPr="00F05FFF" w:rsidRDefault="003359B1" w:rsidP="00F05FFF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F05FFF"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  <w:t>2</w:t>
            </w:r>
          </w:p>
        </w:tc>
      </w:tr>
      <w:tr w:rsidR="003359B1" w:rsidRPr="00E61750" w14:paraId="1FD9B5B4" w14:textId="77777777" w:rsidTr="0031157C">
        <w:trPr>
          <w:trHeight w:val="307"/>
        </w:trPr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1AE7FB" w14:textId="77777777" w:rsidR="003359B1" w:rsidRPr="00F05FFF" w:rsidRDefault="003359B1" w:rsidP="00F05FFF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F05FFF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Padre Abad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425EA6" w14:textId="77777777" w:rsidR="003359B1" w:rsidRPr="00F05FFF" w:rsidRDefault="003359B1" w:rsidP="00F05FFF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F05FFF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3</w:t>
            </w:r>
          </w:p>
        </w:tc>
        <w:tc>
          <w:tcPr>
            <w:tcW w:w="7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35F7AB" w14:textId="77777777" w:rsidR="003359B1" w:rsidRPr="00F05FFF" w:rsidRDefault="003359B1" w:rsidP="00F05FFF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F05FFF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 </w:t>
            </w:r>
          </w:p>
        </w:tc>
        <w:tc>
          <w:tcPr>
            <w:tcW w:w="7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6B5481" w14:textId="77777777" w:rsidR="003359B1" w:rsidRPr="00F05FFF" w:rsidRDefault="003359B1" w:rsidP="00F05FFF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F05FFF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 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95BC97" w14:textId="77777777" w:rsidR="003359B1" w:rsidRPr="00F05FFF" w:rsidRDefault="003359B1" w:rsidP="00F05FFF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F05FFF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 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70E3FD" w14:textId="77777777" w:rsidR="003359B1" w:rsidRPr="00F05FFF" w:rsidRDefault="003359B1" w:rsidP="00F05FFF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F05FFF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 </w:t>
            </w:r>
          </w:p>
        </w:tc>
        <w:tc>
          <w:tcPr>
            <w:tcW w:w="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E759EC" w14:textId="77777777" w:rsidR="003359B1" w:rsidRPr="00F05FFF" w:rsidRDefault="003359B1" w:rsidP="00F05FFF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F05FFF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 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71739F" w14:textId="77777777" w:rsidR="003359B1" w:rsidRPr="00F05FFF" w:rsidRDefault="003359B1" w:rsidP="00F05FFF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F05FFF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 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6D8024" w14:textId="77777777" w:rsidR="003359B1" w:rsidRPr="00F05FFF" w:rsidRDefault="003359B1" w:rsidP="00F05FFF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F05FFF"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  <w:t>3</w:t>
            </w:r>
          </w:p>
        </w:tc>
      </w:tr>
      <w:tr w:rsidR="003359B1" w:rsidRPr="00E61750" w14:paraId="36274051" w14:textId="77777777" w:rsidTr="0031157C">
        <w:trPr>
          <w:trHeight w:val="307"/>
        </w:trPr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1C7EF2" w14:textId="77777777" w:rsidR="003359B1" w:rsidRPr="00F05FFF" w:rsidRDefault="003359B1" w:rsidP="00F05FFF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F05FFF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Purús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3F11D6" w14:textId="77777777" w:rsidR="003359B1" w:rsidRPr="00F05FFF" w:rsidRDefault="003359B1" w:rsidP="00F05FFF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F05FFF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1</w:t>
            </w:r>
          </w:p>
        </w:tc>
        <w:tc>
          <w:tcPr>
            <w:tcW w:w="7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9C0566" w14:textId="77777777" w:rsidR="003359B1" w:rsidRPr="00F05FFF" w:rsidRDefault="003359B1" w:rsidP="00F05FFF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F05FFF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 </w:t>
            </w:r>
          </w:p>
        </w:tc>
        <w:tc>
          <w:tcPr>
            <w:tcW w:w="7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87FEE8" w14:textId="77777777" w:rsidR="003359B1" w:rsidRPr="00F05FFF" w:rsidRDefault="003359B1" w:rsidP="00F05FFF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F05FFF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 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4AF6DA" w14:textId="77777777" w:rsidR="003359B1" w:rsidRPr="00F05FFF" w:rsidRDefault="003359B1" w:rsidP="00F05FFF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F05FFF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 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ECEA9B" w14:textId="77777777" w:rsidR="003359B1" w:rsidRPr="00F05FFF" w:rsidRDefault="003359B1" w:rsidP="00F05FFF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F05FFF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 </w:t>
            </w:r>
          </w:p>
        </w:tc>
        <w:tc>
          <w:tcPr>
            <w:tcW w:w="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F0F4E1" w14:textId="77777777" w:rsidR="003359B1" w:rsidRPr="00F05FFF" w:rsidRDefault="003359B1" w:rsidP="00F05FFF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F05FFF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 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EF3AE5" w14:textId="77777777" w:rsidR="003359B1" w:rsidRPr="00F05FFF" w:rsidRDefault="003359B1" w:rsidP="00F05FFF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F05FFF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 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B35741" w14:textId="77777777" w:rsidR="003359B1" w:rsidRPr="00F05FFF" w:rsidRDefault="003359B1" w:rsidP="00F05FFF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F05FFF"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  <w:t>1</w:t>
            </w:r>
          </w:p>
        </w:tc>
      </w:tr>
      <w:tr w:rsidR="003359B1" w:rsidRPr="00E61750" w14:paraId="7C966A8C" w14:textId="77777777" w:rsidTr="0031157C">
        <w:trPr>
          <w:trHeight w:val="307"/>
        </w:trPr>
        <w:tc>
          <w:tcPr>
            <w:tcW w:w="1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DB25E4" w14:textId="77777777" w:rsidR="003359B1" w:rsidRPr="00F05FFF" w:rsidRDefault="003359B1" w:rsidP="00F05FFF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F05FFF"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  <w:t>TOTAL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4953B9" w14:textId="77777777" w:rsidR="003359B1" w:rsidRPr="00F05FFF" w:rsidRDefault="003359B1" w:rsidP="00F05FFF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F05FFF"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  <w:t>8</w:t>
            </w:r>
          </w:p>
        </w:tc>
        <w:tc>
          <w:tcPr>
            <w:tcW w:w="7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1DCD60" w14:textId="77777777" w:rsidR="003359B1" w:rsidRPr="00F05FFF" w:rsidRDefault="003359B1" w:rsidP="00F05FFF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F05FFF"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  <w:t>2</w:t>
            </w:r>
          </w:p>
        </w:tc>
        <w:tc>
          <w:tcPr>
            <w:tcW w:w="7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5CCEAA" w14:textId="77777777" w:rsidR="003359B1" w:rsidRPr="00F05FFF" w:rsidRDefault="003359B1" w:rsidP="00F05FFF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F05FFF"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  <w:t>1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713416" w14:textId="77777777" w:rsidR="003359B1" w:rsidRPr="00F05FFF" w:rsidRDefault="003359B1" w:rsidP="00F05FFF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F05FFF"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  <w:t>1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E81225" w14:textId="77777777" w:rsidR="003359B1" w:rsidRPr="00F05FFF" w:rsidRDefault="003359B1" w:rsidP="00F05FFF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F05FFF"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  <w:t>1</w:t>
            </w:r>
          </w:p>
        </w:tc>
        <w:tc>
          <w:tcPr>
            <w:tcW w:w="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0D13B1" w14:textId="77777777" w:rsidR="003359B1" w:rsidRPr="00F05FFF" w:rsidRDefault="003359B1" w:rsidP="00F05FFF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F05FFF"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  <w:t>1</w:t>
            </w:r>
          </w:p>
        </w:tc>
        <w:tc>
          <w:tcPr>
            <w:tcW w:w="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B96FFA" w14:textId="77777777" w:rsidR="003359B1" w:rsidRPr="00F05FFF" w:rsidRDefault="003359B1" w:rsidP="00F05FFF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F05FFF"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  <w:t>1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099B45" w14:textId="77777777" w:rsidR="003359B1" w:rsidRPr="00F05FFF" w:rsidRDefault="003359B1" w:rsidP="00F05FFF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F05FFF"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  <w:t>15</w:t>
            </w:r>
          </w:p>
        </w:tc>
      </w:tr>
    </w:tbl>
    <w:p w14:paraId="31827DD0" w14:textId="72A13606" w:rsidR="003359B1" w:rsidRDefault="003359B1" w:rsidP="00F05FFF">
      <w:pPr>
        <w:ind w:firstLine="708"/>
      </w:pPr>
    </w:p>
    <w:tbl>
      <w:tblPr>
        <w:tblpPr w:leftFromText="141" w:rightFromText="141" w:vertAnchor="text" w:horzAnchor="page" w:tblpX="1966" w:tblpY="158"/>
        <w:tblW w:w="607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00"/>
        <w:gridCol w:w="1231"/>
        <w:gridCol w:w="1073"/>
        <w:gridCol w:w="1571"/>
      </w:tblGrid>
      <w:tr w:rsidR="00CD3FD9" w:rsidRPr="00CD3FD9" w14:paraId="60106B1B" w14:textId="77777777" w:rsidTr="00CD3FD9">
        <w:trPr>
          <w:trHeight w:val="442"/>
        </w:trPr>
        <w:tc>
          <w:tcPr>
            <w:tcW w:w="2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0000"/>
            <w:noWrap/>
            <w:vAlign w:val="center"/>
            <w:hideMark/>
          </w:tcPr>
          <w:p w14:paraId="4A6106D8" w14:textId="77777777" w:rsidR="00CD3FD9" w:rsidRPr="00CD3FD9" w:rsidRDefault="00CD3FD9" w:rsidP="00CD3FD9">
            <w:pPr>
              <w:spacing w:after="0" w:line="240" w:lineRule="auto"/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val="es-PE" w:eastAsia="es-PE"/>
              </w:rPr>
            </w:pPr>
            <w:r w:rsidRPr="00CD3FD9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val="es-PE" w:eastAsia="es-PE"/>
              </w:rPr>
              <w:t>PROVINCIAS</w:t>
            </w:r>
          </w:p>
        </w:tc>
        <w:tc>
          <w:tcPr>
            <w:tcW w:w="12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0000"/>
            <w:noWrap/>
            <w:vAlign w:val="center"/>
            <w:hideMark/>
          </w:tcPr>
          <w:p w14:paraId="07507AFE" w14:textId="77777777" w:rsidR="00CD3FD9" w:rsidRPr="00CD3FD9" w:rsidRDefault="00CD3FD9" w:rsidP="00CD3FD9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val="es-PE" w:eastAsia="es-PE"/>
              </w:rPr>
            </w:pPr>
            <w:r w:rsidRPr="00CD3FD9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val="es-PE" w:eastAsia="es-PE"/>
              </w:rPr>
              <w:t>DEMUNA</w:t>
            </w:r>
          </w:p>
        </w:tc>
        <w:tc>
          <w:tcPr>
            <w:tcW w:w="10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0000"/>
            <w:noWrap/>
            <w:vAlign w:val="center"/>
            <w:hideMark/>
          </w:tcPr>
          <w:p w14:paraId="358B12AE" w14:textId="77777777" w:rsidR="00CD3FD9" w:rsidRPr="00CD3FD9" w:rsidRDefault="00CD3FD9" w:rsidP="00CD3FD9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val="es-PE" w:eastAsia="es-PE"/>
              </w:rPr>
            </w:pPr>
            <w:r w:rsidRPr="00CD3FD9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val="es-PE" w:eastAsia="es-PE"/>
              </w:rPr>
              <w:t>CIAM</w:t>
            </w:r>
          </w:p>
        </w:tc>
        <w:tc>
          <w:tcPr>
            <w:tcW w:w="15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0000"/>
            <w:noWrap/>
            <w:vAlign w:val="center"/>
            <w:hideMark/>
          </w:tcPr>
          <w:p w14:paraId="33585DBA" w14:textId="77777777" w:rsidR="00CD3FD9" w:rsidRPr="00CD3FD9" w:rsidRDefault="00CD3FD9" w:rsidP="00CD3FD9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val="es-PE" w:eastAsia="es-PE"/>
              </w:rPr>
            </w:pPr>
            <w:r w:rsidRPr="00CD3FD9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val="es-PE" w:eastAsia="es-PE"/>
              </w:rPr>
              <w:t>TOTAL</w:t>
            </w:r>
          </w:p>
        </w:tc>
      </w:tr>
      <w:tr w:rsidR="00CD3FD9" w:rsidRPr="00CD3FD9" w14:paraId="21195818" w14:textId="77777777" w:rsidTr="00CD3FD9">
        <w:trPr>
          <w:trHeight w:val="260"/>
        </w:trPr>
        <w:tc>
          <w:tcPr>
            <w:tcW w:w="2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E9D009" w14:textId="77777777" w:rsidR="00CD3FD9" w:rsidRPr="00CD3FD9" w:rsidRDefault="00CD3FD9" w:rsidP="00CD3FD9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CD3FD9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CORONEL PORTILLO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DED251" w14:textId="77777777" w:rsidR="00CD3FD9" w:rsidRPr="00CD3FD9" w:rsidRDefault="00CD3FD9" w:rsidP="00CD3FD9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CD3FD9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7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3760BF" w14:textId="77777777" w:rsidR="00CD3FD9" w:rsidRPr="00CD3FD9" w:rsidRDefault="00CD3FD9" w:rsidP="00CD3FD9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CD3FD9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6</w:t>
            </w:r>
          </w:p>
        </w:tc>
        <w:tc>
          <w:tcPr>
            <w:tcW w:w="1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872167" w14:textId="77777777" w:rsidR="00CD3FD9" w:rsidRPr="00CD3FD9" w:rsidRDefault="00CD3FD9" w:rsidP="00CD3FD9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CD3FD9"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  <w:t>13</w:t>
            </w:r>
          </w:p>
        </w:tc>
      </w:tr>
      <w:tr w:rsidR="00CD3FD9" w:rsidRPr="00CD3FD9" w14:paraId="562AF21F" w14:textId="77777777" w:rsidTr="00CD3FD9">
        <w:trPr>
          <w:trHeight w:val="260"/>
        </w:trPr>
        <w:tc>
          <w:tcPr>
            <w:tcW w:w="2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555BDF" w14:textId="77777777" w:rsidR="00CD3FD9" w:rsidRPr="00CD3FD9" w:rsidRDefault="00CD3FD9" w:rsidP="00CD3FD9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CD3FD9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ATALAYA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B25AF8" w14:textId="77777777" w:rsidR="00CD3FD9" w:rsidRPr="00CD3FD9" w:rsidRDefault="00CD3FD9" w:rsidP="00CD3FD9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CD3FD9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4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58B796" w14:textId="77777777" w:rsidR="00CD3FD9" w:rsidRPr="00CD3FD9" w:rsidRDefault="00CD3FD9" w:rsidP="00CD3FD9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CD3FD9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4</w:t>
            </w:r>
          </w:p>
        </w:tc>
        <w:tc>
          <w:tcPr>
            <w:tcW w:w="1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87A0A8" w14:textId="77777777" w:rsidR="00CD3FD9" w:rsidRPr="00CD3FD9" w:rsidRDefault="00CD3FD9" w:rsidP="00CD3FD9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CD3FD9"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  <w:t>8</w:t>
            </w:r>
          </w:p>
        </w:tc>
      </w:tr>
      <w:tr w:rsidR="00CD3FD9" w:rsidRPr="00CD3FD9" w14:paraId="4534B752" w14:textId="77777777" w:rsidTr="00CD3FD9">
        <w:trPr>
          <w:trHeight w:val="260"/>
        </w:trPr>
        <w:tc>
          <w:tcPr>
            <w:tcW w:w="2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9765BB" w14:textId="77777777" w:rsidR="00CD3FD9" w:rsidRPr="00CD3FD9" w:rsidRDefault="00CD3FD9" w:rsidP="00CD3FD9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CD3FD9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PADRE ABAD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2681EF" w14:textId="77777777" w:rsidR="00CD3FD9" w:rsidRPr="00CD3FD9" w:rsidRDefault="00CD3FD9" w:rsidP="00CD3FD9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CD3FD9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5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53A736" w14:textId="77777777" w:rsidR="00CD3FD9" w:rsidRPr="00CD3FD9" w:rsidRDefault="00CD3FD9" w:rsidP="00CD3FD9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CD3FD9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4</w:t>
            </w:r>
          </w:p>
        </w:tc>
        <w:tc>
          <w:tcPr>
            <w:tcW w:w="1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427FFC" w14:textId="77777777" w:rsidR="00CD3FD9" w:rsidRPr="00CD3FD9" w:rsidRDefault="00CD3FD9" w:rsidP="00CD3FD9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CD3FD9"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  <w:t>9</w:t>
            </w:r>
          </w:p>
        </w:tc>
      </w:tr>
      <w:tr w:rsidR="00CD3FD9" w:rsidRPr="00CD3FD9" w14:paraId="5A7204D9" w14:textId="77777777" w:rsidTr="00CD3FD9">
        <w:trPr>
          <w:trHeight w:val="260"/>
        </w:trPr>
        <w:tc>
          <w:tcPr>
            <w:tcW w:w="2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69974A" w14:textId="77777777" w:rsidR="00CD3FD9" w:rsidRPr="00CD3FD9" w:rsidRDefault="00CD3FD9" w:rsidP="00CD3FD9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CD3FD9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PURÚS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DDA4D5" w14:textId="77777777" w:rsidR="00CD3FD9" w:rsidRPr="00CD3FD9" w:rsidRDefault="00CD3FD9" w:rsidP="00CD3FD9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CD3FD9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1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096D01" w14:textId="77777777" w:rsidR="00CD3FD9" w:rsidRPr="00CD3FD9" w:rsidRDefault="00CD3FD9" w:rsidP="00CD3FD9">
            <w:pPr>
              <w:spacing w:after="0" w:line="240" w:lineRule="auto"/>
              <w:jc w:val="center"/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</w:pPr>
            <w:r w:rsidRPr="00CD3FD9">
              <w:rPr>
                <w:rFonts w:eastAsia="Times New Roman" w:cs="Calibri"/>
                <w:color w:val="000000"/>
                <w:sz w:val="20"/>
                <w:szCs w:val="20"/>
                <w:lang w:val="es-PE" w:eastAsia="es-PE"/>
              </w:rPr>
              <w:t>1</w:t>
            </w:r>
          </w:p>
        </w:tc>
        <w:tc>
          <w:tcPr>
            <w:tcW w:w="1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A768F3" w14:textId="77777777" w:rsidR="00CD3FD9" w:rsidRPr="00CD3FD9" w:rsidRDefault="00CD3FD9" w:rsidP="00CD3FD9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CD3FD9"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  <w:t>2</w:t>
            </w:r>
          </w:p>
        </w:tc>
      </w:tr>
      <w:tr w:rsidR="00CD3FD9" w:rsidRPr="00CD3FD9" w14:paraId="457BDADA" w14:textId="77777777" w:rsidTr="00CD3FD9">
        <w:trPr>
          <w:trHeight w:val="260"/>
        </w:trPr>
        <w:tc>
          <w:tcPr>
            <w:tcW w:w="2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30D91D" w14:textId="77777777" w:rsidR="00CD3FD9" w:rsidRPr="00CD3FD9" w:rsidRDefault="00CD3FD9" w:rsidP="00CD3FD9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CD3FD9"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  <w:t>TOTAL</w:t>
            </w:r>
          </w:p>
        </w:tc>
        <w:tc>
          <w:tcPr>
            <w:tcW w:w="12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061708" w14:textId="77777777" w:rsidR="00CD3FD9" w:rsidRPr="00CD3FD9" w:rsidRDefault="00CD3FD9" w:rsidP="00CD3FD9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CD3FD9"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  <w:t>17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AE8484" w14:textId="77777777" w:rsidR="00CD3FD9" w:rsidRPr="00CD3FD9" w:rsidRDefault="00CD3FD9" w:rsidP="00CD3FD9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CD3FD9"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  <w:t>15</w:t>
            </w:r>
          </w:p>
        </w:tc>
        <w:tc>
          <w:tcPr>
            <w:tcW w:w="15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1EAA66" w14:textId="77777777" w:rsidR="00CD3FD9" w:rsidRPr="00CD3FD9" w:rsidRDefault="00CD3FD9" w:rsidP="00CD3FD9">
            <w:pPr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CD3FD9"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val="es-PE" w:eastAsia="es-PE"/>
              </w:rPr>
              <w:t>32</w:t>
            </w:r>
          </w:p>
        </w:tc>
      </w:tr>
    </w:tbl>
    <w:p w14:paraId="69AB9476" w14:textId="51FD8BE0" w:rsidR="00CD3FD9" w:rsidRDefault="00CD3FD9" w:rsidP="00E61750">
      <w:pPr>
        <w:tabs>
          <w:tab w:val="left" w:pos="1290"/>
        </w:tabs>
        <w:spacing w:after="0"/>
        <w:rPr>
          <w:sz w:val="20"/>
          <w:szCs w:val="20"/>
          <w:lang w:eastAsia="es-ES"/>
        </w:rPr>
      </w:pPr>
      <w:r>
        <w:rPr>
          <w:lang w:val="es-PE"/>
        </w:rPr>
        <w:fldChar w:fldCharType="begin"/>
      </w:r>
      <w:r>
        <w:rPr>
          <w:lang w:val="es-PE"/>
        </w:rPr>
        <w:instrText xml:space="preserve"> LINK Excel.Sheet.12 "C:\\RESUMENES\\RESUMEN\\2023\\01.Enero\\Cuadros Provinciales\\Intervenciones MIMP por departamento.xlsx" "Ucayali!F3C12:F8C17" \a \f 4 \h  \* MERGEFORMAT </w:instrText>
      </w:r>
      <w:r>
        <w:rPr>
          <w:lang w:val="es-PE"/>
        </w:rPr>
        <w:fldChar w:fldCharType="separate"/>
      </w:r>
    </w:p>
    <w:p w14:paraId="5F13DF11" w14:textId="2DA26643" w:rsidR="003359B1" w:rsidRDefault="00CD3FD9" w:rsidP="00E61750">
      <w:pPr>
        <w:tabs>
          <w:tab w:val="left" w:pos="1290"/>
        </w:tabs>
        <w:spacing w:after="0"/>
        <w:rPr>
          <w:rFonts w:asciiTheme="minorHAnsi" w:eastAsiaTheme="minorHAnsi" w:hAnsiTheme="minorHAnsi" w:cstheme="minorHAnsi"/>
          <w:b/>
          <w:sz w:val="20"/>
          <w:szCs w:val="20"/>
          <w:lang w:val="es-PE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4384" behindDoc="1" locked="0" layoutInCell="1" allowOverlap="1" wp14:anchorId="6ED03858" wp14:editId="783AE548">
                <wp:simplePos x="0" y="0"/>
                <wp:positionH relativeFrom="margin">
                  <wp:posOffset>4599940</wp:posOffset>
                </wp:positionH>
                <wp:positionV relativeFrom="paragraph">
                  <wp:posOffset>53975</wp:posOffset>
                </wp:positionV>
                <wp:extent cx="1104900" cy="1095375"/>
                <wp:effectExtent l="0" t="0" r="19050" b="28575"/>
                <wp:wrapNone/>
                <wp:docPr id="26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04900" cy="1095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accent2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D756E86" w14:textId="77777777" w:rsidR="003359B1" w:rsidRPr="008F2EB4" w:rsidRDefault="003359B1" w:rsidP="00F05FFF">
                            <w:pPr>
                              <w:jc w:val="both"/>
                              <w:rPr>
                                <w:sz w:val="16"/>
                                <w:szCs w:val="16"/>
                              </w:rPr>
                            </w:pPr>
                            <w:r w:rsidRPr="008F2EB4">
                              <w:rPr>
                                <w:sz w:val="16"/>
                                <w:szCs w:val="16"/>
                              </w:rPr>
                              <w:t>SERVICIOS QUE SON DADOS EN COORDINACIÒN CON GOBIERNOS REGIONALES, PROVINCIALES Y LOCALES</w:t>
                            </w:r>
                          </w:p>
                          <w:p w14:paraId="3D1DD708" w14:textId="77777777" w:rsidR="003359B1" w:rsidRPr="00A60E99" w:rsidRDefault="003359B1" w:rsidP="00F05FFF">
                            <w:pPr>
                              <w:spacing w:after="0"/>
                              <w:rPr>
                                <w:sz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ED03858" id="_x0000_s1027" type="#_x0000_t202" style="position:absolute;margin-left:362.2pt;margin-top:4.25pt;width:87pt;height:86.25pt;z-index:-25165209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" strokecolor="#c0504d [3205]">
                <v:textbox>
                  <w:txbxContent>
                    <w:p w14:paraId="1D756E86" w14:textId="77777777" w:rsidR="003359B1" w:rsidRPr="008F2EB4" w:rsidRDefault="003359B1" w:rsidP="00F05FFF">
                      <w:pPr>
                        <w:jc w:val="both"/>
                        <w:rPr>
                          <w:sz w:val="16"/>
                          <w:szCs w:val="16"/>
                        </w:rPr>
                      </w:pPr>
                      <w:r w:rsidRPr="008F2EB4">
                        <w:rPr>
                          <w:sz w:val="16"/>
                          <w:szCs w:val="16"/>
                        </w:rPr>
                        <w:t>SERVICIOS QUE SON DADOS EN COORDINACIÒN CON GOBIERNOS REGIONALES, PROVINCIALES Y LOCALES</w:t>
                      </w:r>
                    </w:p>
                    <w:p w14:paraId="3D1DD708" w14:textId="77777777" w:rsidR="003359B1" w:rsidRPr="00A60E99" w:rsidRDefault="003359B1" w:rsidP="00F05FFF">
                      <w:pPr>
                        <w:spacing w:after="0"/>
                        <w:rPr>
                          <w:sz w:val="20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eastAsia="Times New Roman" w:cs="Calibri"/>
          <w:b/>
          <w:bCs/>
          <w:noProof/>
          <w:color w:val="000000"/>
          <w:sz w:val="28"/>
          <w:szCs w:val="28"/>
          <w:lang w:val="es-PE" w:eastAsia="es-PE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69F735B" wp14:editId="313137B2">
                <wp:simplePos x="0" y="0"/>
                <wp:positionH relativeFrom="column">
                  <wp:posOffset>4447540</wp:posOffset>
                </wp:positionH>
                <wp:positionV relativeFrom="paragraph">
                  <wp:posOffset>168275</wp:posOffset>
                </wp:positionV>
                <wp:extent cx="47625" cy="914400"/>
                <wp:effectExtent l="0" t="0" r="28575" b="19050"/>
                <wp:wrapNone/>
                <wp:docPr id="19" name="Cerrar llave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625" cy="914400"/>
                        </a:xfrm>
                        <a:prstGeom prst="rightBrace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4847872" id="Cerrar llave 19" o:spid="_x0000_s1026" type="#_x0000_t88" style="position:absolute;margin-left:350.2pt;margin-top:13.25pt;width:3.75pt;height:1in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" adj="94" strokecolor="#bc4542 [3045]"/>
            </w:pict>
          </mc:Fallback>
        </mc:AlternateContent>
      </w:r>
      <w:r>
        <w:rPr>
          <w:rFonts w:asciiTheme="minorHAnsi" w:eastAsiaTheme="minorHAnsi" w:hAnsiTheme="minorHAnsi" w:cstheme="minorHAnsi"/>
          <w:b/>
          <w:sz w:val="20"/>
          <w:szCs w:val="20"/>
          <w:lang w:val="es-PE"/>
        </w:rPr>
        <w:fldChar w:fldCharType="end"/>
      </w:r>
    </w:p>
    <w:p w14:paraId="6317E853" w14:textId="2738A0E7" w:rsidR="00CD3FD9" w:rsidRDefault="00CD3FD9" w:rsidP="00E61750">
      <w:pPr>
        <w:tabs>
          <w:tab w:val="left" w:pos="1290"/>
        </w:tabs>
        <w:spacing w:after="0"/>
        <w:rPr>
          <w:rFonts w:asciiTheme="minorHAnsi" w:eastAsiaTheme="minorHAnsi" w:hAnsiTheme="minorHAnsi" w:cstheme="minorHAnsi"/>
          <w:b/>
          <w:sz w:val="20"/>
          <w:szCs w:val="20"/>
          <w:lang w:val="es-PE"/>
        </w:rPr>
      </w:pPr>
    </w:p>
    <w:p w14:paraId="42819536" w14:textId="0046038D" w:rsidR="00CD3FD9" w:rsidRDefault="00CD3FD9" w:rsidP="00E61750">
      <w:pPr>
        <w:tabs>
          <w:tab w:val="left" w:pos="1290"/>
        </w:tabs>
        <w:spacing w:after="0"/>
        <w:rPr>
          <w:rFonts w:asciiTheme="minorHAnsi" w:eastAsiaTheme="minorHAnsi" w:hAnsiTheme="minorHAnsi" w:cstheme="minorHAnsi"/>
          <w:b/>
          <w:sz w:val="20"/>
          <w:szCs w:val="20"/>
          <w:lang w:val="es-PE"/>
        </w:rPr>
      </w:pPr>
    </w:p>
    <w:p w14:paraId="1902DDEA" w14:textId="1E081B80" w:rsidR="00CD3FD9" w:rsidRDefault="00CD3FD9" w:rsidP="00E61750">
      <w:pPr>
        <w:tabs>
          <w:tab w:val="left" w:pos="1290"/>
        </w:tabs>
        <w:spacing w:after="0"/>
        <w:rPr>
          <w:rFonts w:asciiTheme="minorHAnsi" w:eastAsiaTheme="minorHAnsi" w:hAnsiTheme="minorHAnsi" w:cstheme="minorHAnsi"/>
          <w:b/>
          <w:sz w:val="20"/>
          <w:szCs w:val="20"/>
          <w:lang w:val="es-PE"/>
        </w:rPr>
      </w:pPr>
    </w:p>
    <w:p w14:paraId="3813B5E7" w14:textId="67363801" w:rsidR="00CD3FD9" w:rsidRDefault="00CD3FD9" w:rsidP="00E61750">
      <w:pPr>
        <w:tabs>
          <w:tab w:val="left" w:pos="1290"/>
        </w:tabs>
        <w:spacing w:after="0"/>
        <w:rPr>
          <w:rFonts w:asciiTheme="minorHAnsi" w:eastAsiaTheme="minorHAnsi" w:hAnsiTheme="minorHAnsi" w:cstheme="minorHAnsi"/>
          <w:b/>
          <w:sz w:val="20"/>
          <w:szCs w:val="20"/>
          <w:lang w:val="es-PE"/>
        </w:rPr>
      </w:pPr>
    </w:p>
    <w:p w14:paraId="260F7D72" w14:textId="3B4C344A" w:rsidR="00CD3FD9" w:rsidRDefault="00CD3FD9" w:rsidP="00E61750">
      <w:pPr>
        <w:tabs>
          <w:tab w:val="left" w:pos="1290"/>
        </w:tabs>
        <w:spacing w:after="0"/>
        <w:rPr>
          <w:rFonts w:asciiTheme="minorHAnsi" w:eastAsiaTheme="minorHAnsi" w:hAnsiTheme="minorHAnsi" w:cstheme="minorHAnsi"/>
          <w:b/>
          <w:sz w:val="20"/>
          <w:szCs w:val="20"/>
          <w:lang w:val="es-PE"/>
        </w:rPr>
      </w:pPr>
    </w:p>
    <w:p w14:paraId="757EC55C" w14:textId="1B664965" w:rsidR="00CD3FD9" w:rsidRDefault="00CD3FD9" w:rsidP="00E61750">
      <w:pPr>
        <w:tabs>
          <w:tab w:val="left" w:pos="1290"/>
        </w:tabs>
        <w:spacing w:after="0"/>
        <w:rPr>
          <w:rFonts w:asciiTheme="minorHAnsi" w:eastAsiaTheme="minorHAnsi" w:hAnsiTheme="minorHAnsi" w:cstheme="minorHAnsi"/>
          <w:b/>
          <w:sz w:val="20"/>
          <w:szCs w:val="20"/>
          <w:lang w:val="es-PE"/>
        </w:rPr>
      </w:pPr>
    </w:p>
    <w:p w14:paraId="3E1A5B9E" w14:textId="77777777" w:rsidR="00CD3FD9" w:rsidRDefault="00CD3FD9" w:rsidP="00E61750">
      <w:pPr>
        <w:tabs>
          <w:tab w:val="left" w:pos="1290"/>
        </w:tabs>
        <w:spacing w:after="0"/>
        <w:rPr>
          <w:rFonts w:asciiTheme="minorHAnsi" w:eastAsiaTheme="minorHAnsi" w:hAnsiTheme="minorHAnsi" w:cstheme="minorHAnsi"/>
          <w:b/>
          <w:sz w:val="20"/>
          <w:szCs w:val="20"/>
          <w:lang w:val="es-PE"/>
        </w:rPr>
      </w:pPr>
    </w:p>
    <w:p w14:paraId="1861863D" w14:textId="77777777" w:rsidR="003359B1" w:rsidRPr="00901E58" w:rsidRDefault="003359B1" w:rsidP="00E61750">
      <w:pPr>
        <w:tabs>
          <w:tab w:val="left" w:pos="1290"/>
        </w:tabs>
        <w:spacing w:after="0"/>
        <w:rPr>
          <w:rFonts w:asciiTheme="minorHAnsi" w:eastAsiaTheme="minorHAnsi" w:hAnsiTheme="minorHAnsi" w:cstheme="minorHAnsi"/>
          <w:b/>
          <w:sz w:val="20"/>
          <w:szCs w:val="20"/>
          <w:lang w:val="es-PE"/>
        </w:rPr>
      </w:pPr>
      <w:r w:rsidRPr="009570F4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AE139A1" wp14:editId="5D6CC2E2">
                <wp:simplePos x="0" y="0"/>
                <wp:positionH relativeFrom="column">
                  <wp:posOffset>7640955</wp:posOffset>
                </wp:positionH>
                <wp:positionV relativeFrom="paragraph">
                  <wp:posOffset>158115</wp:posOffset>
                </wp:positionV>
                <wp:extent cx="257175" cy="1752600"/>
                <wp:effectExtent l="0" t="0" r="28575" b="19050"/>
                <wp:wrapNone/>
                <wp:docPr id="21" name="Cerrar llave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7175" cy="1752600"/>
                        </a:xfrm>
                        <a:prstGeom prst="rightBrace">
                          <a:avLst/>
                        </a:prstGeom>
                        <a:ln/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F918295" id="Cerrar llave 21" o:spid="_x0000_s1026" type="#_x0000_t88" style="position:absolute;margin-left:601.65pt;margin-top:12.45pt;width:20.25pt;height:13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" adj="264" strokecolor="#bc4542 [3045]"/>
            </w:pict>
          </mc:Fallback>
        </mc:AlternateContent>
      </w:r>
      <w:r w:rsidRPr="004F18C8">
        <w:rPr>
          <w:b/>
          <w:i/>
          <w:noProof/>
          <w:sz w:val="24"/>
          <w:lang w:val="es-PE" w:eastAsia="es-PE"/>
        </w:rPr>
        <mc:AlternateContent>
          <mc:Choice Requires="wps">
            <w:drawing>
              <wp:anchor distT="45720" distB="45720" distL="114300" distR="114300" simplePos="0" relativeHeight="251660288" behindDoc="1" locked="0" layoutInCell="1" allowOverlap="1" wp14:anchorId="307D396F" wp14:editId="4F112F4A">
                <wp:simplePos x="0" y="0"/>
                <wp:positionH relativeFrom="page">
                  <wp:posOffset>8629650</wp:posOffset>
                </wp:positionH>
                <wp:positionV relativeFrom="paragraph">
                  <wp:posOffset>249555</wp:posOffset>
                </wp:positionV>
                <wp:extent cx="1704975" cy="838200"/>
                <wp:effectExtent l="0" t="0" r="28575" b="19050"/>
                <wp:wrapNone/>
                <wp:docPr id="2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04975" cy="83820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2BBB5FA" w14:textId="77777777" w:rsidR="003359B1" w:rsidRPr="00A60E99" w:rsidRDefault="003359B1" w:rsidP="00F05FFF">
                            <w:pPr>
                              <w:jc w:val="center"/>
                              <w:rPr>
                                <w:sz w:val="20"/>
                              </w:rPr>
                            </w:pPr>
                            <w:r w:rsidRPr="00A60E99">
                              <w:rPr>
                                <w:sz w:val="20"/>
                              </w:rPr>
                              <w:t>SERVICIOS QUE SON DADOS EN COORDINACIÒN CON GOBIERNOS REGIONALES, PROVINCIALES Y LOCALES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07D396F" id="_x0000_s1028" type="#_x0000_t202" style="position:absolute;margin-left:679.5pt;margin-top:19.65pt;width:134.25pt;height:66pt;z-index:-251656192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" fillcolor="white [3201]" strokecolor="#c0504d [3205]" strokeweight="2pt">
                <v:textbox>
                  <w:txbxContent>
                    <w:p w14:paraId="72BBB5FA" w14:textId="77777777" w:rsidR="003359B1" w:rsidRPr="00A60E99" w:rsidRDefault="003359B1" w:rsidP="00F05FFF">
                      <w:pPr>
                        <w:jc w:val="center"/>
                        <w:rPr>
                          <w:sz w:val="20"/>
                        </w:rPr>
                      </w:pPr>
                      <w:r w:rsidRPr="00A60E99">
                        <w:rPr>
                          <w:sz w:val="20"/>
                        </w:rPr>
                        <w:t>SERVICIOS QUE SON DADOS EN COORDINACIÒN CON GOBIERNOS REGIONALES, PROVINCIALES Y LOCALES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Pr="00901E58">
        <w:rPr>
          <w:rFonts w:asciiTheme="minorHAnsi" w:eastAsiaTheme="minorHAnsi" w:hAnsiTheme="minorHAnsi" w:cstheme="minorHAnsi"/>
          <w:b/>
          <w:sz w:val="20"/>
          <w:szCs w:val="20"/>
          <w:lang w:val="es-PE"/>
        </w:rPr>
        <w:t xml:space="preserve">GLOSARIO DE TÉRMINOS: </w:t>
      </w:r>
    </w:p>
    <w:p w14:paraId="70679DAF" w14:textId="77777777" w:rsidR="003359B1" w:rsidRPr="00901E58" w:rsidRDefault="003359B1" w:rsidP="00E61750">
      <w:pPr>
        <w:tabs>
          <w:tab w:val="left" w:pos="1995"/>
          <w:tab w:val="left" w:pos="9072"/>
        </w:tabs>
        <w:spacing w:after="0"/>
        <w:ind w:right="572"/>
        <w:jc w:val="both"/>
        <w:rPr>
          <w:rFonts w:asciiTheme="minorHAnsi" w:eastAsiaTheme="minorHAnsi" w:hAnsiTheme="minorHAnsi" w:cstheme="minorHAnsi"/>
          <w:sz w:val="20"/>
          <w:szCs w:val="20"/>
          <w:lang w:val="es-PE"/>
        </w:rPr>
      </w:pPr>
      <w:r w:rsidRPr="00901E58">
        <w:rPr>
          <w:rFonts w:asciiTheme="minorHAnsi" w:eastAsiaTheme="minorHAnsi" w:hAnsiTheme="minorHAnsi" w:cstheme="minorHAnsi"/>
          <w:b/>
          <w:sz w:val="20"/>
          <w:szCs w:val="20"/>
          <w:lang w:val="es-PE"/>
        </w:rPr>
        <w:t>Centro Emergencia Mujer – CEM:</w:t>
      </w:r>
      <w:r w:rsidRPr="00901E58">
        <w:rPr>
          <w:rFonts w:asciiTheme="minorHAnsi" w:eastAsiaTheme="minorHAnsi" w:hAnsiTheme="minorHAnsi" w:cstheme="minorHAnsi"/>
          <w:sz w:val="20"/>
          <w:szCs w:val="20"/>
          <w:lang w:val="es-PE"/>
        </w:rPr>
        <w:t xml:space="preserve"> servicio público especializado y gratuito, de atención integral y multidisciplinaria, para víctimas de violencia contra la mujer e integrantes del grupo familiar, en el cual se brinda orientación legal, defensa judicial y consejería psicológica.</w:t>
      </w:r>
    </w:p>
    <w:p w14:paraId="5219465F" w14:textId="77777777" w:rsidR="003359B1" w:rsidRPr="00901E58" w:rsidRDefault="003359B1" w:rsidP="00F05FFF">
      <w:pPr>
        <w:tabs>
          <w:tab w:val="left" w:pos="1995"/>
          <w:tab w:val="left" w:pos="9072"/>
        </w:tabs>
        <w:spacing w:after="0"/>
        <w:ind w:right="572"/>
        <w:jc w:val="both"/>
        <w:rPr>
          <w:rFonts w:asciiTheme="minorHAnsi" w:eastAsiaTheme="minorHAnsi" w:hAnsiTheme="minorHAnsi" w:cstheme="minorHAnsi"/>
          <w:sz w:val="20"/>
          <w:szCs w:val="20"/>
          <w:lang w:val="es-PE"/>
        </w:rPr>
      </w:pPr>
      <w:r w:rsidRPr="00901E58">
        <w:rPr>
          <w:rFonts w:asciiTheme="minorHAnsi" w:eastAsiaTheme="minorHAnsi" w:hAnsiTheme="minorHAnsi" w:cstheme="minorHAnsi"/>
          <w:b/>
          <w:sz w:val="20"/>
          <w:szCs w:val="20"/>
          <w:lang w:val="es-PE"/>
        </w:rPr>
        <w:t>Servicio de Atención Urgente – SAU:</w:t>
      </w:r>
      <w:r w:rsidRPr="00901E58">
        <w:rPr>
          <w:rFonts w:asciiTheme="minorHAnsi" w:eastAsiaTheme="minorHAnsi" w:hAnsiTheme="minorHAnsi" w:cstheme="minorHAnsi"/>
          <w:sz w:val="20"/>
          <w:szCs w:val="20"/>
          <w:lang w:val="es-PE"/>
        </w:rPr>
        <w:t xml:space="preserve"> servicio gratuito y especializado cuya finalidad es brindar en forma inmediata, eficaz y oportuna, atención a las víctimas de los casos de violencia familiar y sexual que llaman a la Línea 100 y/o son reportados por los medios de comunicación, y requieren atención urgente</w:t>
      </w:r>
    </w:p>
    <w:p w14:paraId="2EAD97D5" w14:textId="77777777" w:rsidR="003359B1" w:rsidRPr="00901E58" w:rsidRDefault="003359B1" w:rsidP="00F05FFF">
      <w:pPr>
        <w:tabs>
          <w:tab w:val="left" w:pos="9072"/>
        </w:tabs>
        <w:spacing w:after="0" w:line="240" w:lineRule="auto"/>
        <w:ind w:right="572"/>
        <w:jc w:val="both"/>
        <w:rPr>
          <w:rFonts w:asciiTheme="minorHAnsi" w:eastAsiaTheme="minorHAnsi" w:hAnsiTheme="minorHAnsi" w:cstheme="minorHAnsi"/>
          <w:sz w:val="20"/>
          <w:szCs w:val="20"/>
          <w:lang w:val="es-PE"/>
        </w:rPr>
      </w:pPr>
      <w:r w:rsidRPr="00901E58">
        <w:rPr>
          <w:rFonts w:asciiTheme="minorHAnsi" w:eastAsiaTheme="minorHAnsi" w:hAnsiTheme="minorHAnsi" w:cstheme="minorHAnsi"/>
          <w:b/>
          <w:sz w:val="20"/>
          <w:szCs w:val="20"/>
          <w:lang w:val="es-PE"/>
        </w:rPr>
        <w:t>Estrategia Rural - ER:</w:t>
      </w:r>
      <w:r w:rsidRPr="00901E58">
        <w:rPr>
          <w:rFonts w:asciiTheme="minorHAnsi" w:eastAsiaTheme="minorHAnsi" w:hAnsiTheme="minorHAnsi" w:cstheme="minorHAnsi"/>
          <w:sz w:val="20"/>
          <w:szCs w:val="20"/>
          <w:lang w:val="es-PE"/>
        </w:rPr>
        <w:t xml:space="preserve"> atiende y previene casos de violencia contra las mujeres e integrantes del grupo familiar en las comunidades rurales, nativas e indígenas</w:t>
      </w:r>
    </w:p>
    <w:p w14:paraId="54A6A0BE" w14:textId="77777777" w:rsidR="003359B1" w:rsidRPr="00901E58" w:rsidRDefault="003359B1" w:rsidP="00F05FFF">
      <w:pPr>
        <w:tabs>
          <w:tab w:val="left" w:pos="9072"/>
        </w:tabs>
        <w:spacing w:after="0" w:line="240" w:lineRule="auto"/>
        <w:ind w:right="572"/>
        <w:jc w:val="both"/>
        <w:rPr>
          <w:rFonts w:asciiTheme="minorHAnsi" w:eastAsiaTheme="minorHAnsi" w:hAnsiTheme="minorHAnsi" w:cstheme="minorHAnsi"/>
          <w:sz w:val="20"/>
          <w:szCs w:val="20"/>
          <w:lang w:val="es-PE"/>
        </w:rPr>
      </w:pPr>
      <w:r w:rsidRPr="00901E58">
        <w:rPr>
          <w:rFonts w:asciiTheme="minorHAnsi" w:eastAsiaTheme="minorHAnsi" w:hAnsiTheme="minorHAnsi" w:cstheme="minorHAnsi"/>
          <w:b/>
          <w:bCs/>
          <w:sz w:val="20"/>
          <w:szCs w:val="20"/>
          <w:lang w:val="es-PE"/>
        </w:rPr>
        <w:t>Centros de Acogida Residencial para Niñas, Niños y Adolescentes – CAR NNA:</w:t>
      </w:r>
      <w:r w:rsidRPr="00901E58">
        <w:rPr>
          <w:rFonts w:asciiTheme="minorHAnsi" w:eastAsiaTheme="minorHAnsi" w:hAnsiTheme="minorHAnsi" w:cstheme="minorHAnsi"/>
          <w:sz w:val="20"/>
          <w:szCs w:val="20"/>
          <w:lang w:val="es-PE"/>
        </w:rPr>
        <w:t xml:space="preserve"> dirigido a niños, niñas y adolescentes de 0 a 18 años de edad, que se encuentran en estado de abandono y/o riesgo social, derivados por la Dirección de Protección Especial (DPE) del MIMP y los Juzgados de Familia en provincias.</w:t>
      </w:r>
    </w:p>
    <w:p w14:paraId="1771751D" w14:textId="77777777" w:rsidR="003359B1" w:rsidRPr="00901E58" w:rsidRDefault="003359B1" w:rsidP="00F05FFF">
      <w:pPr>
        <w:tabs>
          <w:tab w:val="left" w:pos="9072"/>
        </w:tabs>
        <w:spacing w:after="0" w:line="240" w:lineRule="auto"/>
        <w:ind w:right="572"/>
        <w:jc w:val="both"/>
        <w:rPr>
          <w:rFonts w:asciiTheme="minorHAnsi" w:eastAsiaTheme="minorHAnsi" w:hAnsiTheme="minorHAnsi" w:cstheme="minorHAnsi"/>
          <w:sz w:val="20"/>
          <w:szCs w:val="20"/>
          <w:lang w:val="es-PE"/>
        </w:rPr>
      </w:pPr>
      <w:r w:rsidRPr="00901E58">
        <w:rPr>
          <w:rFonts w:asciiTheme="minorHAnsi" w:eastAsiaTheme="minorHAnsi" w:hAnsiTheme="minorHAnsi" w:cstheme="minorHAnsi"/>
          <w:b/>
          <w:bCs/>
          <w:sz w:val="20"/>
          <w:szCs w:val="20"/>
          <w:lang w:val="es-PE"/>
        </w:rPr>
        <w:t>Centro de Acogida Residencial de Urgencias - CAR de Urgencias:</w:t>
      </w:r>
      <w:r w:rsidRPr="00901E58">
        <w:rPr>
          <w:rFonts w:asciiTheme="minorHAnsi" w:eastAsiaTheme="minorHAnsi" w:hAnsiTheme="minorHAnsi" w:cstheme="minorHAnsi"/>
          <w:sz w:val="20"/>
          <w:szCs w:val="20"/>
          <w:lang w:val="es-PE"/>
        </w:rPr>
        <w:t xml:space="preserve"> Brindan ayuda a las niñas, niños y adolescentes que son separados inmediatamente de sus familias, acogiéndolos temporalmente mientras se dictan las medidas de protección más idóneas.</w:t>
      </w:r>
    </w:p>
    <w:p w14:paraId="76A69613" w14:textId="77777777" w:rsidR="003359B1" w:rsidRPr="00901E58" w:rsidRDefault="003359B1" w:rsidP="00F05FFF">
      <w:pPr>
        <w:tabs>
          <w:tab w:val="left" w:pos="3450"/>
        </w:tabs>
        <w:spacing w:after="0"/>
        <w:jc w:val="both"/>
        <w:rPr>
          <w:rFonts w:asciiTheme="minorHAnsi" w:eastAsiaTheme="minorHAnsi" w:hAnsiTheme="minorHAnsi" w:cstheme="minorHAnsi"/>
          <w:sz w:val="20"/>
          <w:szCs w:val="20"/>
          <w:lang w:val="es-PE"/>
        </w:rPr>
      </w:pPr>
      <w:r w:rsidRPr="00901E58">
        <w:rPr>
          <w:rFonts w:asciiTheme="minorHAnsi" w:eastAsiaTheme="minorHAnsi" w:hAnsiTheme="minorHAnsi" w:cstheme="minorHAnsi"/>
          <w:b/>
          <w:sz w:val="20"/>
          <w:szCs w:val="20"/>
        </w:rPr>
        <w:t>Unidad de Protección Especial – UPE:</w:t>
      </w:r>
      <w:r w:rsidRPr="00901E58">
        <w:rPr>
          <w:rFonts w:asciiTheme="minorHAnsi" w:eastAsiaTheme="minorHAnsi" w:hAnsiTheme="minorHAnsi" w:cstheme="minorHAnsi"/>
          <w:sz w:val="20"/>
          <w:szCs w:val="20"/>
        </w:rPr>
        <w:t xml:space="preserve"> actúa en el p</w:t>
      </w:r>
      <w:r w:rsidRPr="00901E58">
        <w:rPr>
          <w:rFonts w:asciiTheme="minorHAnsi" w:eastAsiaTheme="minorHAnsi" w:hAnsiTheme="minorHAnsi" w:cstheme="minorHAnsi"/>
          <w:sz w:val="20"/>
          <w:szCs w:val="20"/>
          <w:lang w:val="es-PE"/>
        </w:rPr>
        <w:t>rocedimiento por desprotección familiar de niñas, niños y adolescentes sin cuidados parentales o en riesgo de perderlos, dictando las medidas de protección que garanticen el pleno ejercicio de sus derechos y/o que se restituyan aquellos que han sido vulnerados.</w:t>
      </w:r>
    </w:p>
    <w:p w14:paraId="6FD84E1C" w14:textId="77777777" w:rsidR="003359B1" w:rsidRPr="00901E58" w:rsidRDefault="003359B1" w:rsidP="00F05FFF">
      <w:pPr>
        <w:tabs>
          <w:tab w:val="left" w:pos="3450"/>
        </w:tabs>
        <w:spacing w:after="0"/>
        <w:jc w:val="both"/>
        <w:rPr>
          <w:rFonts w:asciiTheme="minorHAnsi" w:eastAsiaTheme="minorHAnsi" w:hAnsiTheme="minorHAnsi" w:cstheme="minorHAnsi"/>
          <w:sz w:val="20"/>
          <w:szCs w:val="20"/>
          <w:lang w:val="es-PE"/>
        </w:rPr>
      </w:pPr>
      <w:r w:rsidRPr="00901E58">
        <w:rPr>
          <w:rFonts w:asciiTheme="minorHAnsi" w:eastAsiaTheme="minorHAnsi" w:hAnsiTheme="minorHAnsi" w:cstheme="minorHAnsi"/>
          <w:b/>
          <w:bCs/>
          <w:sz w:val="20"/>
          <w:szCs w:val="20"/>
          <w:lang w:val="es-PE"/>
        </w:rPr>
        <w:t>Defensoría Municipal del Niño y el Adolescente - DEMUNA:</w:t>
      </w:r>
      <w:r w:rsidRPr="00901E58">
        <w:rPr>
          <w:rFonts w:asciiTheme="minorHAnsi" w:eastAsiaTheme="minorHAnsi" w:hAnsiTheme="minorHAnsi" w:cstheme="minorHAnsi"/>
          <w:sz w:val="20"/>
          <w:szCs w:val="20"/>
          <w:lang w:val="es-PE"/>
        </w:rPr>
        <w:t xml:space="preserve"> servicio encargado de proteger y promover los derechos de los niños, niñas y adolescentes en la jurisdicción de la municipalidad.</w:t>
      </w:r>
    </w:p>
    <w:p w14:paraId="469EA604" w14:textId="77777777" w:rsidR="003359B1" w:rsidRDefault="003359B1" w:rsidP="00F05FFF">
      <w:pPr>
        <w:tabs>
          <w:tab w:val="left" w:pos="1995"/>
          <w:tab w:val="left" w:pos="9356"/>
        </w:tabs>
        <w:spacing w:after="160"/>
        <w:ind w:right="5"/>
        <w:jc w:val="both"/>
        <w:rPr>
          <w:rFonts w:asciiTheme="minorHAnsi" w:eastAsiaTheme="minorHAnsi" w:hAnsiTheme="minorHAnsi" w:cstheme="minorHAnsi"/>
          <w:sz w:val="20"/>
          <w:szCs w:val="20"/>
          <w:lang w:val="es-PE"/>
        </w:rPr>
      </w:pPr>
      <w:r w:rsidRPr="00901E58">
        <w:rPr>
          <w:rFonts w:asciiTheme="minorHAnsi" w:eastAsiaTheme="minorHAnsi" w:hAnsiTheme="minorHAnsi" w:cstheme="minorHAnsi"/>
          <w:b/>
          <w:bCs/>
          <w:sz w:val="20"/>
          <w:szCs w:val="20"/>
          <w:lang w:val="es-PE"/>
        </w:rPr>
        <w:t>Centros Integrales del Adulto Mayor - CIAM:</w:t>
      </w:r>
      <w:r w:rsidRPr="00901E58">
        <w:rPr>
          <w:rFonts w:asciiTheme="minorHAnsi" w:eastAsiaTheme="minorHAnsi" w:hAnsiTheme="minorHAnsi" w:cstheme="minorHAnsi"/>
          <w:sz w:val="20"/>
          <w:szCs w:val="20"/>
          <w:lang w:val="es-PE"/>
        </w:rPr>
        <w:t xml:space="preserve"> Son espacios creados por los gobiernos locales, en el marco de sus competencias, para la participación e integración social, económica y cultural de la persona adulta mayor, a través de la prestación de servicios, en coordinación o articulación con instituciones públicas o privadas; programas y proyectos que se brindan en su jurisdicción a favor de la promoción y protección de sus derechos.</w:t>
      </w:r>
    </w:p>
    <w:p w14:paraId="5A50B5BF" w14:textId="77777777" w:rsidR="00CD3FD9" w:rsidRPr="00CD3FD9" w:rsidRDefault="00CD3FD9" w:rsidP="00CD3FD9"/>
    <w:p w14:paraId="2BFBCAA8" w14:textId="77777777" w:rsidR="00CD3FD9" w:rsidRDefault="00CD3FD9" w:rsidP="00CD3FD9">
      <w:pPr>
        <w:rPr>
          <w:rFonts w:asciiTheme="minorHAnsi" w:eastAsiaTheme="minorHAnsi" w:hAnsiTheme="minorHAnsi" w:cstheme="minorHAnsi"/>
          <w:sz w:val="20"/>
          <w:szCs w:val="20"/>
          <w:lang w:val="es-PE"/>
        </w:rPr>
      </w:pPr>
    </w:p>
    <w:p w14:paraId="3D771E8D" w14:textId="77777777" w:rsidR="00CD3FD9" w:rsidRDefault="00CD3FD9" w:rsidP="00CD3FD9">
      <w:pPr>
        <w:rPr>
          <w:rFonts w:asciiTheme="minorHAnsi" w:eastAsiaTheme="minorHAnsi" w:hAnsiTheme="minorHAnsi" w:cstheme="minorHAnsi"/>
          <w:sz w:val="20"/>
          <w:szCs w:val="20"/>
          <w:lang w:val="es-PE"/>
        </w:rPr>
      </w:pPr>
    </w:p>
    <w:p w14:paraId="58398813" w14:textId="390505F7" w:rsidR="00CD3FD9" w:rsidRPr="00CD3FD9" w:rsidRDefault="00CD3FD9" w:rsidP="00CD3FD9">
      <w:pPr>
        <w:tabs>
          <w:tab w:val="left" w:pos="1515"/>
        </w:tabs>
        <w:sectPr w:rsidR="00CD3FD9" w:rsidRPr="00CD3FD9" w:rsidSect="00D53261">
          <w:headerReference w:type="default" r:id="rId8"/>
          <w:footerReference w:type="default" r:id="rId9"/>
          <w:pgSz w:w="11906" w:h="16838"/>
          <w:pgMar w:top="1418" w:right="707" w:bottom="567" w:left="1276" w:header="709" w:footer="49" w:gutter="0"/>
          <w:pgNumType w:start="1"/>
          <w:cols w:space="708"/>
          <w:docGrid w:linePitch="360"/>
        </w:sectPr>
      </w:pPr>
      <w:r>
        <w:rPr>
          <w:rFonts w:asciiTheme="minorHAnsi" w:eastAsiaTheme="minorHAnsi" w:hAnsiTheme="minorHAnsi" w:cstheme="minorHAnsi"/>
          <w:sz w:val="20"/>
          <w:szCs w:val="20"/>
          <w:lang w:val="es-PE"/>
        </w:rPr>
        <w:tab/>
      </w:r>
    </w:p>
    <w:p w14:paraId="630C4E6C" w14:textId="77777777" w:rsidR="003359B1" w:rsidRDefault="003359B1" w:rsidP="005B76DD">
      <w:pPr>
        <w:tabs>
          <w:tab w:val="left" w:pos="6435"/>
        </w:tabs>
        <w:rPr>
          <w:sz w:val="28"/>
          <w:szCs w:val="32"/>
        </w:rPr>
        <w:sectPr w:rsidR="003359B1" w:rsidSect="00526785">
          <w:headerReference w:type="default" r:id="rId10"/>
          <w:footerReference w:type="default" r:id="rId11"/>
          <w:type w:val="continuous"/>
          <w:pgSz w:w="16838" w:h="11906" w:orient="landscape"/>
          <w:pgMar w:top="1412" w:right="1418" w:bottom="567" w:left="567" w:header="709" w:footer="51" w:gutter="0"/>
          <w:cols w:space="708"/>
          <w:docGrid w:linePitch="360"/>
        </w:sectPr>
      </w:pPr>
      <w:r>
        <w:rPr>
          <w:noProof/>
        </w:rPr>
        <w:lastRenderedPageBreak/>
        <w:drawing>
          <wp:anchor distT="0" distB="0" distL="114300" distR="114300" simplePos="0" relativeHeight="251665408" behindDoc="0" locked="0" layoutInCell="1" allowOverlap="1" wp14:anchorId="61500D29" wp14:editId="2E05B5B8">
            <wp:simplePos x="0" y="0"/>
            <wp:positionH relativeFrom="column">
              <wp:posOffset>563880</wp:posOffset>
            </wp:positionH>
            <wp:positionV relativeFrom="paragraph">
              <wp:posOffset>142875</wp:posOffset>
            </wp:positionV>
            <wp:extent cx="8743950" cy="5883910"/>
            <wp:effectExtent l="0" t="0" r="0" b="2540"/>
            <wp:wrapSquare wrapText="bothSides"/>
            <wp:docPr id="28" name="Imagen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43950" cy="5883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A297819" w14:textId="77777777" w:rsidR="003359B1" w:rsidRPr="005B76DD" w:rsidRDefault="003359B1" w:rsidP="005B76DD">
      <w:pPr>
        <w:tabs>
          <w:tab w:val="left" w:pos="6435"/>
        </w:tabs>
        <w:rPr>
          <w:sz w:val="28"/>
          <w:szCs w:val="32"/>
        </w:rPr>
      </w:pPr>
    </w:p>
    <w:sectPr w:rsidR="003359B1" w:rsidRPr="005B76DD" w:rsidSect="003359B1">
      <w:headerReference w:type="default" r:id="rId13"/>
      <w:footerReference w:type="default" r:id="rId14"/>
      <w:type w:val="continuous"/>
      <w:pgSz w:w="16838" w:h="11906" w:orient="landscape"/>
      <w:pgMar w:top="1412" w:right="1418" w:bottom="567" w:left="567" w:header="709" w:footer="5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900C0B" w14:textId="77777777" w:rsidR="00566D21" w:rsidRDefault="00566D21" w:rsidP="005F45A3">
      <w:pPr>
        <w:spacing w:after="0" w:line="240" w:lineRule="auto"/>
      </w:pPr>
      <w:r>
        <w:separator/>
      </w:r>
    </w:p>
  </w:endnote>
  <w:endnote w:type="continuationSeparator" w:id="0">
    <w:p w14:paraId="27074C06" w14:textId="77777777" w:rsidR="00566D21" w:rsidRDefault="00566D21" w:rsidP="005F45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1C87DA" w14:textId="77777777" w:rsidR="003359B1" w:rsidRPr="004104F6" w:rsidRDefault="003359B1">
    <w:pPr>
      <w:tabs>
        <w:tab w:val="center" w:pos="4550"/>
        <w:tab w:val="left" w:pos="5818"/>
      </w:tabs>
      <w:ind w:right="260"/>
      <w:jc w:val="right"/>
      <w:rPr>
        <w:color w:val="000000" w:themeColor="text1"/>
        <w:sz w:val="24"/>
        <w:szCs w:val="24"/>
      </w:rPr>
    </w:pPr>
    <w:r w:rsidRPr="004104F6">
      <w:rPr>
        <w:color w:val="000000" w:themeColor="text1"/>
        <w:sz w:val="24"/>
        <w:szCs w:val="24"/>
      </w:rPr>
      <w:fldChar w:fldCharType="begin"/>
    </w:r>
    <w:r w:rsidRPr="004104F6">
      <w:rPr>
        <w:color w:val="000000" w:themeColor="text1"/>
        <w:sz w:val="24"/>
        <w:szCs w:val="24"/>
      </w:rPr>
      <w:instrText>PAGE   \* MERGEFORMAT</w:instrText>
    </w:r>
    <w:r w:rsidRPr="004104F6">
      <w:rPr>
        <w:color w:val="000000" w:themeColor="text1"/>
        <w:sz w:val="24"/>
        <w:szCs w:val="24"/>
      </w:rPr>
      <w:fldChar w:fldCharType="separate"/>
    </w:r>
    <w:r>
      <w:rPr>
        <w:noProof/>
        <w:color w:val="000000" w:themeColor="text1"/>
        <w:sz w:val="24"/>
        <w:szCs w:val="24"/>
      </w:rPr>
      <w:t>2</w:t>
    </w:r>
    <w:r w:rsidRPr="004104F6">
      <w:rPr>
        <w:color w:val="000000" w:themeColor="text1"/>
        <w:sz w:val="24"/>
        <w:szCs w:val="24"/>
      </w:rPr>
      <w:fldChar w:fldCharType="end"/>
    </w:r>
    <w:r w:rsidRPr="004104F6">
      <w:rPr>
        <w:color w:val="000000" w:themeColor="text1"/>
        <w:sz w:val="24"/>
        <w:szCs w:val="24"/>
      </w:rPr>
      <w:t xml:space="preserve"> / </w:t>
    </w:r>
    <w:r w:rsidRPr="004104F6">
      <w:rPr>
        <w:color w:val="000000" w:themeColor="text1"/>
        <w:sz w:val="24"/>
        <w:szCs w:val="24"/>
      </w:rPr>
      <w:fldChar w:fldCharType="begin"/>
    </w:r>
    <w:r w:rsidRPr="004104F6">
      <w:rPr>
        <w:color w:val="000000" w:themeColor="text1"/>
        <w:sz w:val="24"/>
        <w:szCs w:val="24"/>
      </w:rPr>
      <w:instrText>NUMPAGES  \* Arabic  \* MERGEFORMAT</w:instrText>
    </w:r>
    <w:r w:rsidRPr="004104F6">
      <w:rPr>
        <w:color w:val="000000" w:themeColor="text1"/>
        <w:sz w:val="24"/>
        <w:szCs w:val="24"/>
      </w:rPr>
      <w:fldChar w:fldCharType="separate"/>
    </w:r>
    <w:r>
      <w:rPr>
        <w:noProof/>
        <w:color w:val="000000" w:themeColor="text1"/>
        <w:sz w:val="24"/>
        <w:szCs w:val="24"/>
      </w:rPr>
      <w:t>8</w:t>
    </w:r>
    <w:r w:rsidRPr="004104F6">
      <w:rPr>
        <w:color w:val="000000" w:themeColor="text1"/>
        <w:sz w:val="24"/>
        <w:szCs w:val="24"/>
      </w:rPr>
      <w:fldChar w:fldCharType="end"/>
    </w:r>
  </w:p>
  <w:p w14:paraId="1394A2FF" w14:textId="77777777" w:rsidR="003359B1" w:rsidRDefault="003359B1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6C5BA2" w14:textId="77777777" w:rsidR="003359B1" w:rsidRPr="004104F6" w:rsidRDefault="003359B1">
    <w:pPr>
      <w:tabs>
        <w:tab w:val="center" w:pos="4550"/>
        <w:tab w:val="left" w:pos="5818"/>
      </w:tabs>
      <w:ind w:right="260"/>
      <w:jc w:val="right"/>
      <w:rPr>
        <w:color w:val="000000" w:themeColor="text1"/>
        <w:sz w:val="24"/>
        <w:szCs w:val="24"/>
      </w:rPr>
    </w:pPr>
    <w:r w:rsidRPr="004104F6">
      <w:rPr>
        <w:color w:val="000000" w:themeColor="text1"/>
        <w:sz w:val="24"/>
        <w:szCs w:val="24"/>
      </w:rPr>
      <w:fldChar w:fldCharType="begin"/>
    </w:r>
    <w:r w:rsidRPr="004104F6">
      <w:rPr>
        <w:color w:val="000000" w:themeColor="text1"/>
        <w:sz w:val="24"/>
        <w:szCs w:val="24"/>
      </w:rPr>
      <w:instrText>PAGE   \* MERGEFORMAT</w:instrText>
    </w:r>
    <w:r w:rsidRPr="004104F6">
      <w:rPr>
        <w:color w:val="000000" w:themeColor="text1"/>
        <w:sz w:val="24"/>
        <w:szCs w:val="24"/>
      </w:rPr>
      <w:fldChar w:fldCharType="separate"/>
    </w:r>
    <w:r>
      <w:rPr>
        <w:noProof/>
        <w:color w:val="000000" w:themeColor="text1"/>
        <w:sz w:val="24"/>
        <w:szCs w:val="24"/>
      </w:rPr>
      <w:t>6</w:t>
    </w:r>
    <w:r w:rsidRPr="004104F6">
      <w:rPr>
        <w:color w:val="000000" w:themeColor="text1"/>
        <w:sz w:val="24"/>
        <w:szCs w:val="24"/>
      </w:rPr>
      <w:fldChar w:fldCharType="end"/>
    </w:r>
    <w:r w:rsidRPr="004104F6">
      <w:rPr>
        <w:color w:val="000000" w:themeColor="text1"/>
        <w:sz w:val="24"/>
        <w:szCs w:val="24"/>
      </w:rPr>
      <w:t xml:space="preserve"> / </w:t>
    </w:r>
    <w:r w:rsidRPr="004104F6">
      <w:rPr>
        <w:color w:val="000000" w:themeColor="text1"/>
        <w:sz w:val="24"/>
        <w:szCs w:val="24"/>
      </w:rPr>
      <w:fldChar w:fldCharType="begin"/>
    </w:r>
    <w:r w:rsidRPr="004104F6">
      <w:rPr>
        <w:color w:val="000000" w:themeColor="text1"/>
        <w:sz w:val="24"/>
        <w:szCs w:val="24"/>
      </w:rPr>
      <w:instrText>NUMPAGES  \* Arabic  \* MERGEFORMAT</w:instrText>
    </w:r>
    <w:r w:rsidRPr="004104F6">
      <w:rPr>
        <w:color w:val="000000" w:themeColor="text1"/>
        <w:sz w:val="24"/>
        <w:szCs w:val="24"/>
      </w:rPr>
      <w:fldChar w:fldCharType="separate"/>
    </w:r>
    <w:r>
      <w:rPr>
        <w:noProof/>
        <w:color w:val="000000" w:themeColor="text1"/>
        <w:sz w:val="24"/>
        <w:szCs w:val="24"/>
      </w:rPr>
      <w:t>7</w:t>
    </w:r>
    <w:r w:rsidRPr="004104F6">
      <w:rPr>
        <w:color w:val="000000" w:themeColor="text1"/>
        <w:sz w:val="24"/>
        <w:szCs w:val="24"/>
      </w:rPr>
      <w:fldChar w:fldCharType="end"/>
    </w:r>
  </w:p>
  <w:p w14:paraId="6E041C5B" w14:textId="77777777" w:rsidR="003359B1" w:rsidRDefault="003359B1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766800" w14:textId="77777777" w:rsidR="00E131B6" w:rsidRPr="004104F6" w:rsidRDefault="00E131B6">
    <w:pPr>
      <w:tabs>
        <w:tab w:val="center" w:pos="4550"/>
        <w:tab w:val="left" w:pos="5818"/>
      </w:tabs>
      <w:ind w:right="260"/>
      <w:jc w:val="right"/>
      <w:rPr>
        <w:color w:val="000000" w:themeColor="text1"/>
        <w:sz w:val="24"/>
        <w:szCs w:val="24"/>
      </w:rPr>
    </w:pPr>
    <w:r w:rsidRPr="004104F6">
      <w:rPr>
        <w:color w:val="000000" w:themeColor="text1"/>
        <w:sz w:val="24"/>
        <w:szCs w:val="24"/>
      </w:rPr>
      <w:fldChar w:fldCharType="begin"/>
    </w:r>
    <w:r w:rsidRPr="004104F6">
      <w:rPr>
        <w:color w:val="000000" w:themeColor="text1"/>
        <w:sz w:val="24"/>
        <w:szCs w:val="24"/>
      </w:rPr>
      <w:instrText>PAGE   \* MERGEFORMAT</w:instrText>
    </w:r>
    <w:r w:rsidRPr="004104F6">
      <w:rPr>
        <w:color w:val="000000" w:themeColor="text1"/>
        <w:sz w:val="24"/>
        <w:szCs w:val="24"/>
      </w:rPr>
      <w:fldChar w:fldCharType="separate"/>
    </w:r>
    <w:r>
      <w:rPr>
        <w:noProof/>
        <w:color w:val="000000" w:themeColor="text1"/>
        <w:sz w:val="24"/>
        <w:szCs w:val="24"/>
      </w:rPr>
      <w:t>6</w:t>
    </w:r>
    <w:r w:rsidRPr="004104F6">
      <w:rPr>
        <w:color w:val="000000" w:themeColor="text1"/>
        <w:sz w:val="24"/>
        <w:szCs w:val="24"/>
      </w:rPr>
      <w:fldChar w:fldCharType="end"/>
    </w:r>
    <w:r w:rsidRPr="004104F6">
      <w:rPr>
        <w:color w:val="000000" w:themeColor="text1"/>
        <w:sz w:val="24"/>
        <w:szCs w:val="24"/>
      </w:rPr>
      <w:t xml:space="preserve"> / </w:t>
    </w:r>
    <w:r w:rsidRPr="004104F6">
      <w:rPr>
        <w:color w:val="000000" w:themeColor="text1"/>
        <w:sz w:val="24"/>
        <w:szCs w:val="24"/>
      </w:rPr>
      <w:fldChar w:fldCharType="begin"/>
    </w:r>
    <w:r w:rsidRPr="004104F6">
      <w:rPr>
        <w:color w:val="000000" w:themeColor="text1"/>
        <w:sz w:val="24"/>
        <w:szCs w:val="24"/>
      </w:rPr>
      <w:instrText>NUMPAGES  \* Arabic  \* MERGEFORMAT</w:instrText>
    </w:r>
    <w:r w:rsidRPr="004104F6">
      <w:rPr>
        <w:color w:val="000000" w:themeColor="text1"/>
        <w:sz w:val="24"/>
        <w:szCs w:val="24"/>
      </w:rPr>
      <w:fldChar w:fldCharType="separate"/>
    </w:r>
    <w:r>
      <w:rPr>
        <w:noProof/>
        <w:color w:val="000000" w:themeColor="text1"/>
        <w:sz w:val="24"/>
        <w:szCs w:val="24"/>
      </w:rPr>
      <w:t>7</w:t>
    </w:r>
    <w:r w:rsidRPr="004104F6">
      <w:rPr>
        <w:color w:val="000000" w:themeColor="text1"/>
        <w:sz w:val="24"/>
        <w:szCs w:val="24"/>
      </w:rPr>
      <w:fldChar w:fldCharType="end"/>
    </w:r>
  </w:p>
  <w:p w14:paraId="2E80AA02" w14:textId="77777777" w:rsidR="00E131B6" w:rsidRDefault="00E131B6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12655B" w14:textId="77777777" w:rsidR="00566D21" w:rsidRDefault="00566D21" w:rsidP="005F45A3">
      <w:pPr>
        <w:spacing w:after="0" w:line="240" w:lineRule="auto"/>
      </w:pPr>
      <w:r>
        <w:separator/>
      </w:r>
    </w:p>
  </w:footnote>
  <w:footnote w:type="continuationSeparator" w:id="0">
    <w:p w14:paraId="0F7FFC77" w14:textId="77777777" w:rsidR="00566D21" w:rsidRDefault="00566D21" w:rsidP="005F45A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479BAB" w14:textId="77777777" w:rsidR="003359B1" w:rsidRPr="00024573" w:rsidRDefault="003359B1" w:rsidP="00024573">
    <w:pPr>
      <w:pStyle w:val="Encabezado"/>
    </w:pPr>
    <w:r>
      <w:rPr>
        <w:noProof/>
        <w:lang w:val="es-PE" w:eastAsia="es-PE"/>
      </w:rPr>
      <w:drawing>
        <wp:anchor distT="0" distB="0" distL="114300" distR="114300" simplePos="0" relativeHeight="251663360" behindDoc="0" locked="0" layoutInCell="1" allowOverlap="1" wp14:anchorId="1CD382E7" wp14:editId="7951A371">
          <wp:simplePos x="0" y="0"/>
          <wp:positionH relativeFrom="column">
            <wp:posOffset>-180975</wp:posOffset>
          </wp:positionH>
          <wp:positionV relativeFrom="paragraph">
            <wp:posOffset>-162560</wp:posOffset>
          </wp:positionV>
          <wp:extent cx="4305300" cy="514350"/>
          <wp:effectExtent l="0" t="0" r="0" b="0"/>
          <wp:wrapSquare wrapText="bothSides"/>
          <wp:docPr id="22" name="Imagen 22" descr="Logo_monitoreo2-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monitoreo2-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305300" cy="5143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01A720" w14:textId="77777777" w:rsidR="003359B1" w:rsidRPr="00024573" w:rsidRDefault="003359B1" w:rsidP="00024573">
    <w:pPr>
      <w:pStyle w:val="Encabezado"/>
    </w:pPr>
    <w:r>
      <w:rPr>
        <w:noProof/>
        <w:lang w:val="es-PE" w:eastAsia="es-PE"/>
      </w:rPr>
      <w:drawing>
        <wp:anchor distT="0" distB="0" distL="114300" distR="114300" simplePos="0" relativeHeight="251661312" behindDoc="0" locked="0" layoutInCell="1" allowOverlap="1" wp14:anchorId="2C9E4D88" wp14:editId="5011367E">
          <wp:simplePos x="0" y="0"/>
          <wp:positionH relativeFrom="column">
            <wp:posOffset>-180975</wp:posOffset>
          </wp:positionH>
          <wp:positionV relativeFrom="paragraph">
            <wp:posOffset>-162560</wp:posOffset>
          </wp:positionV>
          <wp:extent cx="4305300" cy="514350"/>
          <wp:effectExtent l="0" t="0" r="0" b="0"/>
          <wp:wrapSquare wrapText="bothSides"/>
          <wp:docPr id="1" name="Imagen 1" descr="Logo_monitoreo2-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monitoreo2-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305300" cy="5143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6BF40E" w14:textId="77777777" w:rsidR="00E131B6" w:rsidRPr="00024573" w:rsidRDefault="00E131B6" w:rsidP="00024573">
    <w:pPr>
      <w:pStyle w:val="Encabezado"/>
    </w:pPr>
    <w:r>
      <w:rPr>
        <w:noProof/>
        <w:lang w:val="es-PE" w:eastAsia="es-PE"/>
      </w:rPr>
      <w:drawing>
        <wp:anchor distT="0" distB="0" distL="114300" distR="114300" simplePos="0" relativeHeight="251659264" behindDoc="0" locked="0" layoutInCell="1" allowOverlap="1" wp14:anchorId="3F6462AE" wp14:editId="092A7E10">
          <wp:simplePos x="0" y="0"/>
          <wp:positionH relativeFrom="column">
            <wp:posOffset>-180975</wp:posOffset>
          </wp:positionH>
          <wp:positionV relativeFrom="paragraph">
            <wp:posOffset>-162560</wp:posOffset>
          </wp:positionV>
          <wp:extent cx="4305300" cy="514350"/>
          <wp:effectExtent l="0" t="0" r="0" b="0"/>
          <wp:wrapSquare wrapText="bothSides"/>
          <wp:docPr id="3" name="Imagen 3" descr="Logo_monitoreo2-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monitoreo2-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305300" cy="5143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1">
    <w:nsid w:val="04E503B6"/>
    <w:multiLevelType w:val="multilevel"/>
    <w:tmpl w:val="35D82330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" w15:restartNumberingAfterBreak="1">
    <w:nsid w:val="0C7517C4"/>
    <w:multiLevelType w:val="multilevel"/>
    <w:tmpl w:val="AB30BCF2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sz w:val="22"/>
        <w:szCs w:val="24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b/>
        <w:sz w:val="22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2" w15:restartNumberingAfterBreak="1">
    <w:nsid w:val="0E21436E"/>
    <w:multiLevelType w:val="hybridMultilevel"/>
    <w:tmpl w:val="16BC8D94"/>
    <w:lvl w:ilvl="0" w:tplc="280A0001">
      <w:start w:val="1"/>
      <w:numFmt w:val="bullet"/>
      <w:lvlText w:val=""/>
      <w:lvlJc w:val="left"/>
      <w:pPr>
        <w:ind w:left="1364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3" w15:restartNumberingAfterBreak="1">
    <w:nsid w:val="107F0A17"/>
    <w:multiLevelType w:val="multilevel"/>
    <w:tmpl w:val="91200C5A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4" w15:restartNumberingAfterBreak="1">
    <w:nsid w:val="10B52570"/>
    <w:multiLevelType w:val="hybridMultilevel"/>
    <w:tmpl w:val="9D5A188E"/>
    <w:lvl w:ilvl="0" w:tplc="40C0585A">
      <w:start w:val="1"/>
      <w:numFmt w:val="decimal"/>
      <w:lvlText w:val="%1."/>
      <w:lvlJc w:val="left"/>
      <w:pPr>
        <w:ind w:left="644" w:hanging="360"/>
      </w:pPr>
      <w:rPr>
        <w:rFonts w:hint="default"/>
        <w:b/>
      </w:rPr>
    </w:lvl>
    <w:lvl w:ilvl="1" w:tplc="280A0019" w:tentative="1">
      <w:start w:val="1"/>
      <w:numFmt w:val="lowerLetter"/>
      <w:lvlText w:val="%2."/>
      <w:lvlJc w:val="left"/>
      <w:pPr>
        <w:ind w:left="1364" w:hanging="360"/>
      </w:pPr>
    </w:lvl>
    <w:lvl w:ilvl="2" w:tplc="280A001B" w:tentative="1">
      <w:start w:val="1"/>
      <w:numFmt w:val="lowerRoman"/>
      <w:lvlText w:val="%3."/>
      <w:lvlJc w:val="right"/>
      <w:pPr>
        <w:ind w:left="2084" w:hanging="180"/>
      </w:pPr>
    </w:lvl>
    <w:lvl w:ilvl="3" w:tplc="280A000F" w:tentative="1">
      <w:start w:val="1"/>
      <w:numFmt w:val="decimal"/>
      <w:lvlText w:val="%4."/>
      <w:lvlJc w:val="left"/>
      <w:pPr>
        <w:ind w:left="2804" w:hanging="360"/>
      </w:pPr>
    </w:lvl>
    <w:lvl w:ilvl="4" w:tplc="280A0019" w:tentative="1">
      <w:start w:val="1"/>
      <w:numFmt w:val="lowerLetter"/>
      <w:lvlText w:val="%5."/>
      <w:lvlJc w:val="left"/>
      <w:pPr>
        <w:ind w:left="3524" w:hanging="360"/>
      </w:pPr>
    </w:lvl>
    <w:lvl w:ilvl="5" w:tplc="280A001B" w:tentative="1">
      <w:start w:val="1"/>
      <w:numFmt w:val="lowerRoman"/>
      <w:lvlText w:val="%6."/>
      <w:lvlJc w:val="right"/>
      <w:pPr>
        <w:ind w:left="4244" w:hanging="180"/>
      </w:pPr>
    </w:lvl>
    <w:lvl w:ilvl="6" w:tplc="280A000F" w:tentative="1">
      <w:start w:val="1"/>
      <w:numFmt w:val="decimal"/>
      <w:lvlText w:val="%7."/>
      <w:lvlJc w:val="left"/>
      <w:pPr>
        <w:ind w:left="4964" w:hanging="360"/>
      </w:pPr>
    </w:lvl>
    <w:lvl w:ilvl="7" w:tplc="280A0019" w:tentative="1">
      <w:start w:val="1"/>
      <w:numFmt w:val="lowerLetter"/>
      <w:lvlText w:val="%8."/>
      <w:lvlJc w:val="left"/>
      <w:pPr>
        <w:ind w:left="5684" w:hanging="360"/>
      </w:pPr>
    </w:lvl>
    <w:lvl w:ilvl="8" w:tplc="280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 w15:restartNumberingAfterBreak="1">
    <w:nsid w:val="12086EF1"/>
    <w:multiLevelType w:val="multilevel"/>
    <w:tmpl w:val="A56CA1A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sz w:val="22"/>
      </w:rPr>
    </w:lvl>
    <w:lvl w:ilvl="1">
      <w:start w:val="2"/>
      <w:numFmt w:val="decimal"/>
      <w:lvlText w:val="%1.%2"/>
      <w:lvlJc w:val="left"/>
      <w:pPr>
        <w:ind w:left="720" w:hanging="360"/>
      </w:pPr>
      <w:rPr>
        <w:rFonts w:hint="default"/>
        <w:b/>
        <w:sz w:val="22"/>
      </w:rPr>
    </w:lvl>
    <w:lvl w:ilvl="2">
      <w:start w:val="1"/>
      <w:numFmt w:val="decimal"/>
      <w:lvlText w:val="%1.%2.%3"/>
      <w:lvlJc w:val="left"/>
      <w:pPr>
        <w:ind w:left="1080" w:hanging="360"/>
      </w:pPr>
      <w:rPr>
        <w:rFonts w:hint="default"/>
        <w:b/>
        <w:sz w:val="22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  <w:b/>
        <w:sz w:val="22"/>
      </w:rPr>
    </w:lvl>
    <w:lvl w:ilvl="4">
      <w:start w:val="1"/>
      <w:numFmt w:val="decimal"/>
      <w:lvlText w:val="%1.%2.%3.%4.%5"/>
      <w:lvlJc w:val="left"/>
      <w:pPr>
        <w:ind w:left="2160" w:hanging="720"/>
      </w:pPr>
      <w:rPr>
        <w:rFonts w:hint="default"/>
        <w:b/>
        <w:sz w:val="22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  <w:b/>
        <w:sz w:val="22"/>
      </w:rPr>
    </w:lvl>
    <w:lvl w:ilvl="6">
      <w:start w:val="1"/>
      <w:numFmt w:val="decimal"/>
      <w:lvlText w:val="%1.%2.%3.%4.%5.%6.%7"/>
      <w:lvlJc w:val="left"/>
      <w:pPr>
        <w:ind w:left="3240" w:hanging="1080"/>
      </w:pPr>
      <w:rPr>
        <w:rFonts w:hint="default"/>
        <w:b/>
        <w:sz w:val="22"/>
      </w:rPr>
    </w:lvl>
    <w:lvl w:ilvl="7">
      <w:start w:val="1"/>
      <w:numFmt w:val="decimal"/>
      <w:lvlText w:val="%1.%2.%3.%4.%5.%6.%7.%8"/>
      <w:lvlJc w:val="left"/>
      <w:pPr>
        <w:ind w:left="3600" w:hanging="1080"/>
      </w:pPr>
      <w:rPr>
        <w:rFonts w:hint="default"/>
        <w:b/>
        <w:sz w:val="22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  <w:b/>
        <w:sz w:val="22"/>
      </w:rPr>
    </w:lvl>
  </w:abstractNum>
  <w:abstractNum w:abstractNumId="6" w15:restartNumberingAfterBreak="1">
    <w:nsid w:val="12BF6CC9"/>
    <w:multiLevelType w:val="hybridMultilevel"/>
    <w:tmpl w:val="5E0A1CFE"/>
    <w:lvl w:ilvl="0" w:tplc="A61E34DC">
      <w:start w:val="3"/>
      <w:numFmt w:val="upperRoman"/>
      <w:lvlText w:val="%1-"/>
      <w:lvlJc w:val="left"/>
      <w:pPr>
        <w:ind w:left="1080" w:hanging="72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1">
    <w:nsid w:val="17054FE6"/>
    <w:multiLevelType w:val="hybridMultilevel"/>
    <w:tmpl w:val="4F70E92C"/>
    <w:lvl w:ilvl="0" w:tplc="D8B4144A">
      <w:start w:val="1"/>
      <w:numFmt w:val="bullet"/>
      <w:lvlText w:val=""/>
      <w:lvlJc w:val="center"/>
      <w:pPr>
        <w:ind w:left="785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1">
    <w:nsid w:val="1708360E"/>
    <w:multiLevelType w:val="hybridMultilevel"/>
    <w:tmpl w:val="D87EEA12"/>
    <w:lvl w:ilvl="0" w:tplc="280A0001">
      <w:start w:val="1"/>
      <w:numFmt w:val="bullet"/>
      <w:lvlText w:val=""/>
      <w:lvlJc w:val="left"/>
      <w:pPr>
        <w:ind w:left="1364" w:hanging="360"/>
      </w:pPr>
      <w:rPr>
        <w:rFonts w:ascii="Symbol" w:hAnsi="Symbol" w:hint="default"/>
      </w:rPr>
    </w:lvl>
    <w:lvl w:ilvl="1" w:tplc="280A0003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 w:tplc="280A0005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280A000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280A0003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 w:tplc="280A0005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280A000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280A0003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 w:tplc="280A0005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9" w15:restartNumberingAfterBreak="1">
    <w:nsid w:val="46DE6729"/>
    <w:multiLevelType w:val="hybridMultilevel"/>
    <w:tmpl w:val="9D5A188E"/>
    <w:lvl w:ilvl="0" w:tplc="40C0585A">
      <w:start w:val="1"/>
      <w:numFmt w:val="decimal"/>
      <w:lvlText w:val="%1."/>
      <w:lvlJc w:val="left"/>
      <w:pPr>
        <w:ind w:left="644" w:hanging="360"/>
      </w:pPr>
      <w:rPr>
        <w:rFonts w:hint="default"/>
        <w:b/>
      </w:rPr>
    </w:lvl>
    <w:lvl w:ilvl="1" w:tplc="280A0019" w:tentative="1">
      <w:start w:val="1"/>
      <w:numFmt w:val="lowerLetter"/>
      <w:lvlText w:val="%2."/>
      <w:lvlJc w:val="left"/>
      <w:pPr>
        <w:ind w:left="1364" w:hanging="360"/>
      </w:pPr>
    </w:lvl>
    <w:lvl w:ilvl="2" w:tplc="280A001B" w:tentative="1">
      <w:start w:val="1"/>
      <w:numFmt w:val="lowerRoman"/>
      <w:lvlText w:val="%3."/>
      <w:lvlJc w:val="right"/>
      <w:pPr>
        <w:ind w:left="2084" w:hanging="180"/>
      </w:pPr>
    </w:lvl>
    <w:lvl w:ilvl="3" w:tplc="280A000F" w:tentative="1">
      <w:start w:val="1"/>
      <w:numFmt w:val="decimal"/>
      <w:lvlText w:val="%4."/>
      <w:lvlJc w:val="left"/>
      <w:pPr>
        <w:ind w:left="2804" w:hanging="360"/>
      </w:pPr>
    </w:lvl>
    <w:lvl w:ilvl="4" w:tplc="280A0019" w:tentative="1">
      <w:start w:val="1"/>
      <w:numFmt w:val="lowerLetter"/>
      <w:lvlText w:val="%5."/>
      <w:lvlJc w:val="left"/>
      <w:pPr>
        <w:ind w:left="3524" w:hanging="360"/>
      </w:pPr>
    </w:lvl>
    <w:lvl w:ilvl="5" w:tplc="280A001B" w:tentative="1">
      <w:start w:val="1"/>
      <w:numFmt w:val="lowerRoman"/>
      <w:lvlText w:val="%6."/>
      <w:lvlJc w:val="right"/>
      <w:pPr>
        <w:ind w:left="4244" w:hanging="180"/>
      </w:pPr>
    </w:lvl>
    <w:lvl w:ilvl="6" w:tplc="280A000F" w:tentative="1">
      <w:start w:val="1"/>
      <w:numFmt w:val="decimal"/>
      <w:lvlText w:val="%7."/>
      <w:lvlJc w:val="left"/>
      <w:pPr>
        <w:ind w:left="4964" w:hanging="360"/>
      </w:pPr>
    </w:lvl>
    <w:lvl w:ilvl="7" w:tplc="280A0019" w:tentative="1">
      <w:start w:val="1"/>
      <w:numFmt w:val="lowerLetter"/>
      <w:lvlText w:val="%8."/>
      <w:lvlJc w:val="left"/>
      <w:pPr>
        <w:ind w:left="5684" w:hanging="360"/>
      </w:pPr>
    </w:lvl>
    <w:lvl w:ilvl="8" w:tplc="280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0" w15:restartNumberingAfterBreak="1">
    <w:nsid w:val="4798471D"/>
    <w:multiLevelType w:val="multilevel"/>
    <w:tmpl w:val="AB30BCF2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sz w:val="22"/>
        <w:szCs w:val="24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b/>
        <w:sz w:val="22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1" w15:restartNumberingAfterBreak="1">
    <w:nsid w:val="49B616F2"/>
    <w:multiLevelType w:val="hybridMultilevel"/>
    <w:tmpl w:val="D6F02F0E"/>
    <w:lvl w:ilvl="0" w:tplc="FFDADF5E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1">
    <w:nsid w:val="4B012791"/>
    <w:multiLevelType w:val="multilevel"/>
    <w:tmpl w:val="28D86580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13" w15:restartNumberingAfterBreak="1">
    <w:nsid w:val="5B650E6C"/>
    <w:multiLevelType w:val="hybridMultilevel"/>
    <w:tmpl w:val="9D5A188E"/>
    <w:lvl w:ilvl="0" w:tplc="40C0585A">
      <w:start w:val="1"/>
      <w:numFmt w:val="decimal"/>
      <w:lvlText w:val="%1."/>
      <w:lvlJc w:val="left"/>
      <w:pPr>
        <w:ind w:left="644" w:hanging="360"/>
      </w:pPr>
      <w:rPr>
        <w:rFonts w:hint="default"/>
        <w:b/>
      </w:rPr>
    </w:lvl>
    <w:lvl w:ilvl="1" w:tplc="280A0019" w:tentative="1">
      <w:start w:val="1"/>
      <w:numFmt w:val="lowerLetter"/>
      <w:lvlText w:val="%2."/>
      <w:lvlJc w:val="left"/>
      <w:pPr>
        <w:ind w:left="1364" w:hanging="360"/>
      </w:pPr>
    </w:lvl>
    <w:lvl w:ilvl="2" w:tplc="280A001B" w:tentative="1">
      <w:start w:val="1"/>
      <w:numFmt w:val="lowerRoman"/>
      <w:lvlText w:val="%3."/>
      <w:lvlJc w:val="right"/>
      <w:pPr>
        <w:ind w:left="2084" w:hanging="180"/>
      </w:pPr>
    </w:lvl>
    <w:lvl w:ilvl="3" w:tplc="280A000F" w:tentative="1">
      <w:start w:val="1"/>
      <w:numFmt w:val="decimal"/>
      <w:lvlText w:val="%4."/>
      <w:lvlJc w:val="left"/>
      <w:pPr>
        <w:ind w:left="2804" w:hanging="360"/>
      </w:pPr>
    </w:lvl>
    <w:lvl w:ilvl="4" w:tplc="280A0019" w:tentative="1">
      <w:start w:val="1"/>
      <w:numFmt w:val="lowerLetter"/>
      <w:lvlText w:val="%5."/>
      <w:lvlJc w:val="left"/>
      <w:pPr>
        <w:ind w:left="3524" w:hanging="360"/>
      </w:pPr>
    </w:lvl>
    <w:lvl w:ilvl="5" w:tplc="280A001B" w:tentative="1">
      <w:start w:val="1"/>
      <w:numFmt w:val="lowerRoman"/>
      <w:lvlText w:val="%6."/>
      <w:lvlJc w:val="right"/>
      <w:pPr>
        <w:ind w:left="4244" w:hanging="180"/>
      </w:pPr>
    </w:lvl>
    <w:lvl w:ilvl="6" w:tplc="280A000F" w:tentative="1">
      <w:start w:val="1"/>
      <w:numFmt w:val="decimal"/>
      <w:lvlText w:val="%7."/>
      <w:lvlJc w:val="left"/>
      <w:pPr>
        <w:ind w:left="4964" w:hanging="360"/>
      </w:pPr>
    </w:lvl>
    <w:lvl w:ilvl="7" w:tplc="280A0019" w:tentative="1">
      <w:start w:val="1"/>
      <w:numFmt w:val="lowerLetter"/>
      <w:lvlText w:val="%8."/>
      <w:lvlJc w:val="left"/>
      <w:pPr>
        <w:ind w:left="5684" w:hanging="360"/>
      </w:pPr>
    </w:lvl>
    <w:lvl w:ilvl="8" w:tplc="280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4" w15:restartNumberingAfterBreak="1">
    <w:nsid w:val="5E02300B"/>
    <w:multiLevelType w:val="hybridMultilevel"/>
    <w:tmpl w:val="9D5A188E"/>
    <w:lvl w:ilvl="0" w:tplc="40C0585A">
      <w:start w:val="1"/>
      <w:numFmt w:val="decimal"/>
      <w:lvlText w:val="%1."/>
      <w:lvlJc w:val="left"/>
      <w:pPr>
        <w:ind w:left="644" w:hanging="360"/>
      </w:pPr>
      <w:rPr>
        <w:rFonts w:hint="default"/>
        <w:b/>
      </w:rPr>
    </w:lvl>
    <w:lvl w:ilvl="1" w:tplc="280A0019" w:tentative="1">
      <w:start w:val="1"/>
      <w:numFmt w:val="lowerLetter"/>
      <w:lvlText w:val="%2."/>
      <w:lvlJc w:val="left"/>
      <w:pPr>
        <w:ind w:left="1364" w:hanging="360"/>
      </w:pPr>
    </w:lvl>
    <w:lvl w:ilvl="2" w:tplc="280A001B" w:tentative="1">
      <w:start w:val="1"/>
      <w:numFmt w:val="lowerRoman"/>
      <w:lvlText w:val="%3."/>
      <w:lvlJc w:val="right"/>
      <w:pPr>
        <w:ind w:left="2084" w:hanging="180"/>
      </w:pPr>
    </w:lvl>
    <w:lvl w:ilvl="3" w:tplc="280A000F" w:tentative="1">
      <w:start w:val="1"/>
      <w:numFmt w:val="decimal"/>
      <w:lvlText w:val="%4."/>
      <w:lvlJc w:val="left"/>
      <w:pPr>
        <w:ind w:left="2804" w:hanging="360"/>
      </w:pPr>
    </w:lvl>
    <w:lvl w:ilvl="4" w:tplc="280A0019" w:tentative="1">
      <w:start w:val="1"/>
      <w:numFmt w:val="lowerLetter"/>
      <w:lvlText w:val="%5."/>
      <w:lvlJc w:val="left"/>
      <w:pPr>
        <w:ind w:left="3524" w:hanging="360"/>
      </w:pPr>
    </w:lvl>
    <w:lvl w:ilvl="5" w:tplc="280A001B" w:tentative="1">
      <w:start w:val="1"/>
      <w:numFmt w:val="lowerRoman"/>
      <w:lvlText w:val="%6."/>
      <w:lvlJc w:val="right"/>
      <w:pPr>
        <w:ind w:left="4244" w:hanging="180"/>
      </w:pPr>
    </w:lvl>
    <w:lvl w:ilvl="6" w:tplc="280A000F" w:tentative="1">
      <w:start w:val="1"/>
      <w:numFmt w:val="decimal"/>
      <w:lvlText w:val="%7."/>
      <w:lvlJc w:val="left"/>
      <w:pPr>
        <w:ind w:left="4964" w:hanging="360"/>
      </w:pPr>
    </w:lvl>
    <w:lvl w:ilvl="7" w:tplc="280A0019" w:tentative="1">
      <w:start w:val="1"/>
      <w:numFmt w:val="lowerLetter"/>
      <w:lvlText w:val="%8."/>
      <w:lvlJc w:val="left"/>
      <w:pPr>
        <w:ind w:left="5684" w:hanging="360"/>
      </w:pPr>
    </w:lvl>
    <w:lvl w:ilvl="8" w:tplc="280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5" w15:restartNumberingAfterBreak="1">
    <w:nsid w:val="627F7EBC"/>
    <w:multiLevelType w:val="hybridMultilevel"/>
    <w:tmpl w:val="AF480420"/>
    <w:lvl w:ilvl="0" w:tplc="C784C212">
      <w:start w:val="3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280A0019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1">
    <w:nsid w:val="6541353A"/>
    <w:multiLevelType w:val="hybridMultilevel"/>
    <w:tmpl w:val="25104EDE"/>
    <w:lvl w:ilvl="0" w:tplc="F37EEAD2">
      <w:start w:val="3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1">
    <w:nsid w:val="75016862"/>
    <w:multiLevelType w:val="multilevel"/>
    <w:tmpl w:val="A79E02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1">
    <w:nsid w:val="79643B1F"/>
    <w:multiLevelType w:val="multilevel"/>
    <w:tmpl w:val="89B0A8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1">
    <w:nsid w:val="7D877E05"/>
    <w:multiLevelType w:val="hybridMultilevel"/>
    <w:tmpl w:val="0FBE70FA"/>
    <w:lvl w:ilvl="0" w:tplc="ECB8DE26">
      <w:start w:val="3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280A0019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73376883">
    <w:abstractNumId w:val="17"/>
  </w:num>
  <w:num w:numId="2" w16cid:durableId="1922906665">
    <w:abstractNumId w:val="18"/>
  </w:num>
  <w:num w:numId="3" w16cid:durableId="812138547">
    <w:abstractNumId w:val="11"/>
  </w:num>
  <w:num w:numId="4" w16cid:durableId="1392579142">
    <w:abstractNumId w:val="7"/>
  </w:num>
  <w:num w:numId="5" w16cid:durableId="1638878161">
    <w:abstractNumId w:val="1"/>
  </w:num>
  <w:num w:numId="6" w16cid:durableId="359282491">
    <w:abstractNumId w:val="5"/>
  </w:num>
  <w:num w:numId="7" w16cid:durableId="941376674">
    <w:abstractNumId w:val="3"/>
  </w:num>
  <w:num w:numId="8" w16cid:durableId="1055620392">
    <w:abstractNumId w:val="19"/>
  </w:num>
  <w:num w:numId="9" w16cid:durableId="241254611">
    <w:abstractNumId w:val="16"/>
  </w:num>
  <w:num w:numId="10" w16cid:durableId="848101434">
    <w:abstractNumId w:val="12"/>
  </w:num>
  <w:num w:numId="11" w16cid:durableId="748963049">
    <w:abstractNumId w:val="6"/>
  </w:num>
  <w:num w:numId="12" w16cid:durableId="1266811971">
    <w:abstractNumId w:val="15"/>
  </w:num>
  <w:num w:numId="13" w16cid:durableId="654643862">
    <w:abstractNumId w:val="0"/>
  </w:num>
  <w:num w:numId="14" w16cid:durableId="589243999">
    <w:abstractNumId w:val="10"/>
  </w:num>
  <w:num w:numId="15" w16cid:durableId="2027898713">
    <w:abstractNumId w:val="9"/>
  </w:num>
  <w:num w:numId="16" w16cid:durableId="1987929933">
    <w:abstractNumId w:val="14"/>
  </w:num>
  <w:num w:numId="17" w16cid:durableId="635646306">
    <w:abstractNumId w:val="13"/>
  </w:num>
  <w:num w:numId="18" w16cid:durableId="315916249">
    <w:abstractNumId w:val="8"/>
  </w:num>
  <w:num w:numId="19" w16cid:durableId="1649895106">
    <w:abstractNumId w:val="4"/>
  </w:num>
  <w:num w:numId="20" w16cid:durableId="21640013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525AA"/>
    <w:rsid w:val="00002C22"/>
    <w:rsid w:val="00004E72"/>
    <w:rsid w:val="00011D1F"/>
    <w:rsid w:val="00014146"/>
    <w:rsid w:val="00015916"/>
    <w:rsid w:val="00015DA8"/>
    <w:rsid w:val="00015F66"/>
    <w:rsid w:val="000201C9"/>
    <w:rsid w:val="00021628"/>
    <w:rsid w:val="00024573"/>
    <w:rsid w:val="00034E3A"/>
    <w:rsid w:val="000408F4"/>
    <w:rsid w:val="00040E48"/>
    <w:rsid w:val="0004183D"/>
    <w:rsid w:val="00041AF7"/>
    <w:rsid w:val="00042D9C"/>
    <w:rsid w:val="0004478A"/>
    <w:rsid w:val="00045178"/>
    <w:rsid w:val="00045B79"/>
    <w:rsid w:val="0005211D"/>
    <w:rsid w:val="00052DE9"/>
    <w:rsid w:val="00054D48"/>
    <w:rsid w:val="00055D68"/>
    <w:rsid w:val="00055FC4"/>
    <w:rsid w:val="00056250"/>
    <w:rsid w:val="0005693A"/>
    <w:rsid w:val="000569EE"/>
    <w:rsid w:val="00062D67"/>
    <w:rsid w:val="00062F92"/>
    <w:rsid w:val="00063416"/>
    <w:rsid w:val="00065AFD"/>
    <w:rsid w:val="00071238"/>
    <w:rsid w:val="0007192A"/>
    <w:rsid w:val="000719E7"/>
    <w:rsid w:val="00084AF5"/>
    <w:rsid w:val="00090111"/>
    <w:rsid w:val="00092BB3"/>
    <w:rsid w:val="0009401D"/>
    <w:rsid w:val="000945D0"/>
    <w:rsid w:val="00094E88"/>
    <w:rsid w:val="00095A61"/>
    <w:rsid w:val="000A0514"/>
    <w:rsid w:val="000A2356"/>
    <w:rsid w:val="000A4353"/>
    <w:rsid w:val="000A5DEB"/>
    <w:rsid w:val="000A67B9"/>
    <w:rsid w:val="000A7B3C"/>
    <w:rsid w:val="000B1705"/>
    <w:rsid w:val="000B1B64"/>
    <w:rsid w:val="000B3940"/>
    <w:rsid w:val="000B6F6A"/>
    <w:rsid w:val="000C116F"/>
    <w:rsid w:val="000C36A5"/>
    <w:rsid w:val="000C5D06"/>
    <w:rsid w:val="000D79AF"/>
    <w:rsid w:val="000E229A"/>
    <w:rsid w:val="000E6981"/>
    <w:rsid w:val="000F02AE"/>
    <w:rsid w:val="000F450A"/>
    <w:rsid w:val="000F68E3"/>
    <w:rsid w:val="000F722B"/>
    <w:rsid w:val="00103A9A"/>
    <w:rsid w:val="00106A4E"/>
    <w:rsid w:val="00114D65"/>
    <w:rsid w:val="0012040C"/>
    <w:rsid w:val="00120B87"/>
    <w:rsid w:val="0012781C"/>
    <w:rsid w:val="00131C0B"/>
    <w:rsid w:val="00132E62"/>
    <w:rsid w:val="00136515"/>
    <w:rsid w:val="00136BE2"/>
    <w:rsid w:val="001401C6"/>
    <w:rsid w:val="00140B0C"/>
    <w:rsid w:val="00141E0B"/>
    <w:rsid w:val="0014268A"/>
    <w:rsid w:val="00144CF8"/>
    <w:rsid w:val="00145A1E"/>
    <w:rsid w:val="00150BD2"/>
    <w:rsid w:val="001559C1"/>
    <w:rsid w:val="00160479"/>
    <w:rsid w:val="0016092B"/>
    <w:rsid w:val="00160972"/>
    <w:rsid w:val="00160E98"/>
    <w:rsid w:val="001612D3"/>
    <w:rsid w:val="00170E97"/>
    <w:rsid w:val="00171814"/>
    <w:rsid w:val="00171EFF"/>
    <w:rsid w:val="00172953"/>
    <w:rsid w:val="00175743"/>
    <w:rsid w:val="00180FE8"/>
    <w:rsid w:val="00186A8D"/>
    <w:rsid w:val="00194215"/>
    <w:rsid w:val="00195249"/>
    <w:rsid w:val="001A0DBC"/>
    <w:rsid w:val="001A2166"/>
    <w:rsid w:val="001A4D97"/>
    <w:rsid w:val="001A5CED"/>
    <w:rsid w:val="001A6F5C"/>
    <w:rsid w:val="001B201F"/>
    <w:rsid w:val="001B3B47"/>
    <w:rsid w:val="001B5D97"/>
    <w:rsid w:val="001C4FBB"/>
    <w:rsid w:val="001C58AE"/>
    <w:rsid w:val="001C5972"/>
    <w:rsid w:val="001D1E70"/>
    <w:rsid w:val="001E0927"/>
    <w:rsid w:val="001E4C62"/>
    <w:rsid w:val="001F0371"/>
    <w:rsid w:val="001F1288"/>
    <w:rsid w:val="001F2D3E"/>
    <w:rsid w:val="001F63F8"/>
    <w:rsid w:val="002009E2"/>
    <w:rsid w:val="00201298"/>
    <w:rsid w:val="00201670"/>
    <w:rsid w:val="00204492"/>
    <w:rsid w:val="002056CA"/>
    <w:rsid w:val="002064EF"/>
    <w:rsid w:val="00206878"/>
    <w:rsid w:val="002111DC"/>
    <w:rsid w:val="00211415"/>
    <w:rsid w:val="0021284B"/>
    <w:rsid w:val="00225202"/>
    <w:rsid w:val="00225802"/>
    <w:rsid w:val="00227AD7"/>
    <w:rsid w:val="00235F7B"/>
    <w:rsid w:val="00251F83"/>
    <w:rsid w:val="00252C5F"/>
    <w:rsid w:val="00254AD5"/>
    <w:rsid w:val="0025689C"/>
    <w:rsid w:val="0025730A"/>
    <w:rsid w:val="00257817"/>
    <w:rsid w:val="00261024"/>
    <w:rsid w:val="00262006"/>
    <w:rsid w:val="00265811"/>
    <w:rsid w:val="002676F4"/>
    <w:rsid w:val="00272B1C"/>
    <w:rsid w:val="002733F2"/>
    <w:rsid w:val="00276342"/>
    <w:rsid w:val="00276D35"/>
    <w:rsid w:val="00277E8E"/>
    <w:rsid w:val="00282246"/>
    <w:rsid w:val="002831C2"/>
    <w:rsid w:val="00283E60"/>
    <w:rsid w:val="00285E26"/>
    <w:rsid w:val="0028629A"/>
    <w:rsid w:val="00291FCF"/>
    <w:rsid w:val="00296390"/>
    <w:rsid w:val="00296E93"/>
    <w:rsid w:val="002978A8"/>
    <w:rsid w:val="002A1639"/>
    <w:rsid w:val="002A50B0"/>
    <w:rsid w:val="002A6EF5"/>
    <w:rsid w:val="002B44EE"/>
    <w:rsid w:val="002B6112"/>
    <w:rsid w:val="002B728D"/>
    <w:rsid w:val="002C33BC"/>
    <w:rsid w:val="002C454C"/>
    <w:rsid w:val="002C4790"/>
    <w:rsid w:val="002C6FD9"/>
    <w:rsid w:val="002D1647"/>
    <w:rsid w:val="002E6242"/>
    <w:rsid w:val="002F3F2B"/>
    <w:rsid w:val="002F4246"/>
    <w:rsid w:val="002F4C19"/>
    <w:rsid w:val="00300855"/>
    <w:rsid w:val="00300D1D"/>
    <w:rsid w:val="00311376"/>
    <w:rsid w:val="0031157C"/>
    <w:rsid w:val="0032422F"/>
    <w:rsid w:val="00324482"/>
    <w:rsid w:val="0033359B"/>
    <w:rsid w:val="003359B1"/>
    <w:rsid w:val="00337499"/>
    <w:rsid w:val="00337F59"/>
    <w:rsid w:val="0034608A"/>
    <w:rsid w:val="00352287"/>
    <w:rsid w:val="00353692"/>
    <w:rsid w:val="003557F4"/>
    <w:rsid w:val="00360F28"/>
    <w:rsid w:val="003637C7"/>
    <w:rsid w:val="00372493"/>
    <w:rsid w:val="00385192"/>
    <w:rsid w:val="00390C32"/>
    <w:rsid w:val="00395964"/>
    <w:rsid w:val="003A0D5C"/>
    <w:rsid w:val="003A14D0"/>
    <w:rsid w:val="003B0124"/>
    <w:rsid w:val="003B06B1"/>
    <w:rsid w:val="003B24FD"/>
    <w:rsid w:val="003B265F"/>
    <w:rsid w:val="003B5902"/>
    <w:rsid w:val="003B6135"/>
    <w:rsid w:val="003C176C"/>
    <w:rsid w:val="003C2E92"/>
    <w:rsid w:val="003D0794"/>
    <w:rsid w:val="003D0DD2"/>
    <w:rsid w:val="003D27E9"/>
    <w:rsid w:val="003D3E63"/>
    <w:rsid w:val="003E1845"/>
    <w:rsid w:val="003E48DE"/>
    <w:rsid w:val="003E4BA5"/>
    <w:rsid w:val="003E6C82"/>
    <w:rsid w:val="003F0DF0"/>
    <w:rsid w:val="003F0FE2"/>
    <w:rsid w:val="003F53CB"/>
    <w:rsid w:val="003F5CE6"/>
    <w:rsid w:val="00402099"/>
    <w:rsid w:val="0040546C"/>
    <w:rsid w:val="00407A8F"/>
    <w:rsid w:val="00410017"/>
    <w:rsid w:val="004104F6"/>
    <w:rsid w:val="004118FF"/>
    <w:rsid w:val="00412AF0"/>
    <w:rsid w:val="00412B5B"/>
    <w:rsid w:val="00414DFD"/>
    <w:rsid w:val="00414E57"/>
    <w:rsid w:val="00415DE7"/>
    <w:rsid w:val="00416849"/>
    <w:rsid w:val="004241E2"/>
    <w:rsid w:val="0043051E"/>
    <w:rsid w:val="00433FE6"/>
    <w:rsid w:val="00435CFE"/>
    <w:rsid w:val="00440498"/>
    <w:rsid w:val="0044411B"/>
    <w:rsid w:val="0044438F"/>
    <w:rsid w:val="00444848"/>
    <w:rsid w:val="00446DD2"/>
    <w:rsid w:val="004524DC"/>
    <w:rsid w:val="0045654B"/>
    <w:rsid w:val="00456707"/>
    <w:rsid w:val="004576C0"/>
    <w:rsid w:val="00461F1A"/>
    <w:rsid w:val="00462130"/>
    <w:rsid w:val="0046296F"/>
    <w:rsid w:val="004662C6"/>
    <w:rsid w:val="004664FA"/>
    <w:rsid w:val="004707C4"/>
    <w:rsid w:val="00470BA9"/>
    <w:rsid w:val="00473D4C"/>
    <w:rsid w:val="00473D91"/>
    <w:rsid w:val="004741E2"/>
    <w:rsid w:val="00474BDA"/>
    <w:rsid w:val="004769B3"/>
    <w:rsid w:val="004833EC"/>
    <w:rsid w:val="00485903"/>
    <w:rsid w:val="00485A9A"/>
    <w:rsid w:val="0048727D"/>
    <w:rsid w:val="00491D71"/>
    <w:rsid w:val="00495CEA"/>
    <w:rsid w:val="004967B9"/>
    <w:rsid w:val="004A2894"/>
    <w:rsid w:val="004B0245"/>
    <w:rsid w:val="004B2B74"/>
    <w:rsid w:val="004B2DB2"/>
    <w:rsid w:val="004B3AF4"/>
    <w:rsid w:val="004B5167"/>
    <w:rsid w:val="004C2B85"/>
    <w:rsid w:val="004C4110"/>
    <w:rsid w:val="004C6A5B"/>
    <w:rsid w:val="004C7FD3"/>
    <w:rsid w:val="004D72F3"/>
    <w:rsid w:val="004F3199"/>
    <w:rsid w:val="004F7195"/>
    <w:rsid w:val="004F7686"/>
    <w:rsid w:val="00503647"/>
    <w:rsid w:val="00504987"/>
    <w:rsid w:val="00506F0D"/>
    <w:rsid w:val="00507599"/>
    <w:rsid w:val="005075D5"/>
    <w:rsid w:val="00510BD8"/>
    <w:rsid w:val="00517336"/>
    <w:rsid w:val="00520728"/>
    <w:rsid w:val="005218C7"/>
    <w:rsid w:val="00525599"/>
    <w:rsid w:val="0052668A"/>
    <w:rsid w:val="00526785"/>
    <w:rsid w:val="00526C4C"/>
    <w:rsid w:val="005308DB"/>
    <w:rsid w:val="005479CD"/>
    <w:rsid w:val="005553D8"/>
    <w:rsid w:val="0056407D"/>
    <w:rsid w:val="005660E8"/>
    <w:rsid w:val="00566D21"/>
    <w:rsid w:val="005712C1"/>
    <w:rsid w:val="005763F8"/>
    <w:rsid w:val="00576BB2"/>
    <w:rsid w:val="00577963"/>
    <w:rsid w:val="00582D54"/>
    <w:rsid w:val="0058367E"/>
    <w:rsid w:val="00585F44"/>
    <w:rsid w:val="005869F3"/>
    <w:rsid w:val="0059074D"/>
    <w:rsid w:val="005945EF"/>
    <w:rsid w:val="005A07F8"/>
    <w:rsid w:val="005A47B4"/>
    <w:rsid w:val="005A66FE"/>
    <w:rsid w:val="005B0F5B"/>
    <w:rsid w:val="005B5B48"/>
    <w:rsid w:val="005B76DD"/>
    <w:rsid w:val="005C0649"/>
    <w:rsid w:val="005C1D2B"/>
    <w:rsid w:val="005C786F"/>
    <w:rsid w:val="005D20A4"/>
    <w:rsid w:val="005D3CA2"/>
    <w:rsid w:val="005D684E"/>
    <w:rsid w:val="005E0690"/>
    <w:rsid w:val="005E3101"/>
    <w:rsid w:val="005E3329"/>
    <w:rsid w:val="005E48A6"/>
    <w:rsid w:val="005F0D7F"/>
    <w:rsid w:val="005F45A3"/>
    <w:rsid w:val="005F4FC0"/>
    <w:rsid w:val="005F5904"/>
    <w:rsid w:val="005F5984"/>
    <w:rsid w:val="005F5FDC"/>
    <w:rsid w:val="0060667F"/>
    <w:rsid w:val="00611F36"/>
    <w:rsid w:val="00612454"/>
    <w:rsid w:val="00616227"/>
    <w:rsid w:val="0061661C"/>
    <w:rsid w:val="00617F30"/>
    <w:rsid w:val="0062083D"/>
    <w:rsid w:val="006218E1"/>
    <w:rsid w:val="00632544"/>
    <w:rsid w:val="006332E2"/>
    <w:rsid w:val="006334C7"/>
    <w:rsid w:val="006364E5"/>
    <w:rsid w:val="00636796"/>
    <w:rsid w:val="00637460"/>
    <w:rsid w:val="00640355"/>
    <w:rsid w:val="00640381"/>
    <w:rsid w:val="0064446A"/>
    <w:rsid w:val="0064622D"/>
    <w:rsid w:val="006474C3"/>
    <w:rsid w:val="006479F8"/>
    <w:rsid w:val="0065063A"/>
    <w:rsid w:val="006525AA"/>
    <w:rsid w:val="006557C8"/>
    <w:rsid w:val="006607B4"/>
    <w:rsid w:val="00667718"/>
    <w:rsid w:val="006711ED"/>
    <w:rsid w:val="006767CF"/>
    <w:rsid w:val="00677AB6"/>
    <w:rsid w:val="00680114"/>
    <w:rsid w:val="00680164"/>
    <w:rsid w:val="0068132F"/>
    <w:rsid w:val="00681D65"/>
    <w:rsid w:val="00681F32"/>
    <w:rsid w:val="00682DBC"/>
    <w:rsid w:val="00685301"/>
    <w:rsid w:val="00685531"/>
    <w:rsid w:val="00691B97"/>
    <w:rsid w:val="0069282A"/>
    <w:rsid w:val="00692B06"/>
    <w:rsid w:val="00696453"/>
    <w:rsid w:val="0069658B"/>
    <w:rsid w:val="00696989"/>
    <w:rsid w:val="00697A8D"/>
    <w:rsid w:val="006A2F70"/>
    <w:rsid w:val="006A6787"/>
    <w:rsid w:val="006A6885"/>
    <w:rsid w:val="006A71D1"/>
    <w:rsid w:val="006B026A"/>
    <w:rsid w:val="006B16BE"/>
    <w:rsid w:val="006B392E"/>
    <w:rsid w:val="006B4757"/>
    <w:rsid w:val="006B68E0"/>
    <w:rsid w:val="006B6ABA"/>
    <w:rsid w:val="006B6F39"/>
    <w:rsid w:val="006B7292"/>
    <w:rsid w:val="006C03A3"/>
    <w:rsid w:val="006C1010"/>
    <w:rsid w:val="006C75B7"/>
    <w:rsid w:val="006D2D28"/>
    <w:rsid w:val="006D2E3C"/>
    <w:rsid w:val="006D389A"/>
    <w:rsid w:val="006D72EC"/>
    <w:rsid w:val="006D7FC4"/>
    <w:rsid w:val="006E06C7"/>
    <w:rsid w:val="006E4598"/>
    <w:rsid w:val="006E4872"/>
    <w:rsid w:val="006E5B96"/>
    <w:rsid w:val="006E5F37"/>
    <w:rsid w:val="006E6154"/>
    <w:rsid w:val="006F31DF"/>
    <w:rsid w:val="007014A2"/>
    <w:rsid w:val="00704779"/>
    <w:rsid w:val="0070591F"/>
    <w:rsid w:val="00707727"/>
    <w:rsid w:val="00712FF8"/>
    <w:rsid w:val="00716076"/>
    <w:rsid w:val="00716816"/>
    <w:rsid w:val="00723149"/>
    <w:rsid w:val="0072340C"/>
    <w:rsid w:val="00724DDD"/>
    <w:rsid w:val="00726EF5"/>
    <w:rsid w:val="007327A9"/>
    <w:rsid w:val="007334F3"/>
    <w:rsid w:val="00734CCB"/>
    <w:rsid w:val="00735795"/>
    <w:rsid w:val="00740965"/>
    <w:rsid w:val="007429E7"/>
    <w:rsid w:val="00744E82"/>
    <w:rsid w:val="00745D14"/>
    <w:rsid w:val="00762E19"/>
    <w:rsid w:val="007706A1"/>
    <w:rsid w:val="00773DB6"/>
    <w:rsid w:val="00774FCE"/>
    <w:rsid w:val="00776333"/>
    <w:rsid w:val="00780D36"/>
    <w:rsid w:val="007810CD"/>
    <w:rsid w:val="007833FC"/>
    <w:rsid w:val="007873A9"/>
    <w:rsid w:val="00793ED5"/>
    <w:rsid w:val="00793F60"/>
    <w:rsid w:val="007A02B2"/>
    <w:rsid w:val="007A0E71"/>
    <w:rsid w:val="007A13E3"/>
    <w:rsid w:val="007A741C"/>
    <w:rsid w:val="007A7E4B"/>
    <w:rsid w:val="007B0EF4"/>
    <w:rsid w:val="007B5BEB"/>
    <w:rsid w:val="007B5FE0"/>
    <w:rsid w:val="007C3043"/>
    <w:rsid w:val="007C4134"/>
    <w:rsid w:val="007C56E2"/>
    <w:rsid w:val="007C5E46"/>
    <w:rsid w:val="007C5E54"/>
    <w:rsid w:val="007C6B90"/>
    <w:rsid w:val="007D75E5"/>
    <w:rsid w:val="007E397E"/>
    <w:rsid w:val="007F297A"/>
    <w:rsid w:val="007F4099"/>
    <w:rsid w:val="007F454D"/>
    <w:rsid w:val="007F6901"/>
    <w:rsid w:val="00800849"/>
    <w:rsid w:val="00802990"/>
    <w:rsid w:val="0080401F"/>
    <w:rsid w:val="00804094"/>
    <w:rsid w:val="008046A3"/>
    <w:rsid w:val="00805B83"/>
    <w:rsid w:val="008076EA"/>
    <w:rsid w:val="00816794"/>
    <w:rsid w:val="00816A40"/>
    <w:rsid w:val="00823DAC"/>
    <w:rsid w:val="00824073"/>
    <w:rsid w:val="00831F31"/>
    <w:rsid w:val="00833E44"/>
    <w:rsid w:val="00834090"/>
    <w:rsid w:val="00842D75"/>
    <w:rsid w:val="00845063"/>
    <w:rsid w:val="008462D3"/>
    <w:rsid w:val="00847AFD"/>
    <w:rsid w:val="0086130B"/>
    <w:rsid w:val="0086196A"/>
    <w:rsid w:val="00865197"/>
    <w:rsid w:val="008700AE"/>
    <w:rsid w:val="00873E58"/>
    <w:rsid w:val="008939CB"/>
    <w:rsid w:val="00897D08"/>
    <w:rsid w:val="008A2CE7"/>
    <w:rsid w:val="008A5806"/>
    <w:rsid w:val="008B3C1E"/>
    <w:rsid w:val="008B3E57"/>
    <w:rsid w:val="008B3FC0"/>
    <w:rsid w:val="008B4B88"/>
    <w:rsid w:val="008B5E1B"/>
    <w:rsid w:val="008C2298"/>
    <w:rsid w:val="008C39E8"/>
    <w:rsid w:val="008C455C"/>
    <w:rsid w:val="008C6A16"/>
    <w:rsid w:val="008D1040"/>
    <w:rsid w:val="008D2E1F"/>
    <w:rsid w:val="008D43DB"/>
    <w:rsid w:val="008D5E4A"/>
    <w:rsid w:val="008E30A7"/>
    <w:rsid w:val="008E4263"/>
    <w:rsid w:val="008E4621"/>
    <w:rsid w:val="008F0403"/>
    <w:rsid w:val="008F2D24"/>
    <w:rsid w:val="008F5D55"/>
    <w:rsid w:val="0090043C"/>
    <w:rsid w:val="00900582"/>
    <w:rsid w:val="00901F91"/>
    <w:rsid w:val="00903FD5"/>
    <w:rsid w:val="0090782E"/>
    <w:rsid w:val="00907A55"/>
    <w:rsid w:val="009106F8"/>
    <w:rsid w:val="00911BFF"/>
    <w:rsid w:val="00917FBF"/>
    <w:rsid w:val="00921127"/>
    <w:rsid w:val="00923016"/>
    <w:rsid w:val="00930A12"/>
    <w:rsid w:val="00930B1F"/>
    <w:rsid w:val="00930C24"/>
    <w:rsid w:val="0093133F"/>
    <w:rsid w:val="009319E6"/>
    <w:rsid w:val="00933F1A"/>
    <w:rsid w:val="00936826"/>
    <w:rsid w:val="00941D19"/>
    <w:rsid w:val="0094454A"/>
    <w:rsid w:val="009503CB"/>
    <w:rsid w:val="00951A9D"/>
    <w:rsid w:val="00951F05"/>
    <w:rsid w:val="00953689"/>
    <w:rsid w:val="009575BC"/>
    <w:rsid w:val="00957EB3"/>
    <w:rsid w:val="0096115F"/>
    <w:rsid w:val="009612F1"/>
    <w:rsid w:val="00962B6A"/>
    <w:rsid w:val="00970F7D"/>
    <w:rsid w:val="0097107B"/>
    <w:rsid w:val="00977A76"/>
    <w:rsid w:val="00977D75"/>
    <w:rsid w:val="0098144A"/>
    <w:rsid w:val="0098234F"/>
    <w:rsid w:val="0098349E"/>
    <w:rsid w:val="00984D52"/>
    <w:rsid w:val="0099469F"/>
    <w:rsid w:val="0099671F"/>
    <w:rsid w:val="00996DC3"/>
    <w:rsid w:val="0099770E"/>
    <w:rsid w:val="009A1112"/>
    <w:rsid w:val="009A1CDB"/>
    <w:rsid w:val="009A269E"/>
    <w:rsid w:val="009A27A1"/>
    <w:rsid w:val="009B264B"/>
    <w:rsid w:val="009B2796"/>
    <w:rsid w:val="009B27C1"/>
    <w:rsid w:val="009B2A5A"/>
    <w:rsid w:val="009B51DE"/>
    <w:rsid w:val="009B69A8"/>
    <w:rsid w:val="009C217A"/>
    <w:rsid w:val="009C67E0"/>
    <w:rsid w:val="009D178E"/>
    <w:rsid w:val="009D359D"/>
    <w:rsid w:val="009D4163"/>
    <w:rsid w:val="009D5F52"/>
    <w:rsid w:val="009D7B8E"/>
    <w:rsid w:val="009E2154"/>
    <w:rsid w:val="009E4A14"/>
    <w:rsid w:val="009F0EBB"/>
    <w:rsid w:val="009F1B4D"/>
    <w:rsid w:val="009F6F7C"/>
    <w:rsid w:val="00A04CD7"/>
    <w:rsid w:val="00A0558B"/>
    <w:rsid w:val="00A06709"/>
    <w:rsid w:val="00A06939"/>
    <w:rsid w:val="00A13E57"/>
    <w:rsid w:val="00A14BEC"/>
    <w:rsid w:val="00A2044B"/>
    <w:rsid w:val="00A25146"/>
    <w:rsid w:val="00A308DA"/>
    <w:rsid w:val="00A34E76"/>
    <w:rsid w:val="00A37C57"/>
    <w:rsid w:val="00A448F8"/>
    <w:rsid w:val="00A451F0"/>
    <w:rsid w:val="00A47CE5"/>
    <w:rsid w:val="00A50F17"/>
    <w:rsid w:val="00A51F53"/>
    <w:rsid w:val="00A5561E"/>
    <w:rsid w:val="00A55632"/>
    <w:rsid w:val="00A55FF5"/>
    <w:rsid w:val="00A57E62"/>
    <w:rsid w:val="00A6100C"/>
    <w:rsid w:val="00A62207"/>
    <w:rsid w:val="00A67C18"/>
    <w:rsid w:val="00A709B5"/>
    <w:rsid w:val="00A7551B"/>
    <w:rsid w:val="00A772CB"/>
    <w:rsid w:val="00A81BFE"/>
    <w:rsid w:val="00A95EEE"/>
    <w:rsid w:val="00A96D49"/>
    <w:rsid w:val="00A973B9"/>
    <w:rsid w:val="00A9781D"/>
    <w:rsid w:val="00AA0F51"/>
    <w:rsid w:val="00AA2B77"/>
    <w:rsid w:val="00AA6918"/>
    <w:rsid w:val="00AB022E"/>
    <w:rsid w:val="00AB38B8"/>
    <w:rsid w:val="00AB55A3"/>
    <w:rsid w:val="00AC0BD5"/>
    <w:rsid w:val="00AC2C19"/>
    <w:rsid w:val="00AC589E"/>
    <w:rsid w:val="00AC7B67"/>
    <w:rsid w:val="00AD199B"/>
    <w:rsid w:val="00AD3771"/>
    <w:rsid w:val="00AE0FCE"/>
    <w:rsid w:val="00AE135A"/>
    <w:rsid w:val="00AE1951"/>
    <w:rsid w:val="00AE22E9"/>
    <w:rsid w:val="00AE2CEA"/>
    <w:rsid w:val="00AE4483"/>
    <w:rsid w:val="00AE7318"/>
    <w:rsid w:val="00B012E4"/>
    <w:rsid w:val="00B019A2"/>
    <w:rsid w:val="00B131DF"/>
    <w:rsid w:val="00B1406E"/>
    <w:rsid w:val="00B176B3"/>
    <w:rsid w:val="00B2008C"/>
    <w:rsid w:val="00B2033E"/>
    <w:rsid w:val="00B22717"/>
    <w:rsid w:val="00B32494"/>
    <w:rsid w:val="00B326A3"/>
    <w:rsid w:val="00B356C6"/>
    <w:rsid w:val="00B5347A"/>
    <w:rsid w:val="00B54C3E"/>
    <w:rsid w:val="00B54D8D"/>
    <w:rsid w:val="00B60AAA"/>
    <w:rsid w:val="00B60EE0"/>
    <w:rsid w:val="00B7331D"/>
    <w:rsid w:val="00B76721"/>
    <w:rsid w:val="00B804AF"/>
    <w:rsid w:val="00B90FAE"/>
    <w:rsid w:val="00BA494F"/>
    <w:rsid w:val="00BA6119"/>
    <w:rsid w:val="00BA6A61"/>
    <w:rsid w:val="00BB2712"/>
    <w:rsid w:val="00BB2930"/>
    <w:rsid w:val="00BB650F"/>
    <w:rsid w:val="00BB7E9E"/>
    <w:rsid w:val="00BC22FB"/>
    <w:rsid w:val="00BD165C"/>
    <w:rsid w:val="00BD2893"/>
    <w:rsid w:val="00BD4B96"/>
    <w:rsid w:val="00BD60CD"/>
    <w:rsid w:val="00BD7617"/>
    <w:rsid w:val="00BE6EDF"/>
    <w:rsid w:val="00BF1C70"/>
    <w:rsid w:val="00BF2F12"/>
    <w:rsid w:val="00BF4F7F"/>
    <w:rsid w:val="00BF503C"/>
    <w:rsid w:val="00BF63AF"/>
    <w:rsid w:val="00C12CB7"/>
    <w:rsid w:val="00C1357A"/>
    <w:rsid w:val="00C136EE"/>
    <w:rsid w:val="00C1392F"/>
    <w:rsid w:val="00C147AA"/>
    <w:rsid w:val="00C1545E"/>
    <w:rsid w:val="00C21D0B"/>
    <w:rsid w:val="00C22968"/>
    <w:rsid w:val="00C2436B"/>
    <w:rsid w:val="00C255C6"/>
    <w:rsid w:val="00C27E7F"/>
    <w:rsid w:val="00C33710"/>
    <w:rsid w:val="00C36BEF"/>
    <w:rsid w:val="00C37E92"/>
    <w:rsid w:val="00C40C1E"/>
    <w:rsid w:val="00C42096"/>
    <w:rsid w:val="00C432CB"/>
    <w:rsid w:val="00C465DE"/>
    <w:rsid w:val="00C46C69"/>
    <w:rsid w:val="00C470EF"/>
    <w:rsid w:val="00C508B6"/>
    <w:rsid w:val="00C50905"/>
    <w:rsid w:val="00C52AD6"/>
    <w:rsid w:val="00C54FDB"/>
    <w:rsid w:val="00C6344E"/>
    <w:rsid w:val="00C64D77"/>
    <w:rsid w:val="00C64E05"/>
    <w:rsid w:val="00C671B8"/>
    <w:rsid w:val="00C762EA"/>
    <w:rsid w:val="00C768DC"/>
    <w:rsid w:val="00C76A60"/>
    <w:rsid w:val="00C771FE"/>
    <w:rsid w:val="00C80615"/>
    <w:rsid w:val="00C8084B"/>
    <w:rsid w:val="00C80ABB"/>
    <w:rsid w:val="00C80DF9"/>
    <w:rsid w:val="00C90F2D"/>
    <w:rsid w:val="00CA0C58"/>
    <w:rsid w:val="00CA525F"/>
    <w:rsid w:val="00CB19EB"/>
    <w:rsid w:val="00CB2BD5"/>
    <w:rsid w:val="00CB5543"/>
    <w:rsid w:val="00CB7FCD"/>
    <w:rsid w:val="00CC02E8"/>
    <w:rsid w:val="00CC0D10"/>
    <w:rsid w:val="00CC1138"/>
    <w:rsid w:val="00CC4AEB"/>
    <w:rsid w:val="00CC6EEF"/>
    <w:rsid w:val="00CD3FD9"/>
    <w:rsid w:val="00CD6882"/>
    <w:rsid w:val="00CE49B5"/>
    <w:rsid w:val="00CE4C46"/>
    <w:rsid w:val="00CE63CB"/>
    <w:rsid w:val="00CF3294"/>
    <w:rsid w:val="00CF6985"/>
    <w:rsid w:val="00CF7B7B"/>
    <w:rsid w:val="00D06C55"/>
    <w:rsid w:val="00D06D87"/>
    <w:rsid w:val="00D1365C"/>
    <w:rsid w:val="00D1620A"/>
    <w:rsid w:val="00D216A9"/>
    <w:rsid w:val="00D23B60"/>
    <w:rsid w:val="00D24BBC"/>
    <w:rsid w:val="00D27A97"/>
    <w:rsid w:val="00D30BDD"/>
    <w:rsid w:val="00D33CF4"/>
    <w:rsid w:val="00D35A7E"/>
    <w:rsid w:val="00D402E7"/>
    <w:rsid w:val="00D4306C"/>
    <w:rsid w:val="00D44664"/>
    <w:rsid w:val="00D5000F"/>
    <w:rsid w:val="00D52794"/>
    <w:rsid w:val="00D53261"/>
    <w:rsid w:val="00D61BD9"/>
    <w:rsid w:val="00D62832"/>
    <w:rsid w:val="00D6575A"/>
    <w:rsid w:val="00D70543"/>
    <w:rsid w:val="00D718C5"/>
    <w:rsid w:val="00D80130"/>
    <w:rsid w:val="00D84028"/>
    <w:rsid w:val="00D8412B"/>
    <w:rsid w:val="00D844A8"/>
    <w:rsid w:val="00D85EBE"/>
    <w:rsid w:val="00D873AC"/>
    <w:rsid w:val="00D93189"/>
    <w:rsid w:val="00D9759B"/>
    <w:rsid w:val="00DA04BE"/>
    <w:rsid w:val="00DB19EB"/>
    <w:rsid w:val="00DB47D3"/>
    <w:rsid w:val="00DB5891"/>
    <w:rsid w:val="00DB62FB"/>
    <w:rsid w:val="00DC0A39"/>
    <w:rsid w:val="00DC4113"/>
    <w:rsid w:val="00DC4E0F"/>
    <w:rsid w:val="00DC532B"/>
    <w:rsid w:val="00DC7B34"/>
    <w:rsid w:val="00DC7D95"/>
    <w:rsid w:val="00DD52A7"/>
    <w:rsid w:val="00DE216B"/>
    <w:rsid w:val="00DE66E3"/>
    <w:rsid w:val="00DE762D"/>
    <w:rsid w:val="00DF2383"/>
    <w:rsid w:val="00E0609E"/>
    <w:rsid w:val="00E06305"/>
    <w:rsid w:val="00E06AB9"/>
    <w:rsid w:val="00E071ED"/>
    <w:rsid w:val="00E131B6"/>
    <w:rsid w:val="00E213D7"/>
    <w:rsid w:val="00E235FC"/>
    <w:rsid w:val="00E24141"/>
    <w:rsid w:val="00E305F2"/>
    <w:rsid w:val="00E313FC"/>
    <w:rsid w:val="00E34482"/>
    <w:rsid w:val="00E353D2"/>
    <w:rsid w:val="00E360FC"/>
    <w:rsid w:val="00E443E6"/>
    <w:rsid w:val="00E44A1E"/>
    <w:rsid w:val="00E473D0"/>
    <w:rsid w:val="00E47C21"/>
    <w:rsid w:val="00E47DA0"/>
    <w:rsid w:val="00E50714"/>
    <w:rsid w:val="00E517FF"/>
    <w:rsid w:val="00E61750"/>
    <w:rsid w:val="00E74390"/>
    <w:rsid w:val="00E76D64"/>
    <w:rsid w:val="00E801E6"/>
    <w:rsid w:val="00E97BF7"/>
    <w:rsid w:val="00EA33DB"/>
    <w:rsid w:val="00EA4936"/>
    <w:rsid w:val="00EA5CF8"/>
    <w:rsid w:val="00EB14CD"/>
    <w:rsid w:val="00EB1A1D"/>
    <w:rsid w:val="00EB2F9B"/>
    <w:rsid w:val="00EB5953"/>
    <w:rsid w:val="00EC0DEF"/>
    <w:rsid w:val="00EC27E6"/>
    <w:rsid w:val="00EC2EA2"/>
    <w:rsid w:val="00EC3A91"/>
    <w:rsid w:val="00EC6D64"/>
    <w:rsid w:val="00ED05E1"/>
    <w:rsid w:val="00ED0AE0"/>
    <w:rsid w:val="00ED709B"/>
    <w:rsid w:val="00EF51D0"/>
    <w:rsid w:val="00EF7E6F"/>
    <w:rsid w:val="00F026A8"/>
    <w:rsid w:val="00F029F5"/>
    <w:rsid w:val="00F05D1E"/>
    <w:rsid w:val="00F05FFF"/>
    <w:rsid w:val="00F069AB"/>
    <w:rsid w:val="00F10D80"/>
    <w:rsid w:val="00F137F2"/>
    <w:rsid w:val="00F26114"/>
    <w:rsid w:val="00F4004D"/>
    <w:rsid w:val="00F41676"/>
    <w:rsid w:val="00F4197E"/>
    <w:rsid w:val="00F41CE2"/>
    <w:rsid w:val="00F42A34"/>
    <w:rsid w:val="00F440F3"/>
    <w:rsid w:val="00F45875"/>
    <w:rsid w:val="00F45956"/>
    <w:rsid w:val="00F46C93"/>
    <w:rsid w:val="00F500DA"/>
    <w:rsid w:val="00F55E62"/>
    <w:rsid w:val="00F5672A"/>
    <w:rsid w:val="00F6246D"/>
    <w:rsid w:val="00F647BD"/>
    <w:rsid w:val="00F67E48"/>
    <w:rsid w:val="00F70C02"/>
    <w:rsid w:val="00F73E09"/>
    <w:rsid w:val="00F74495"/>
    <w:rsid w:val="00F760C5"/>
    <w:rsid w:val="00F778D5"/>
    <w:rsid w:val="00F779E0"/>
    <w:rsid w:val="00F77C60"/>
    <w:rsid w:val="00F800B9"/>
    <w:rsid w:val="00F80716"/>
    <w:rsid w:val="00F82BAC"/>
    <w:rsid w:val="00F927D8"/>
    <w:rsid w:val="00FA1CDF"/>
    <w:rsid w:val="00FA4D2F"/>
    <w:rsid w:val="00FA55EE"/>
    <w:rsid w:val="00FA574A"/>
    <w:rsid w:val="00FA6F67"/>
    <w:rsid w:val="00FA78EB"/>
    <w:rsid w:val="00FA7B7B"/>
    <w:rsid w:val="00FB1CC6"/>
    <w:rsid w:val="00FB3CED"/>
    <w:rsid w:val="00FB42C2"/>
    <w:rsid w:val="00FB5FD0"/>
    <w:rsid w:val="00FC11B3"/>
    <w:rsid w:val="00FC195C"/>
    <w:rsid w:val="00FC4741"/>
    <w:rsid w:val="00FC47A5"/>
    <w:rsid w:val="00FC7882"/>
    <w:rsid w:val="00FD275A"/>
    <w:rsid w:val="00FD33ED"/>
    <w:rsid w:val="00FD6386"/>
    <w:rsid w:val="00FE14E3"/>
    <w:rsid w:val="00FE5721"/>
    <w:rsid w:val="00FE5746"/>
    <w:rsid w:val="00FF281A"/>
    <w:rsid w:val="00FF7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17EC4D6F"/>
  <w15:docId w15:val="{93D4B228-C129-4CC9-BB90-3A39AD55B9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8144A"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6525A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notapie">
    <w:name w:val="footnote text"/>
    <w:basedOn w:val="Normal"/>
    <w:link w:val="TextonotapieCar"/>
    <w:uiPriority w:val="99"/>
    <w:rsid w:val="005F45A3"/>
    <w:rPr>
      <w:rFonts w:eastAsia="Times New Roman"/>
      <w:sz w:val="20"/>
      <w:szCs w:val="20"/>
      <w:lang w:val="x-none" w:eastAsia="x-none"/>
    </w:rPr>
  </w:style>
  <w:style w:type="character" w:customStyle="1" w:styleId="TextonotapieCar">
    <w:name w:val="Texto nota pie Car"/>
    <w:link w:val="Textonotapie"/>
    <w:uiPriority w:val="99"/>
    <w:rsid w:val="005F45A3"/>
    <w:rPr>
      <w:rFonts w:ascii="Calibri" w:eastAsia="Times New Roman" w:hAnsi="Calibri" w:cs="Times New Roman"/>
      <w:sz w:val="20"/>
      <w:szCs w:val="20"/>
      <w:lang w:eastAsia="x-none"/>
    </w:rPr>
  </w:style>
  <w:style w:type="character" w:styleId="Refdenotaalpie">
    <w:name w:val="footnote reference"/>
    <w:uiPriority w:val="99"/>
    <w:rsid w:val="005F45A3"/>
    <w:rPr>
      <w:rFonts w:cs="Times New Roman"/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150BD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50BD2"/>
  </w:style>
  <w:style w:type="paragraph" w:styleId="Piedepgina">
    <w:name w:val="footer"/>
    <w:basedOn w:val="Normal"/>
    <w:link w:val="PiedepginaCar"/>
    <w:uiPriority w:val="99"/>
    <w:unhideWhenUsed/>
    <w:rsid w:val="00150BD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50BD2"/>
  </w:style>
  <w:style w:type="paragraph" w:styleId="Textodeglobo">
    <w:name w:val="Balloon Text"/>
    <w:basedOn w:val="Normal"/>
    <w:link w:val="TextodegloboCar"/>
    <w:uiPriority w:val="99"/>
    <w:semiHidden/>
    <w:unhideWhenUsed/>
    <w:rsid w:val="00D1620A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1620A"/>
    <w:rPr>
      <w:rFonts w:ascii="Tahoma" w:hAnsi="Tahoma" w:cs="Tahoma"/>
      <w:sz w:val="16"/>
      <w:szCs w:val="16"/>
      <w:lang w:val="es-ES" w:eastAsia="en-US"/>
    </w:rPr>
  </w:style>
  <w:style w:type="paragraph" w:styleId="Sinespaciado">
    <w:name w:val="No Spacing"/>
    <w:uiPriority w:val="1"/>
    <w:qFormat/>
    <w:rsid w:val="002C6FD9"/>
    <w:rPr>
      <w:sz w:val="22"/>
      <w:szCs w:val="22"/>
      <w:lang w:eastAsia="en-US"/>
    </w:rPr>
  </w:style>
  <w:style w:type="table" w:styleId="Listaclara-nfasis2">
    <w:name w:val="Light List Accent 2"/>
    <w:basedOn w:val="Tablanormal"/>
    <w:uiPriority w:val="61"/>
    <w:rsid w:val="00B90FAE"/>
    <w:tblPr>
      <w:tblStyleRowBandSize w:val="1"/>
      <w:tblStyleColBandSize w:val="1"/>
      <w:tblBorders>
        <w:top w:val="single" w:sz="8" w:space="0" w:color="C0504D"/>
        <w:left w:val="single" w:sz="8" w:space="0" w:color="C0504D"/>
        <w:bottom w:val="single" w:sz="8" w:space="0" w:color="C0504D"/>
        <w:right w:val="single" w:sz="8" w:space="0" w:color="C0504D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C0504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  <w:tblStylePr w:type="band1Horz"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</w:style>
  <w:style w:type="character" w:styleId="Refdenotaalfinal">
    <w:name w:val="endnote reference"/>
    <w:basedOn w:val="Fuentedeprrafopredeter"/>
    <w:uiPriority w:val="99"/>
    <w:semiHidden/>
    <w:unhideWhenUsed/>
    <w:rsid w:val="00A973B9"/>
    <w:rPr>
      <w:vertAlign w:val="superscript"/>
    </w:rPr>
  </w:style>
  <w:style w:type="paragraph" w:styleId="Prrafodelista">
    <w:name w:val="List Paragraph"/>
    <w:aliases w:val="Footnote,List Paragraph1,Fundamentacion,NIVEL ONE,paul2,List Paragraph,Titulo 1,SubPárrafo de lista,Cuadro 2-1,Bulleted List,NUMBERED PARAGRAPH,List Paragraph 1,References,ReferencesCxSpLast,lp1,titulo 3,Bullets,Dot pt,Indicator Text,Ha"/>
    <w:basedOn w:val="Normal"/>
    <w:link w:val="PrrafodelistaCar"/>
    <w:qFormat/>
    <w:rsid w:val="00AB55A3"/>
    <w:pPr>
      <w:ind w:left="720"/>
      <w:contextualSpacing/>
    </w:pPr>
  </w:style>
  <w:style w:type="character" w:customStyle="1" w:styleId="PrrafodelistaCar">
    <w:name w:val="Párrafo de lista Car"/>
    <w:aliases w:val="Footnote Car,List Paragraph1 Car,Fundamentacion Car,NIVEL ONE Car,paul2 Car,List Paragraph Car,Titulo 1 Car,SubPárrafo de lista Car,Cuadro 2-1 Car,Bulleted List Car,NUMBERED PARAGRAPH Car,List Paragraph 1 Car,References Car,lp1 Car"/>
    <w:link w:val="Prrafodelista"/>
    <w:qFormat/>
    <w:rsid w:val="00BC22FB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817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25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41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842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6900595">
              <w:marLeft w:val="0"/>
              <w:marRight w:val="0"/>
              <w:marTop w:val="45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0445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8501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6594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596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80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077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82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452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3460128">
              <w:marLeft w:val="0"/>
              <w:marRight w:val="0"/>
              <w:marTop w:val="45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9561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1224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5790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19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927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29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jpe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oter" Target="foot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0E4DC25-0CE4-4BCA-9D69-D13CFB36CE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7</Pages>
  <Words>2096</Words>
  <Characters>11532</Characters>
  <Application>Microsoft Office Word</Application>
  <DocSecurity>0</DocSecurity>
  <Lines>96</Lines>
  <Paragraphs>27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MIMP</Company>
  <LinksUpToDate>false</LinksUpToDate>
  <CharactersWithSpaces>13601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ocastillo</dc:creator>
  <cp:lastModifiedBy>Joel Percy Mitacc Alca</cp:lastModifiedBy>
  <cp:revision>4</cp:revision>
  <cp:lastPrinted>2023-02-21T22:12:00Z</cp:lastPrinted>
  <dcterms:created xsi:type="dcterms:W3CDTF">2023-02-21T22:08:00Z</dcterms:created>
  <dcterms:modified xsi:type="dcterms:W3CDTF">2023-02-21T22:13:00Z</dcterms:modified>
</cp:coreProperties>
</file>